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3C8A" w:rsidRPr="003E665F" w:rsidRDefault="00963C8A" w:rsidP="00963C8A">
      <w:pPr>
        <w:spacing w:line="360" w:lineRule="auto"/>
        <w:jc w:val="center"/>
        <w:rPr>
          <w:rFonts w:ascii="Times New Roman" w:hAnsi="Times New Roman" w:cs="Times New Roman"/>
          <w:b/>
          <w:sz w:val="24"/>
          <w:szCs w:val="24"/>
        </w:rPr>
      </w:pPr>
      <w:bookmarkStart w:id="0" w:name="_Hlk140829039"/>
      <w:bookmarkEnd w:id="0"/>
      <w:r w:rsidRPr="003E665F">
        <w:rPr>
          <w:rFonts w:ascii="Times New Roman" w:hAnsi="Times New Roman" w:cs="Times New Roman"/>
          <w:b/>
          <w:sz w:val="24"/>
          <w:szCs w:val="24"/>
        </w:rPr>
        <w:t>LAPORAN SKRIPSI TERAPAN</w:t>
      </w:r>
    </w:p>
    <w:p w:rsidR="00963C8A" w:rsidRPr="003E665F" w:rsidRDefault="0060456C" w:rsidP="00963C8A">
      <w:pPr>
        <w:spacing w:line="360" w:lineRule="auto"/>
        <w:jc w:val="center"/>
        <w:rPr>
          <w:rFonts w:ascii="Times New Roman" w:hAnsi="Times New Roman" w:cs="Times New Roman"/>
          <w:sz w:val="24"/>
          <w:szCs w:val="24"/>
        </w:rPr>
      </w:pPr>
      <w:r w:rsidRPr="003E665F">
        <w:rPr>
          <w:rFonts w:ascii="Times New Roman" w:hAnsi="Times New Roman" w:cs="Times New Roman"/>
          <w:b/>
          <w:noProof/>
          <w:sz w:val="24"/>
          <w:szCs w:val="24"/>
          <w:lang w:eastAsia="id-ID"/>
        </w:rPr>
        <w:drawing>
          <wp:anchor distT="0" distB="0" distL="114300" distR="114300" simplePos="0" relativeHeight="251681792" behindDoc="0" locked="0" layoutInCell="1" allowOverlap="1" wp14:anchorId="59F2C607" wp14:editId="51A3F1AE">
            <wp:simplePos x="0" y="0"/>
            <wp:positionH relativeFrom="column">
              <wp:posOffset>1386840</wp:posOffset>
            </wp:positionH>
            <wp:positionV relativeFrom="paragraph">
              <wp:posOffset>351899</wp:posOffset>
            </wp:positionV>
            <wp:extent cx="2304415" cy="2339975"/>
            <wp:effectExtent l="0" t="0" r="635"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NJ (Politeknik Negeri Jakarta) Terbaru 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4415" cy="2339975"/>
                    </a:xfrm>
                    <a:prstGeom prst="rect">
                      <a:avLst/>
                    </a:prstGeom>
                  </pic:spPr>
                </pic:pic>
              </a:graphicData>
            </a:graphic>
            <wp14:sizeRelH relativeFrom="page">
              <wp14:pctWidth>0</wp14:pctWidth>
            </wp14:sizeRelH>
            <wp14:sizeRelV relativeFrom="page">
              <wp14:pctHeight>0</wp14:pctHeight>
            </wp14:sizeRelV>
          </wp:anchor>
        </w:drawing>
      </w:r>
    </w:p>
    <w:p w:rsidR="00963C8A" w:rsidRPr="003E665F" w:rsidRDefault="00963C8A" w:rsidP="00963C8A">
      <w:pPr>
        <w:spacing w:line="360" w:lineRule="auto"/>
        <w:jc w:val="center"/>
        <w:rPr>
          <w:rFonts w:ascii="Times New Roman" w:hAnsi="Times New Roman" w:cs="Times New Roman"/>
          <w:sz w:val="24"/>
          <w:szCs w:val="24"/>
        </w:rPr>
      </w:pPr>
    </w:p>
    <w:p w:rsidR="00963C8A" w:rsidRPr="003E665F" w:rsidRDefault="00963C8A" w:rsidP="00963C8A">
      <w:pPr>
        <w:spacing w:line="360" w:lineRule="auto"/>
        <w:jc w:val="center"/>
        <w:rPr>
          <w:rFonts w:ascii="Times New Roman" w:hAnsi="Times New Roman" w:cs="Times New Roman"/>
          <w:sz w:val="24"/>
          <w:szCs w:val="24"/>
        </w:rPr>
      </w:pPr>
    </w:p>
    <w:p w:rsidR="00963C8A" w:rsidRPr="003E665F" w:rsidRDefault="00963C8A" w:rsidP="00963C8A">
      <w:pPr>
        <w:spacing w:line="360" w:lineRule="auto"/>
        <w:jc w:val="center"/>
        <w:rPr>
          <w:rFonts w:ascii="Times New Roman" w:hAnsi="Times New Roman" w:cs="Times New Roman"/>
          <w:sz w:val="24"/>
          <w:szCs w:val="24"/>
        </w:rPr>
      </w:pPr>
    </w:p>
    <w:p w:rsidR="00963C8A" w:rsidRPr="003E665F" w:rsidRDefault="00963C8A" w:rsidP="00963C8A">
      <w:pPr>
        <w:spacing w:line="360" w:lineRule="auto"/>
        <w:jc w:val="center"/>
        <w:rPr>
          <w:rFonts w:ascii="Times New Roman" w:hAnsi="Times New Roman" w:cs="Times New Roman"/>
          <w:sz w:val="24"/>
          <w:szCs w:val="24"/>
        </w:rPr>
      </w:pPr>
    </w:p>
    <w:p w:rsidR="00963C8A" w:rsidRPr="003E665F" w:rsidRDefault="00963C8A" w:rsidP="00963C8A">
      <w:pPr>
        <w:spacing w:line="360" w:lineRule="auto"/>
        <w:rPr>
          <w:rFonts w:ascii="Times New Roman" w:hAnsi="Times New Roman" w:cs="Times New Roman"/>
          <w:sz w:val="24"/>
          <w:szCs w:val="24"/>
        </w:rPr>
      </w:pPr>
    </w:p>
    <w:p w:rsidR="0060456C" w:rsidRPr="003E665F" w:rsidRDefault="0060456C" w:rsidP="00963C8A">
      <w:pPr>
        <w:spacing w:after="0" w:line="360" w:lineRule="auto"/>
        <w:jc w:val="center"/>
        <w:rPr>
          <w:rFonts w:ascii="Times New Roman" w:hAnsi="Times New Roman" w:cs="Times New Roman"/>
          <w:b/>
          <w:sz w:val="24"/>
          <w:szCs w:val="24"/>
        </w:rPr>
      </w:pPr>
    </w:p>
    <w:p w:rsidR="0060456C" w:rsidRPr="003E665F" w:rsidRDefault="0060456C" w:rsidP="00963C8A">
      <w:pPr>
        <w:spacing w:after="0" w:line="360" w:lineRule="auto"/>
        <w:jc w:val="center"/>
        <w:rPr>
          <w:rFonts w:ascii="Times New Roman" w:hAnsi="Times New Roman" w:cs="Times New Roman"/>
          <w:b/>
          <w:sz w:val="24"/>
          <w:szCs w:val="24"/>
        </w:rPr>
      </w:pPr>
    </w:p>
    <w:p w:rsidR="0060456C" w:rsidRPr="003E665F" w:rsidRDefault="0060456C" w:rsidP="00963C8A">
      <w:pPr>
        <w:spacing w:after="0" w:line="360" w:lineRule="auto"/>
        <w:jc w:val="center"/>
        <w:rPr>
          <w:rFonts w:ascii="Times New Roman" w:hAnsi="Times New Roman" w:cs="Times New Roman"/>
          <w:b/>
          <w:sz w:val="24"/>
          <w:szCs w:val="24"/>
        </w:rPr>
      </w:pPr>
    </w:p>
    <w:p w:rsidR="0060456C" w:rsidRPr="003E665F" w:rsidRDefault="0060456C" w:rsidP="00963C8A">
      <w:pPr>
        <w:spacing w:after="0" w:line="360" w:lineRule="auto"/>
        <w:jc w:val="center"/>
        <w:rPr>
          <w:rFonts w:ascii="Times New Roman" w:hAnsi="Times New Roman" w:cs="Times New Roman"/>
          <w:b/>
          <w:sz w:val="24"/>
          <w:szCs w:val="24"/>
        </w:rPr>
      </w:pPr>
    </w:p>
    <w:p w:rsidR="00963C8A" w:rsidRPr="003E665F" w:rsidRDefault="00963C8A" w:rsidP="00963C8A">
      <w:pPr>
        <w:spacing w:after="0" w:line="360" w:lineRule="auto"/>
        <w:jc w:val="center"/>
        <w:rPr>
          <w:rFonts w:ascii="Times New Roman" w:hAnsi="Times New Roman" w:cs="Times New Roman"/>
          <w:b/>
          <w:sz w:val="24"/>
          <w:szCs w:val="24"/>
        </w:rPr>
      </w:pPr>
      <w:r w:rsidRPr="003E665F">
        <w:rPr>
          <w:rFonts w:ascii="Times New Roman" w:hAnsi="Times New Roman" w:cs="Times New Roman"/>
          <w:b/>
          <w:sz w:val="24"/>
          <w:szCs w:val="24"/>
        </w:rPr>
        <w:t xml:space="preserve">PENGARUH TEKANAN WAKTU DAN PROFESIONALISME TERHADAP KINERJA AUDITOR </w:t>
      </w:r>
    </w:p>
    <w:p w:rsidR="00963C8A" w:rsidRPr="003E665F" w:rsidRDefault="00963C8A" w:rsidP="00963C8A">
      <w:pPr>
        <w:spacing w:after="0" w:line="360" w:lineRule="auto"/>
        <w:jc w:val="center"/>
        <w:rPr>
          <w:rFonts w:ascii="Times New Roman" w:hAnsi="Times New Roman" w:cs="Times New Roman"/>
          <w:sz w:val="24"/>
          <w:szCs w:val="24"/>
        </w:rPr>
      </w:pPr>
      <w:r w:rsidRPr="003E665F">
        <w:rPr>
          <w:rFonts w:ascii="Times New Roman" w:hAnsi="Times New Roman" w:cs="Times New Roman"/>
          <w:b/>
          <w:sz w:val="24"/>
          <w:szCs w:val="24"/>
        </w:rPr>
        <w:t>(STUDI KASUS PADA KANTOR AKUNTAN PUBLIK XYZ)</w:t>
      </w:r>
    </w:p>
    <w:p w:rsidR="00963C8A" w:rsidRPr="003E665F" w:rsidRDefault="00963C8A" w:rsidP="00963C8A">
      <w:pPr>
        <w:spacing w:line="360" w:lineRule="auto"/>
        <w:rPr>
          <w:rFonts w:ascii="Times New Roman" w:hAnsi="Times New Roman" w:cs="Times New Roman"/>
          <w:sz w:val="24"/>
          <w:szCs w:val="24"/>
        </w:rPr>
      </w:pPr>
    </w:p>
    <w:p w:rsidR="00963C8A" w:rsidRPr="003E665F" w:rsidRDefault="00963C8A" w:rsidP="00963C8A">
      <w:pPr>
        <w:spacing w:line="360" w:lineRule="auto"/>
        <w:rPr>
          <w:rFonts w:ascii="Times New Roman" w:hAnsi="Times New Roman" w:cs="Times New Roman"/>
          <w:sz w:val="24"/>
          <w:szCs w:val="24"/>
        </w:rPr>
      </w:pPr>
    </w:p>
    <w:p w:rsidR="00963C8A" w:rsidRPr="003E665F" w:rsidRDefault="004434C5" w:rsidP="00963C8A">
      <w:pPr>
        <w:spacing w:line="360" w:lineRule="auto"/>
        <w:jc w:val="center"/>
        <w:rPr>
          <w:rFonts w:ascii="Times New Roman" w:hAnsi="Times New Roman" w:cs="Times New Roman"/>
          <w:sz w:val="24"/>
          <w:szCs w:val="24"/>
        </w:rPr>
      </w:pPr>
      <w:r w:rsidRPr="003E665F">
        <w:rPr>
          <w:rFonts w:ascii="Times New Roman" w:hAnsi="Times New Roman" w:cs="Times New Roman"/>
          <w:sz w:val="24"/>
          <w:szCs w:val="24"/>
        </w:rPr>
        <w:t>DISUSUN OLEH</w:t>
      </w:r>
      <w:r>
        <w:rPr>
          <w:rFonts w:ascii="Times New Roman" w:hAnsi="Times New Roman" w:cs="Times New Roman"/>
          <w:sz w:val="24"/>
          <w:szCs w:val="24"/>
        </w:rPr>
        <w:t xml:space="preserve"> </w:t>
      </w:r>
      <w:r w:rsidRPr="003E665F">
        <w:rPr>
          <w:rFonts w:ascii="Times New Roman" w:hAnsi="Times New Roman" w:cs="Times New Roman"/>
          <w:sz w:val="24"/>
          <w:szCs w:val="24"/>
        </w:rPr>
        <w:t>:</w:t>
      </w:r>
    </w:p>
    <w:p w:rsidR="00963C8A" w:rsidRPr="003E665F" w:rsidRDefault="004434C5" w:rsidP="00963C8A">
      <w:pPr>
        <w:spacing w:line="360" w:lineRule="auto"/>
        <w:jc w:val="center"/>
        <w:rPr>
          <w:rFonts w:ascii="Times New Roman" w:hAnsi="Times New Roman" w:cs="Times New Roman"/>
          <w:b/>
          <w:sz w:val="24"/>
          <w:szCs w:val="24"/>
        </w:rPr>
      </w:pPr>
      <w:r w:rsidRPr="003E665F">
        <w:rPr>
          <w:rFonts w:ascii="Times New Roman" w:hAnsi="Times New Roman" w:cs="Times New Roman"/>
          <w:b/>
          <w:sz w:val="24"/>
          <w:szCs w:val="24"/>
        </w:rPr>
        <w:t>NABILA KINTAN SYAPUTRI</w:t>
      </w:r>
    </w:p>
    <w:p w:rsidR="00963C8A" w:rsidRPr="003E665F" w:rsidRDefault="004434C5" w:rsidP="00963C8A">
      <w:pPr>
        <w:spacing w:line="360" w:lineRule="auto"/>
        <w:jc w:val="center"/>
        <w:rPr>
          <w:rFonts w:ascii="Times New Roman" w:hAnsi="Times New Roman" w:cs="Times New Roman"/>
          <w:sz w:val="24"/>
          <w:szCs w:val="24"/>
        </w:rPr>
      </w:pPr>
      <w:r w:rsidRPr="003E665F">
        <w:rPr>
          <w:rFonts w:ascii="Times New Roman" w:hAnsi="Times New Roman" w:cs="Times New Roman"/>
          <w:b/>
          <w:sz w:val="24"/>
          <w:szCs w:val="24"/>
        </w:rPr>
        <w:t>1904431012</w:t>
      </w:r>
    </w:p>
    <w:p w:rsidR="00963C8A" w:rsidRPr="003E665F" w:rsidRDefault="00963C8A" w:rsidP="00963C8A">
      <w:pPr>
        <w:spacing w:line="360" w:lineRule="auto"/>
        <w:rPr>
          <w:rFonts w:ascii="Times New Roman" w:hAnsi="Times New Roman" w:cs="Times New Roman"/>
          <w:sz w:val="24"/>
          <w:szCs w:val="24"/>
        </w:rPr>
      </w:pPr>
    </w:p>
    <w:p w:rsidR="00963C8A" w:rsidRPr="003E665F" w:rsidRDefault="00963C8A" w:rsidP="00963C8A">
      <w:pPr>
        <w:spacing w:line="360" w:lineRule="auto"/>
        <w:jc w:val="center"/>
        <w:rPr>
          <w:rFonts w:ascii="Times New Roman" w:hAnsi="Times New Roman" w:cs="Times New Roman"/>
          <w:sz w:val="24"/>
          <w:szCs w:val="24"/>
        </w:rPr>
      </w:pPr>
    </w:p>
    <w:p w:rsidR="00963C8A" w:rsidRPr="003E665F" w:rsidRDefault="004459E1" w:rsidP="00963C8A">
      <w:pPr>
        <w:spacing w:line="360" w:lineRule="auto"/>
        <w:jc w:val="center"/>
        <w:rPr>
          <w:rFonts w:ascii="Times New Roman" w:hAnsi="Times New Roman" w:cs="Times New Roman"/>
          <w:b/>
          <w:sz w:val="24"/>
          <w:szCs w:val="24"/>
        </w:rPr>
      </w:pPr>
      <w:r w:rsidRPr="003E665F">
        <w:rPr>
          <w:rFonts w:ascii="Times New Roman" w:hAnsi="Times New Roman" w:cs="Times New Roman"/>
          <w:b/>
          <w:sz w:val="24"/>
          <w:szCs w:val="24"/>
        </w:rPr>
        <w:t>PROGRAM STUDI SARJANA TERAPAN AKUNTANSI KEUANGAN</w:t>
      </w:r>
    </w:p>
    <w:p w:rsidR="00963C8A" w:rsidRPr="003E665F" w:rsidRDefault="004459E1" w:rsidP="00963C8A">
      <w:pPr>
        <w:spacing w:line="360" w:lineRule="auto"/>
        <w:jc w:val="center"/>
        <w:rPr>
          <w:rFonts w:ascii="Times New Roman" w:hAnsi="Times New Roman" w:cs="Times New Roman"/>
          <w:b/>
          <w:sz w:val="24"/>
          <w:szCs w:val="24"/>
        </w:rPr>
      </w:pPr>
      <w:r w:rsidRPr="003E665F">
        <w:rPr>
          <w:rFonts w:ascii="Times New Roman" w:hAnsi="Times New Roman" w:cs="Times New Roman"/>
          <w:b/>
          <w:sz w:val="24"/>
          <w:szCs w:val="24"/>
        </w:rPr>
        <w:t>JURUSAN AKUNTANSI</w:t>
      </w:r>
    </w:p>
    <w:p w:rsidR="00963C8A" w:rsidRPr="003E665F" w:rsidRDefault="004459E1" w:rsidP="00963C8A">
      <w:pPr>
        <w:spacing w:line="360" w:lineRule="auto"/>
        <w:jc w:val="center"/>
        <w:rPr>
          <w:rFonts w:ascii="Times New Roman" w:hAnsi="Times New Roman" w:cs="Times New Roman"/>
          <w:b/>
          <w:sz w:val="24"/>
          <w:szCs w:val="24"/>
        </w:rPr>
      </w:pPr>
      <w:r w:rsidRPr="003E665F">
        <w:rPr>
          <w:rFonts w:ascii="Times New Roman" w:hAnsi="Times New Roman" w:cs="Times New Roman"/>
          <w:b/>
          <w:sz w:val="24"/>
          <w:szCs w:val="24"/>
        </w:rPr>
        <w:t>POLITEKNIK NEGERI JAKARTA</w:t>
      </w:r>
    </w:p>
    <w:p w:rsidR="0057140C" w:rsidRPr="003E665F" w:rsidRDefault="004459E1" w:rsidP="0060456C">
      <w:pPr>
        <w:spacing w:line="360" w:lineRule="auto"/>
        <w:jc w:val="center"/>
        <w:rPr>
          <w:rFonts w:ascii="Times New Roman" w:hAnsi="Times New Roman" w:cs="Times New Roman"/>
          <w:b/>
          <w:sz w:val="24"/>
          <w:szCs w:val="24"/>
        </w:rPr>
      </w:pPr>
      <w:r w:rsidRPr="003E665F">
        <w:rPr>
          <w:rFonts w:ascii="Times New Roman" w:hAnsi="Times New Roman" w:cs="Times New Roman"/>
          <w:b/>
          <w:sz w:val="24"/>
          <w:szCs w:val="24"/>
        </w:rPr>
        <w:t>2023</w:t>
      </w:r>
    </w:p>
    <w:p w:rsidR="00671EE3" w:rsidRPr="003E665F" w:rsidRDefault="0060456C" w:rsidP="0060456C">
      <w:pPr>
        <w:spacing w:line="360" w:lineRule="auto"/>
        <w:jc w:val="center"/>
        <w:rPr>
          <w:rFonts w:ascii="Times New Roman" w:hAnsi="Times New Roman" w:cs="Times New Roman"/>
          <w:b/>
          <w:sz w:val="24"/>
          <w:szCs w:val="24"/>
        </w:rPr>
      </w:pPr>
      <w:r w:rsidRPr="003E665F">
        <w:rPr>
          <w:rFonts w:ascii="Times New Roman" w:hAnsi="Times New Roman" w:cs="Times New Roman"/>
          <w:b/>
          <w:sz w:val="24"/>
          <w:szCs w:val="24"/>
        </w:rPr>
        <w:br w:type="page"/>
      </w:r>
      <w:r w:rsidR="005D2B2B" w:rsidRPr="003E665F">
        <w:rPr>
          <w:rFonts w:ascii="Times New Roman" w:hAnsi="Times New Roman" w:cs="Times New Roman"/>
          <w:b/>
          <w:noProof/>
          <w:sz w:val="24"/>
          <w:szCs w:val="24"/>
          <w:lang w:eastAsia="id-ID"/>
        </w:rPr>
        <w:lastRenderedPageBreak/>
        <w:drawing>
          <wp:anchor distT="0" distB="0" distL="114300" distR="114300" simplePos="0" relativeHeight="251668480" behindDoc="0" locked="0" layoutInCell="1" allowOverlap="1" wp14:anchorId="437D5749" wp14:editId="3A8A6728">
            <wp:simplePos x="0" y="0"/>
            <wp:positionH relativeFrom="column">
              <wp:posOffset>1531620</wp:posOffset>
            </wp:positionH>
            <wp:positionV relativeFrom="paragraph">
              <wp:posOffset>348615</wp:posOffset>
            </wp:positionV>
            <wp:extent cx="1990725" cy="202132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NJ (Politeknik Negeri Jakarta) Terbaru 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0725" cy="2021324"/>
                    </a:xfrm>
                    <a:prstGeom prst="rect">
                      <a:avLst/>
                    </a:prstGeom>
                  </pic:spPr>
                </pic:pic>
              </a:graphicData>
            </a:graphic>
            <wp14:sizeRelH relativeFrom="page">
              <wp14:pctWidth>0</wp14:pctWidth>
            </wp14:sizeRelH>
            <wp14:sizeRelV relativeFrom="page">
              <wp14:pctHeight>0</wp14:pctHeight>
            </wp14:sizeRelV>
          </wp:anchor>
        </w:drawing>
      </w:r>
      <w:r w:rsidR="0057140C" w:rsidRPr="003E665F">
        <w:rPr>
          <w:rFonts w:ascii="Times New Roman" w:hAnsi="Times New Roman" w:cs="Times New Roman"/>
          <w:b/>
          <w:sz w:val="24"/>
          <w:szCs w:val="24"/>
        </w:rPr>
        <w:t>LAPORAN</w:t>
      </w:r>
      <w:r w:rsidR="00671EE3" w:rsidRPr="003E665F">
        <w:rPr>
          <w:rFonts w:ascii="Times New Roman" w:hAnsi="Times New Roman" w:cs="Times New Roman"/>
          <w:b/>
          <w:sz w:val="24"/>
          <w:szCs w:val="24"/>
        </w:rPr>
        <w:t xml:space="preserve"> SKRIPSI TERAPAN</w:t>
      </w:r>
    </w:p>
    <w:p w:rsidR="00671EE3" w:rsidRPr="003E665F" w:rsidRDefault="00671EE3" w:rsidP="00671EE3">
      <w:pPr>
        <w:spacing w:line="360" w:lineRule="auto"/>
        <w:jc w:val="center"/>
        <w:rPr>
          <w:rFonts w:ascii="Times New Roman" w:hAnsi="Times New Roman" w:cs="Times New Roman"/>
          <w:sz w:val="24"/>
          <w:szCs w:val="24"/>
        </w:rPr>
      </w:pPr>
    </w:p>
    <w:p w:rsidR="008512E9" w:rsidRPr="003E665F" w:rsidRDefault="008512E9" w:rsidP="008512E9">
      <w:pPr>
        <w:spacing w:line="360" w:lineRule="auto"/>
        <w:jc w:val="center"/>
        <w:rPr>
          <w:rFonts w:ascii="Times New Roman" w:hAnsi="Times New Roman" w:cs="Times New Roman"/>
          <w:sz w:val="24"/>
          <w:szCs w:val="24"/>
        </w:rPr>
      </w:pPr>
    </w:p>
    <w:p w:rsidR="007E1D8E" w:rsidRPr="003E665F" w:rsidRDefault="007E1D8E" w:rsidP="008512E9">
      <w:pPr>
        <w:spacing w:line="360" w:lineRule="auto"/>
        <w:jc w:val="center"/>
        <w:rPr>
          <w:rFonts w:ascii="Times New Roman" w:hAnsi="Times New Roman" w:cs="Times New Roman"/>
          <w:sz w:val="24"/>
          <w:szCs w:val="24"/>
        </w:rPr>
      </w:pPr>
    </w:p>
    <w:p w:rsidR="007E1D8E" w:rsidRPr="003E665F" w:rsidRDefault="007E1D8E" w:rsidP="008512E9">
      <w:pPr>
        <w:spacing w:line="360" w:lineRule="auto"/>
        <w:jc w:val="center"/>
        <w:rPr>
          <w:rFonts w:ascii="Times New Roman" w:hAnsi="Times New Roman" w:cs="Times New Roman"/>
          <w:sz w:val="24"/>
          <w:szCs w:val="24"/>
        </w:rPr>
      </w:pPr>
    </w:p>
    <w:p w:rsidR="007E1D8E" w:rsidRPr="003E665F" w:rsidRDefault="007E1D8E" w:rsidP="008512E9">
      <w:pPr>
        <w:spacing w:line="360" w:lineRule="auto"/>
        <w:jc w:val="center"/>
        <w:rPr>
          <w:rFonts w:ascii="Times New Roman" w:hAnsi="Times New Roman" w:cs="Times New Roman"/>
          <w:sz w:val="24"/>
          <w:szCs w:val="24"/>
        </w:rPr>
      </w:pPr>
    </w:p>
    <w:p w:rsidR="007E1D8E" w:rsidRPr="003E665F" w:rsidRDefault="007E1D8E" w:rsidP="00DD2884">
      <w:pPr>
        <w:spacing w:line="360" w:lineRule="auto"/>
        <w:rPr>
          <w:rFonts w:ascii="Times New Roman" w:hAnsi="Times New Roman" w:cs="Times New Roman"/>
          <w:sz w:val="24"/>
          <w:szCs w:val="24"/>
        </w:rPr>
      </w:pPr>
    </w:p>
    <w:p w:rsidR="005C2ECF" w:rsidRPr="003E665F" w:rsidRDefault="001C03CF" w:rsidP="005C2ECF">
      <w:pPr>
        <w:spacing w:after="0" w:line="360" w:lineRule="auto"/>
        <w:jc w:val="center"/>
        <w:rPr>
          <w:rFonts w:ascii="Times New Roman" w:hAnsi="Times New Roman" w:cs="Times New Roman"/>
          <w:b/>
          <w:sz w:val="24"/>
          <w:szCs w:val="24"/>
        </w:rPr>
      </w:pPr>
      <w:bookmarkStart w:id="1" w:name="_Hlk132375873"/>
      <w:r w:rsidRPr="003E665F">
        <w:rPr>
          <w:rFonts w:ascii="Times New Roman" w:hAnsi="Times New Roman" w:cs="Times New Roman"/>
          <w:b/>
          <w:sz w:val="24"/>
          <w:szCs w:val="24"/>
        </w:rPr>
        <w:t xml:space="preserve">PENGARUH TEKANAN WAKTU </w:t>
      </w:r>
      <w:r w:rsidR="00596C56" w:rsidRPr="003E665F">
        <w:rPr>
          <w:rFonts w:ascii="Times New Roman" w:hAnsi="Times New Roman" w:cs="Times New Roman"/>
          <w:b/>
          <w:sz w:val="24"/>
          <w:szCs w:val="24"/>
        </w:rPr>
        <w:t xml:space="preserve">DAN </w:t>
      </w:r>
      <w:r w:rsidR="005C2ECF" w:rsidRPr="003E665F">
        <w:rPr>
          <w:rFonts w:ascii="Times New Roman" w:hAnsi="Times New Roman" w:cs="Times New Roman"/>
          <w:b/>
          <w:sz w:val="24"/>
          <w:szCs w:val="24"/>
        </w:rPr>
        <w:t xml:space="preserve">PROFESIONALISME </w:t>
      </w:r>
      <w:r w:rsidRPr="003E665F">
        <w:rPr>
          <w:rFonts w:ascii="Times New Roman" w:hAnsi="Times New Roman" w:cs="Times New Roman"/>
          <w:b/>
          <w:sz w:val="24"/>
          <w:szCs w:val="24"/>
        </w:rPr>
        <w:t>T</w:t>
      </w:r>
      <w:r w:rsidR="002F2651" w:rsidRPr="003E665F">
        <w:rPr>
          <w:rFonts w:ascii="Times New Roman" w:hAnsi="Times New Roman" w:cs="Times New Roman"/>
          <w:b/>
          <w:sz w:val="24"/>
          <w:szCs w:val="24"/>
        </w:rPr>
        <w:t>ERHADAP KINERJA AUDITOR</w:t>
      </w:r>
      <w:r w:rsidR="005C2ECF" w:rsidRPr="003E665F">
        <w:rPr>
          <w:rFonts w:ascii="Times New Roman" w:hAnsi="Times New Roman" w:cs="Times New Roman"/>
          <w:b/>
          <w:sz w:val="24"/>
          <w:szCs w:val="24"/>
        </w:rPr>
        <w:t xml:space="preserve"> </w:t>
      </w:r>
    </w:p>
    <w:p w:rsidR="002F2651" w:rsidRPr="003E665F" w:rsidRDefault="002F2651" w:rsidP="005C2ECF">
      <w:pPr>
        <w:spacing w:after="0" w:line="360" w:lineRule="auto"/>
        <w:jc w:val="center"/>
        <w:rPr>
          <w:rFonts w:ascii="Times New Roman" w:hAnsi="Times New Roman" w:cs="Times New Roman"/>
          <w:sz w:val="24"/>
          <w:szCs w:val="24"/>
        </w:rPr>
      </w:pPr>
      <w:r w:rsidRPr="003E665F">
        <w:rPr>
          <w:rFonts w:ascii="Times New Roman" w:hAnsi="Times New Roman" w:cs="Times New Roman"/>
          <w:b/>
          <w:sz w:val="24"/>
          <w:szCs w:val="24"/>
        </w:rPr>
        <w:t>(STUDI KASUS PADA KANTOR AKUNTAN PUBLIK XYZ)</w:t>
      </w:r>
    </w:p>
    <w:bookmarkEnd w:id="1"/>
    <w:p w:rsidR="006E2845" w:rsidRPr="003E665F" w:rsidRDefault="006E2845" w:rsidP="006E2845">
      <w:pPr>
        <w:spacing w:line="360" w:lineRule="auto"/>
        <w:jc w:val="center"/>
        <w:rPr>
          <w:rFonts w:ascii="Times New Roman" w:hAnsi="Times New Roman" w:cs="Times New Roman"/>
          <w:sz w:val="24"/>
          <w:szCs w:val="24"/>
        </w:rPr>
      </w:pPr>
    </w:p>
    <w:p w:rsidR="004434C5" w:rsidRDefault="00671EE3" w:rsidP="004434C5">
      <w:pPr>
        <w:spacing w:line="360" w:lineRule="auto"/>
        <w:jc w:val="center"/>
        <w:rPr>
          <w:rFonts w:ascii="Times New Roman" w:hAnsi="Times New Roman" w:cs="Times New Roman"/>
          <w:b/>
          <w:sz w:val="24"/>
          <w:szCs w:val="24"/>
        </w:rPr>
      </w:pPr>
      <w:r w:rsidRPr="003E665F">
        <w:rPr>
          <w:rFonts w:ascii="Times New Roman" w:hAnsi="Times New Roman" w:cs="Times New Roman"/>
          <w:b/>
          <w:sz w:val="24"/>
          <w:szCs w:val="24"/>
        </w:rPr>
        <w:t xml:space="preserve">Diajukan </w:t>
      </w:r>
      <w:r w:rsidR="004434C5" w:rsidRPr="003E665F">
        <w:rPr>
          <w:rFonts w:ascii="Times New Roman" w:hAnsi="Times New Roman" w:cs="Times New Roman"/>
          <w:b/>
          <w:sz w:val="24"/>
          <w:szCs w:val="24"/>
        </w:rPr>
        <w:t>Sebagai Salah Satu Syarat</w:t>
      </w:r>
      <w:r w:rsidR="004434C5">
        <w:rPr>
          <w:rFonts w:ascii="Times New Roman" w:hAnsi="Times New Roman" w:cs="Times New Roman"/>
          <w:b/>
          <w:sz w:val="24"/>
          <w:szCs w:val="24"/>
        </w:rPr>
        <w:t xml:space="preserve"> </w:t>
      </w:r>
      <w:r w:rsidR="004434C5" w:rsidRPr="003E665F">
        <w:rPr>
          <w:rFonts w:ascii="Times New Roman" w:hAnsi="Times New Roman" w:cs="Times New Roman"/>
          <w:b/>
          <w:sz w:val="24"/>
          <w:szCs w:val="24"/>
        </w:rPr>
        <w:t xml:space="preserve">Untuk </w:t>
      </w:r>
    </w:p>
    <w:p w:rsidR="00671EE3" w:rsidRPr="003E665F" w:rsidRDefault="004434C5" w:rsidP="004434C5">
      <w:pPr>
        <w:spacing w:line="360" w:lineRule="auto"/>
        <w:jc w:val="center"/>
        <w:rPr>
          <w:rFonts w:ascii="Times New Roman" w:hAnsi="Times New Roman" w:cs="Times New Roman"/>
          <w:b/>
          <w:sz w:val="24"/>
          <w:szCs w:val="24"/>
        </w:rPr>
      </w:pPr>
      <w:r w:rsidRPr="003E665F">
        <w:rPr>
          <w:rFonts w:ascii="Times New Roman" w:hAnsi="Times New Roman" w:cs="Times New Roman"/>
          <w:b/>
          <w:sz w:val="24"/>
          <w:szCs w:val="24"/>
        </w:rPr>
        <w:t>Memperoleh Gelar</w:t>
      </w:r>
      <w:r>
        <w:rPr>
          <w:rFonts w:ascii="Times New Roman" w:hAnsi="Times New Roman" w:cs="Times New Roman"/>
          <w:b/>
          <w:sz w:val="24"/>
          <w:szCs w:val="24"/>
        </w:rPr>
        <w:t xml:space="preserve"> </w:t>
      </w:r>
      <w:r w:rsidR="00671EE3" w:rsidRPr="003E665F">
        <w:rPr>
          <w:rFonts w:ascii="Times New Roman" w:hAnsi="Times New Roman" w:cs="Times New Roman"/>
          <w:b/>
          <w:sz w:val="24"/>
          <w:szCs w:val="24"/>
        </w:rPr>
        <w:t xml:space="preserve">Sarjana Terapan </w:t>
      </w:r>
      <w:r>
        <w:rPr>
          <w:rFonts w:ascii="Times New Roman" w:hAnsi="Times New Roman" w:cs="Times New Roman"/>
          <w:b/>
          <w:sz w:val="24"/>
          <w:szCs w:val="24"/>
        </w:rPr>
        <w:t xml:space="preserve">Jurusan </w:t>
      </w:r>
      <w:r w:rsidR="00671EE3" w:rsidRPr="003E665F">
        <w:rPr>
          <w:rFonts w:ascii="Times New Roman" w:hAnsi="Times New Roman" w:cs="Times New Roman"/>
          <w:b/>
          <w:sz w:val="24"/>
          <w:szCs w:val="24"/>
        </w:rPr>
        <w:t>Akuntansi</w:t>
      </w:r>
    </w:p>
    <w:p w:rsidR="00992982" w:rsidRPr="003E665F" w:rsidRDefault="00992982" w:rsidP="006E2845">
      <w:pPr>
        <w:spacing w:line="360" w:lineRule="auto"/>
        <w:rPr>
          <w:rFonts w:ascii="Times New Roman" w:hAnsi="Times New Roman" w:cs="Times New Roman"/>
          <w:sz w:val="24"/>
          <w:szCs w:val="24"/>
        </w:rPr>
      </w:pPr>
    </w:p>
    <w:p w:rsidR="006E2845" w:rsidRPr="003E665F" w:rsidRDefault="006E2845" w:rsidP="006E2845">
      <w:pPr>
        <w:spacing w:line="360" w:lineRule="auto"/>
        <w:rPr>
          <w:rFonts w:ascii="Times New Roman" w:hAnsi="Times New Roman" w:cs="Times New Roman"/>
          <w:sz w:val="24"/>
          <w:szCs w:val="24"/>
        </w:rPr>
      </w:pPr>
    </w:p>
    <w:p w:rsidR="00671EE3" w:rsidRPr="003E665F" w:rsidRDefault="004434C5" w:rsidP="00671EE3">
      <w:pPr>
        <w:spacing w:line="360" w:lineRule="auto"/>
        <w:jc w:val="center"/>
        <w:rPr>
          <w:rFonts w:ascii="Times New Roman" w:hAnsi="Times New Roman" w:cs="Times New Roman"/>
          <w:sz w:val="24"/>
          <w:szCs w:val="24"/>
        </w:rPr>
      </w:pPr>
      <w:r w:rsidRPr="003E665F">
        <w:rPr>
          <w:rFonts w:ascii="Times New Roman" w:hAnsi="Times New Roman" w:cs="Times New Roman"/>
          <w:sz w:val="24"/>
          <w:szCs w:val="24"/>
        </w:rPr>
        <w:t>DISUSUN OLEH</w:t>
      </w:r>
      <w:r>
        <w:rPr>
          <w:rFonts w:ascii="Times New Roman" w:hAnsi="Times New Roman" w:cs="Times New Roman"/>
          <w:sz w:val="24"/>
          <w:szCs w:val="24"/>
        </w:rPr>
        <w:t xml:space="preserve"> </w:t>
      </w:r>
      <w:r w:rsidRPr="003E665F">
        <w:rPr>
          <w:rFonts w:ascii="Times New Roman" w:hAnsi="Times New Roman" w:cs="Times New Roman"/>
          <w:sz w:val="24"/>
          <w:szCs w:val="24"/>
        </w:rPr>
        <w:t>:</w:t>
      </w:r>
    </w:p>
    <w:p w:rsidR="00671EE3" w:rsidRPr="003E665F" w:rsidRDefault="004434C5" w:rsidP="00671EE3">
      <w:pPr>
        <w:spacing w:line="360" w:lineRule="auto"/>
        <w:jc w:val="center"/>
        <w:rPr>
          <w:rFonts w:ascii="Times New Roman" w:hAnsi="Times New Roman" w:cs="Times New Roman"/>
          <w:b/>
          <w:sz w:val="24"/>
          <w:szCs w:val="24"/>
        </w:rPr>
      </w:pPr>
      <w:r w:rsidRPr="003E665F">
        <w:rPr>
          <w:rFonts w:ascii="Times New Roman" w:hAnsi="Times New Roman" w:cs="Times New Roman"/>
          <w:b/>
          <w:sz w:val="24"/>
          <w:szCs w:val="24"/>
        </w:rPr>
        <w:t>NABILA KINTAN SYAPUTRI</w:t>
      </w:r>
    </w:p>
    <w:p w:rsidR="00671EE3" w:rsidRPr="003E665F" w:rsidRDefault="004434C5" w:rsidP="00671EE3">
      <w:pPr>
        <w:spacing w:line="360" w:lineRule="auto"/>
        <w:jc w:val="center"/>
        <w:rPr>
          <w:rFonts w:ascii="Times New Roman" w:hAnsi="Times New Roman" w:cs="Times New Roman"/>
          <w:sz w:val="24"/>
          <w:szCs w:val="24"/>
        </w:rPr>
      </w:pPr>
      <w:r w:rsidRPr="003E665F">
        <w:rPr>
          <w:rFonts w:ascii="Times New Roman" w:hAnsi="Times New Roman" w:cs="Times New Roman"/>
          <w:b/>
          <w:sz w:val="24"/>
          <w:szCs w:val="24"/>
        </w:rPr>
        <w:t>1904431012</w:t>
      </w:r>
    </w:p>
    <w:p w:rsidR="00671EE3" w:rsidRPr="003E665F" w:rsidRDefault="00671EE3" w:rsidP="006E2845">
      <w:pPr>
        <w:spacing w:line="360" w:lineRule="auto"/>
        <w:rPr>
          <w:rFonts w:ascii="Times New Roman" w:hAnsi="Times New Roman" w:cs="Times New Roman"/>
          <w:sz w:val="24"/>
          <w:szCs w:val="24"/>
        </w:rPr>
      </w:pPr>
    </w:p>
    <w:p w:rsidR="00992982" w:rsidRPr="003E665F" w:rsidRDefault="00992982" w:rsidP="00671EE3">
      <w:pPr>
        <w:spacing w:line="360" w:lineRule="auto"/>
        <w:jc w:val="center"/>
        <w:rPr>
          <w:rFonts w:ascii="Times New Roman" w:hAnsi="Times New Roman" w:cs="Times New Roman"/>
          <w:sz w:val="24"/>
          <w:szCs w:val="24"/>
        </w:rPr>
      </w:pPr>
    </w:p>
    <w:p w:rsidR="00671EE3" w:rsidRPr="003E665F" w:rsidRDefault="004434C5" w:rsidP="00671EE3">
      <w:pPr>
        <w:spacing w:line="360" w:lineRule="auto"/>
        <w:jc w:val="center"/>
        <w:rPr>
          <w:rFonts w:ascii="Times New Roman" w:hAnsi="Times New Roman" w:cs="Times New Roman"/>
          <w:b/>
          <w:sz w:val="24"/>
          <w:szCs w:val="24"/>
        </w:rPr>
      </w:pPr>
      <w:r w:rsidRPr="003E665F">
        <w:rPr>
          <w:rFonts w:ascii="Times New Roman" w:hAnsi="Times New Roman" w:cs="Times New Roman"/>
          <w:b/>
          <w:sz w:val="24"/>
          <w:szCs w:val="24"/>
        </w:rPr>
        <w:t>PROGRAM STUDI SARJANA TERAPAN AKUNTANSI KEUANGAN</w:t>
      </w:r>
    </w:p>
    <w:p w:rsidR="00671EE3" w:rsidRPr="003E665F" w:rsidRDefault="004434C5" w:rsidP="00671EE3">
      <w:pPr>
        <w:spacing w:line="360" w:lineRule="auto"/>
        <w:jc w:val="center"/>
        <w:rPr>
          <w:rFonts w:ascii="Times New Roman" w:hAnsi="Times New Roman" w:cs="Times New Roman"/>
          <w:b/>
          <w:sz w:val="24"/>
          <w:szCs w:val="24"/>
        </w:rPr>
      </w:pPr>
      <w:r w:rsidRPr="003E665F">
        <w:rPr>
          <w:rFonts w:ascii="Times New Roman" w:hAnsi="Times New Roman" w:cs="Times New Roman"/>
          <w:b/>
          <w:sz w:val="24"/>
          <w:szCs w:val="24"/>
        </w:rPr>
        <w:t>JURUSAN AKUNTANSI</w:t>
      </w:r>
    </w:p>
    <w:p w:rsidR="00671EE3" w:rsidRPr="003E665F" w:rsidRDefault="004434C5" w:rsidP="00671EE3">
      <w:pPr>
        <w:spacing w:line="360" w:lineRule="auto"/>
        <w:jc w:val="center"/>
        <w:rPr>
          <w:rFonts w:ascii="Times New Roman" w:hAnsi="Times New Roman" w:cs="Times New Roman"/>
          <w:b/>
          <w:sz w:val="24"/>
          <w:szCs w:val="24"/>
        </w:rPr>
      </w:pPr>
      <w:r w:rsidRPr="003E665F">
        <w:rPr>
          <w:rFonts w:ascii="Times New Roman" w:hAnsi="Times New Roman" w:cs="Times New Roman"/>
          <w:b/>
          <w:sz w:val="24"/>
          <w:szCs w:val="24"/>
        </w:rPr>
        <w:t>POLITEKNIK NEGERI JAKARTA</w:t>
      </w:r>
    </w:p>
    <w:p w:rsidR="00671EE3" w:rsidRPr="003E665F" w:rsidRDefault="004434C5" w:rsidP="00992982">
      <w:pPr>
        <w:spacing w:line="360" w:lineRule="auto"/>
        <w:jc w:val="center"/>
        <w:rPr>
          <w:rFonts w:ascii="Times New Roman" w:hAnsi="Times New Roman" w:cs="Times New Roman"/>
          <w:sz w:val="24"/>
          <w:szCs w:val="24"/>
        </w:rPr>
      </w:pPr>
      <w:r w:rsidRPr="003E665F">
        <w:rPr>
          <w:rFonts w:ascii="Times New Roman" w:hAnsi="Times New Roman" w:cs="Times New Roman"/>
          <w:b/>
          <w:sz w:val="24"/>
          <w:szCs w:val="24"/>
        </w:rPr>
        <w:t>2023</w:t>
      </w:r>
    </w:p>
    <w:p w:rsidR="00757B67" w:rsidRPr="003E665F" w:rsidRDefault="00AE69D3" w:rsidP="00757B67">
      <w:pPr>
        <w:pStyle w:val="Heading1"/>
        <w:jc w:val="center"/>
        <w:rPr>
          <w:rFonts w:ascii="Times New Roman" w:hAnsi="Times New Roman" w:cs="Times New Roman"/>
          <w:b/>
          <w:color w:val="000000" w:themeColor="text1"/>
          <w:sz w:val="24"/>
          <w:szCs w:val="24"/>
        </w:rPr>
      </w:pPr>
      <w:r w:rsidRPr="003E665F">
        <w:rPr>
          <w:rFonts w:ascii="Times New Roman" w:hAnsi="Times New Roman" w:cs="Times New Roman"/>
          <w:b/>
          <w:color w:val="000000" w:themeColor="text1"/>
          <w:sz w:val="24"/>
          <w:szCs w:val="24"/>
        </w:rPr>
        <w:br w:type="page"/>
      </w:r>
      <w:bookmarkStart w:id="2" w:name="_Toc141962913"/>
      <w:r w:rsidR="00757B67" w:rsidRPr="003E665F">
        <w:rPr>
          <w:rFonts w:ascii="Times New Roman" w:hAnsi="Times New Roman" w:cs="Times New Roman"/>
          <w:b/>
          <w:color w:val="000000" w:themeColor="text1"/>
          <w:sz w:val="24"/>
          <w:szCs w:val="24"/>
        </w:rPr>
        <w:lastRenderedPageBreak/>
        <w:t>LEMBAR PERNYATAAN ORISINALITAS</w:t>
      </w:r>
      <w:bookmarkEnd w:id="2"/>
    </w:p>
    <w:p w:rsidR="00757B67" w:rsidRPr="003E665F" w:rsidRDefault="00757B67" w:rsidP="00757B67">
      <w:pPr>
        <w:rPr>
          <w:rFonts w:ascii="Times New Roman" w:hAnsi="Times New Roman" w:cs="Times New Roman"/>
          <w:sz w:val="24"/>
          <w:szCs w:val="24"/>
        </w:rPr>
      </w:pPr>
    </w:p>
    <w:p w:rsidR="00757B67" w:rsidRPr="003E665F" w:rsidRDefault="00757B67" w:rsidP="00757B67">
      <w:pPr>
        <w:jc w:val="both"/>
        <w:rPr>
          <w:rFonts w:ascii="Times New Roman" w:hAnsi="Times New Roman" w:cs="Times New Roman"/>
          <w:sz w:val="24"/>
          <w:szCs w:val="24"/>
        </w:rPr>
      </w:pPr>
      <w:r w:rsidRPr="003E665F">
        <w:rPr>
          <w:rFonts w:ascii="Times New Roman" w:hAnsi="Times New Roman" w:cs="Times New Roman"/>
          <w:sz w:val="24"/>
          <w:szCs w:val="24"/>
        </w:rPr>
        <w:t>Saya menyatakan bahwa yang tertulis di dalam Laporan Skripsi ini adalah hasil karya saya sendiri bukan jiplakan karya orang lain baik sebagian atau seluruhnya. Pendapat, gagasan, atau temuan orang lain yang terdapat di dalam Laporan Skripsi ini telah saya kutip dan saya rujuk sesuai dengan etika ilmiah.</w:t>
      </w:r>
    </w:p>
    <w:p w:rsidR="00757B67" w:rsidRPr="003E665F" w:rsidRDefault="00757B67" w:rsidP="00757B67">
      <w:pPr>
        <w:jc w:val="both"/>
        <w:rPr>
          <w:rFonts w:ascii="Times New Roman" w:hAnsi="Times New Roman" w:cs="Times New Roman"/>
          <w:sz w:val="24"/>
          <w:szCs w:val="24"/>
        </w:rPr>
      </w:pPr>
    </w:p>
    <w:p w:rsidR="00757B67" w:rsidRPr="003E665F" w:rsidRDefault="00757B67" w:rsidP="00757B67">
      <w:pPr>
        <w:jc w:val="both"/>
        <w:rPr>
          <w:rFonts w:ascii="Times New Roman" w:hAnsi="Times New Roman" w:cs="Times New Roman"/>
          <w:sz w:val="24"/>
          <w:szCs w:val="24"/>
        </w:rPr>
      </w:pPr>
      <w:r w:rsidRPr="003E665F">
        <w:rPr>
          <w:rFonts w:ascii="Times New Roman" w:hAnsi="Times New Roman" w:cs="Times New Roman"/>
          <w:sz w:val="24"/>
          <w:szCs w:val="24"/>
        </w:rPr>
        <w:t>Nama</w:t>
      </w:r>
      <w:r w:rsidRPr="003E665F">
        <w:rPr>
          <w:rFonts w:ascii="Times New Roman" w:hAnsi="Times New Roman" w:cs="Times New Roman"/>
          <w:sz w:val="24"/>
          <w:szCs w:val="24"/>
        </w:rPr>
        <w:tab/>
      </w:r>
      <w:r w:rsidRPr="003E665F">
        <w:rPr>
          <w:rFonts w:ascii="Times New Roman" w:hAnsi="Times New Roman" w:cs="Times New Roman"/>
          <w:sz w:val="24"/>
          <w:szCs w:val="24"/>
        </w:rPr>
        <w:tab/>
        <w:t>: Nabila Kintan Syaputri</w:t>
      </w:r>
    </w:p>
    <w:p w:rsidR="00757B67" w:rsidRPr="003E665F" w:rsidRDefault="00757B67" w:rsidP="00757B67">
      <w:pPr>
        <w:jc w:val="both"/>
        <w:rPr>
          <w:rFonts w:ascii="Times New Roman" w:hAnsi="Times New Roman" w:cs="Times New Roman"/>
          <w:sz w:val="24"/>
          <w:szCs w:val="24"/>
        </w:rPr>
      </w:pPr>
      <w:r w:rsidRPr="003E665F">
        <w:rPr>
          <w:rFonts w:ascii="Times New Roman" w:hAnsi="Times New Roman" w:cs="Times New Roman"/>
          <w:sz w:val="24"/>
          <w:szCs w:val="24"/>
        </w:rPr>
        <w:t>Nim</w:t>
      </w:r>
      <w:r w:rsidRPr="003E665F">
        <w:rPr>
          <w:rFonts w:ascii="Times New Roman" w:hAnsi="Times New Roman" w:cs="Times New Roman"/>
          <w:sz w:val="24"/>
          <w:szCs w:val="24"/>
        </w:rPr>
        <w:tab/>
      </w:r>
      <w:r w:rsidRPr="003E665F">
        <w:rPr>
          <w:rFonts w:ascii="Times New Roman" w:hAnsi="Times New Roman" w:cs="Times New Roman"/>
          <w:sz w:val="24"/>
          <w:szCs w:val="24"/>
        </w:rPr>
        <w:tab/>
        <w:t>: 1904431012</w:t>
      </w:r>
    </w:p>
    <w:p w:rsidR="00A2107E" w:rsidRDefault="00A2107E" w:rsidP="00757B67">
      <w:pPr>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93056" behindDoc="0" locked="0" layoutInCell="1" allowOverlap="1">
            <wp:simplePos x="0" y="0"/>
            <wp:positionH relativeFrom="column">
              <wp:posOffset>998220</wp:posOffset>
            </wp:positionH>
            <wp:positionV relativeFrom="paragraph">
              <wp:posOffset>5714</wp:posOffset>
            </wp:positionV>
            <wp:extent cx="1450474" cy="8667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d9ace6d-77e5-4eab-882e-0f4c76f70896-removebg-preview.png"/>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52814" cy="868173"/>
                    </a:xfrm>
                    <a:prstGeom prst="rect">
                      <a:avLst/>
                    </a:prstGeom>
                  </pic:spPr>
                </pic:pic>
              </a:graphicData>
            </a:graphic>
            <wp14:sizeRelH relativeFrom="page">
              <wp14:pctWidth>0</wp14:pctWidth>
            </wp14:sizeRelH>
            <wp14:sizeRelV relativeFrom="page">
              <wp14:pctHeight>0</wp14:pctHeight>
            </wp14:sizeRelV>
          </wp:anchor>
        </w:drawing>
      </w:r>
      <w:r w:rsidR="00757B67" w:rsidRPr="003E665F">
        <w:rPr>
          <w:rFonts w:ascii="Times New Roman" w:hAnsi="Times New Roman" w:cs="Times New Roman"/>
          <w:sz w:val="24"/>
          <w:szCs w:val="24"/>
        </w:rPr>
        <w:t>Tanda Tangan</w:t>
      </w:r>
      <w:r w:rsidR="00757B67" w:rsidRPr="003E665F">
        <w:rPr>
          <w:rFonts w:ascii="Times New Roman" w:hAnsi="Times New Roman" w:cs="Times New Roman"/>
          <w:sz w:val="24"/>
          <w:szCs w:val="24"/>
        </w:rPr>
        <w:tab/>
        <w:t xml:space="preserve">: </w:t>
      </w:r>
    </w:p>
    <w:p w:rsidR="00757B67" w:rsidRPr="003E665F" w:rsidRDefault="00757B67" w:rsidP="00757B67">
      <w:pPr>
        <w:jc w:val="both"/>
        <w:rPr>
          <w:rFonts w:ascii="Times New Roman" w:hAnsi="Times New Roman" w:cs="Times New Roman"/>
          <w:sz w:val="24"/>
          <w:szCs w:val="24"/>
        </w:rPr>
      </w:pPr>
    </w:p>
    <w:p w:rsidR="00757B67" w:rsidRPr="003E665F" w:rsidRDefault="00757B67" w:rsidP="00757B67">
      <w:pPr>
        <w:jc w:val="both"/>
        <w:rPr>
          <w:rFonts w:ascii="Times New Roman" w:hAnsi="Times New Roman" w:cs="Times New Roman"/>
          <w:sz w:val="24"/>
          <w:szCs w:val="24"/>
        </w:rPr>
      </w:pPr>
    </w:p>
    <w:p w:rsidR="00E5335A" w:rsidRDefault="00757B67" w:rsidP="00094923">
      <w:pPr>
        <w:jc w:val="both"/>
        <w:rPr>
          <w:rFonts w:ascii="Times New Roman" w:hAnsi="Times New Roman" w:cs="Times New Roman"/>
          <w:sz w:val="24"/>
          <w:szCs w:val="24"/>
        </w:rPr>
      </w:pPr>
      <w:r w:rsidRPr="003E665F">
        <w:rPr>
          <w:rFonts w:ascii="Times New Roman" w:hAnsi="Times New Roman" w:cs="Times New Roman"/>
          <w:sz w:val="24"/>
          <w:szCs w:val="24"/>
        </w:rPr>
        <w:t>Tanggal</w:t>
      </w:r>
      <w:r w:rsidRPr="003E665F">
        <w:rPr>
          <w:rFonts w:ascii="Times New Roman" w:hAnsi="Times New Roman" w:cs="Times New Roman"/>
          <w:sz w:val="24"/>
          <w:szCs w:val="24"/>
        </w:rPr>
        <w:tab/>
        <w:t xml:space="preserve">: </w:t>
      </w:r>
      <w:r w:rsidR="007A5A4C">
        <w:rPr>
          <w:rFonts w:ascii="Times New Roman" w:hAnsi="Times New Roman" w:cs="Times New Roman"/>
          <w:sz w:val="24"/>
          <w:szCs w:val="24"/>
        </w:rPr>
        <w:t>21</w:t>
      </w:r>
      <w:r w:rsidR="00193D67" w:rsidRPr="003E665F">
        <w:rPr>
          <w:rFonts w:ascii="Times New Roman" w:hAnsi="Times New Roman" w:cs="Times New Roman"/>
          <w:sz w:val="24"/>
          <w:szCs w:val="24"/>
        </w:rPr>
        <w:t xml:space="preserve"> Juli 2023</w:t>
      </w:r>
      <w:r w:rsidR="00E5335A">
        <w:rPr>
          <w:rFonts w:ascii="Times New Roman" w:hAnsi="Times New Roman" w:cs="Times New Roman"/>
          <w:sz w:val="24"/>
          <w:szCs w:val="24"/>
        </w:rPr>
        <w:br w:type="page"/>
      </w:r>
    </w:p>
    <w:p w:rsidR="00BC7D2A" w:rsidRPr="0050115F" w:rsidRDefault="00BC7D2A" w:rsidP="00BC7D2A">
      <w:pPr>
        <w:pStyle w:val="Heading1"/>
        <w:jc w:val="center"/>
        <w:rPr>
          <w:rFonts w:ascii="Times New Roman" w:hAnsi="Times New Roman" w:cs="Times New Roman"/>
          <w:b/>
          <w:color w:val="000000" w:themeColor="text1"/>
          <w:sz w:val="24"/>
          <w:szCs w:val="24"/>
        </w:rPr>
      </w:pPr>
      <w:bookmarkStart w:id="3" w:name="_Toc108881765"/>
      <w:bookmarkStart w:id="4" w:name="_Toc141962914"/>
      <w:r w:rsidRPr="0050115F">
        <w:rPr>
          <w:rFonts w:ascii="Times New Roman" w:hAnsi="Times New Roman" w:cs="Times New Roman"/>
          <w:b/>
          <w:color w:val="000000" w:themeColor="text1"/>
          <w:sz w:val="24"/>
          <w:szCs w:val="24"/>
        </w:rPr>
        <w:lastRenderedPageBreak/>
        <w:t>LEMBAR PENGESAHAN</w:t>
      </w:r>
      <w:bookmarkEnd w:id="3"/>
      <w:bookmarkEnd w:id="4"/>
    </w:p>
    <w:p w:rsidR="00BC7D2A" w:rsidRPr="0050115F" w:rsidRDefault="00BC7D2A" w:rsidP="00BC7D2A">
      <w:pPr>
        <w:spacing w:before="60" w:after="60" w:line="360" w:lineRule="auto"/>
        <w:jc w:val="center"/>
        <w:rPr>
          <w:rFonts w:ascii="Times New Roman" w:hAnsi="Times New Roman" w:cs="Times New Roman"/>
          <w:b/>
          <w:color w:val="0D0D0D" w:themeColor="text1" w:themeTint="F2"/>
          <w:sz w:val="24"/>
          <w:szCs w:val="24"/>
        </w:rPr>
      </w:pPr>
    </w:p>
    <w:p w:rsidR="00BC7D2A" w:rsidRPr="0050115F" w:rsidRDefault="00BC7D2A" w:rsidP="00BC7D2A">
      <w:pPr>
        <w:spacing w:before="60" w:after="60" w:line="360" w:lineRule="auto"/>
        <w:ind w:right="-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Laporan Skripsi ini diajukan oleh :</w:t>
      </w:r>
    </w:p>
    <w:p w:rsidR="00BC7D2A" w:rsidRPr="0050115F" w:rsidRDefault="00BC7D2A" w:rsidP="00BC7D2A">
      <w:pPr>
        <w:spacing w:before="60" w:after="60" w:line="360" w:lineRule="auto"/>
        <w:ind w:right="-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Nama</w:t>
      </w:r>
      <w:r w:rsidRPr="0050115F">
        <w:rPr>
          <w:rFonts w:ascii="Times New Roman" w:hAnsi="Times New Roman" w:cs="Times New Roman"/>
          <w:color w:val="0D0D0D" w:themeColor="text1" w:themeTint="F2"/>
          <w:sz w:val="24"/>
          <w:szCs w:val="24"/>
        </w:rPr>
        <w:tab/>
      </w:r>
      <w:r w:rsidRPr="0050115F">
        <w:rPr>
          <w:rFonts w:ascii="Times New Roman" w:hAnsi="Times New Roman" w:cs="Times New Roman"/>
          <w:color w:val="0D0D0D" w:themeColor="text1" w:themeTint="F2"/>
          <w:sz w:val="24"/>
          <w:szCs w:val="24"/>
        </w:rPr>
        <w:tab/>
        <w:t xml:space="preserve">  : Na</w:t>
      </w:r>
      <w:r>
        <w:rPr>
          <w:rFonts w:ascii="Times New Roman" w:hAnsi="Times New Roman" w:cs="Times New Roman"/>
          <w:color w:val="0D0D0D" w:themeColor="text1" w:themeTint="F2"/>
          <w:sz w:val="24"/>
          <w:szCs w:val="24"/>
        </w:rPr>
        <w:t>bila Kintan Syaputri</w:t>
      </w:r>
    </w:p>
    <w:p w:rsidR="00BC7D2A" w:rsidRPr="0050115F" w:rsidRDefault="00BC7D2A" w:rsidP="00BC7D2A">
      <w:pPr>
        <w:spacing w:before="60" w:after="60" w:line="360" w:lineRule="auto"/>
        <w:ind w:right="-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NIM</w:t>
      </w:r>
      <w:r w:rsidRPr="0050115F">
        <w:rPr>
          <w:rFonts w:ascii="Times New Roman" w:hAnsi="Times New Roman" w:cs="Times New Roman"/>
          <w:color w:val="0D0D0D" w:themeColor="text1" w:themeTint="F2"/>
          <w:sz w:val="24"/>
          <w:szCs w:val="24"/>
        </w:rPr>
        <w:tab/>
      </w:r>
      <w:r w:rsidRPr="0050115F">
        <w:rPr>
          <w:rFonts w:ascii="Times New Roman" w:hAnsi="Times New Roman" w:cs="Times New Roman"/>
          <w:color w:val="0D0D0D" w:themeColor="text1" w:themeTint="F2"/>
          <w:sz w:val="24"/>
          <w:szCs w:val="24"/>
        </w:rPr>
        <w:tab/>
        <w:t xml:space="preserve">  : 1</w:t>
      </w:r>
      <w:r>
        <w:rPr>
          <w:rFonts w:ascii="Times New Roman" w:hAnsi="Times New Roman" w:cs="Times New Roman"/>
          <w:color w:val="0D0D0D" w:themeColor="text1" w:themeTint="F2"/>
          <w:sz w:val="24"/>
          <w:szCs w:val="24"/>
        </w:rPr>
        <w:t>904431012</w:t>
      </w:r>
    </w:p>
    <w:p w:rsidR="00BC7D2A" w:rsidRPr="0050115F" w:rsidRDefault="00BC7D2A" w:rsidP="00BC7D2A">
      <w:pPr>
        <w:spacing w:before="60" w:after="60" w:line="360" w:lineRule="auto"/>
        <w:ind w:right="-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Program Studi </w:t>
      </w:r>
      <w:r>
        <w:rPr>
          <w:rFonts w:ascii="Times New Roman" w:hAnsi="Times New Roman" w:cs="Times New Roman"/>
          <w:color w:val="0D0D0D" w:themeColor="text1" w:themeTint="F2"/>
          <w:sz w:val="24"/>
          <w:szCs w:val="24"/>
        </w:rPr>
        <w:t xml:space="preserve">  </w:t>
      </w:r>
      <w:r w:rsidRPr="0050115F">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Sarjana Terapan Akuntansi Keuangan</w:t>
      </w:r>
    </w:p>
    <w:p w:rsidR="00A2107E" w:rsidRDefault="00BC7D2A" w:rsidP="00A2107E">
      <w:pPr>
        <w:spacing w:before="60" w:after="60" w:line="360" w:lineRule="auto"/>
        <w:ind w:right="-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Judul Skripsi</w:t>
      </w:r>
      <w:r w:rsidRPr="0050115F">
        <w:rPr>
          <w:rFonts w:ascii="Times New Roman" w:hAnsi="Times New Roman" w:cs="Times New Roman"/>
          <w:color w:val="0D0D0D" w:themeColor="text1" w:themeTint="F2"/>
          <w:sz w:val="24"/>
          <w:szCs w:val="24"/>
        </w:rPr>
        <w:tab/>
        <w:t xml:space="preserve">  : </w:t>
      </w:r>
    </w:p>
    <w:p w:rsidR="00BC7D2A" w:rsidRPr="003E665F" w:rsidRDefault="00BC7D2A" w:rsidP="00BC7D2A">
      <w:pPr>
        <w:spacing w:after="0" w:line="360" w:lineRule="auto"/>
        <w:jc w:val="center"/>
        <w:rPr>
          <w:rFonts w:ascii="Times New Roman" w:hAnsi="Times New Roman" w:cs="Times New Roman"/>
          <w:b/>
          <w:sz w:val="24"/>
          <w:szCs w:val="24"/>
        </w:rPr>
      </w:pPr>
      <w:r w:rsidRPr="0050115F">
        <w:rPr>
          <w:rFonts w:ascii="Times New Roman" w:hAnsi="Times New Roman" w:cs="Times New Roman"/>
          <w:b/>
          <w:color w:val="0D0D0D" w:themeColor="text1" w:themeTint="F2"/>
          <w:sz w:val="24"/>
          <w:szCs w:val="24"/>
        </w:rPr>
        <w:t>“</w:t>
      </w:r>
      <w:r w:rsidRPr="003E665F">
        <w:rPr>
          <w:rFonts w:ascii="Times New Roman" w:hAnsi="Times New Roman" w:cs="Times New Roman"/>
          <w:b/>
          <w:sz w:val="24"/>
          <w:szCs w:val="24"/>
        </w:rPr>
        <w:t>PENGARUH TEKANAN WAKTU DAN PROFESIONALISME</w:t>
      </w:r>
      <w:r w:rsidR="005F6C5C">
        <w:rPr>
          <w:rFonts w:ascii="Times New Roman" w:hAnsi="Times New Roman" w:cs="Times New Roman"/>
          <w:b/>
          <w:sz w:val="24"/>
          <w:szCs w:val="24"/>
        </w:rPr>
        <w:t xml:space="preserve"> </w:t>
      </w:r>
      <w:r w:rsidRPr="003E665F">
        <w:rPr>
          <w:rFonts w:ascii="Times New Roman" w:hAnsi="Times New Roman" w:cs="Times New Roman"/>
          <w:b/>
          <w:sz w:val="24"/>
          <w:szCs w:val="24"/>
        </w:rPr>
        <w:t xml:space="preserve">TERHADAP KINERJA AUDITOR </w:t>
      </w:r>
    </w:p>
    <w:p w:rsidR="00BC7D2A" w:rsidRPr="0050115F" w:rsidRDefault="00BC7D2A" w:rsidP="00BC7D2A">
      <w:pPr>
        <w:ind w:right="-1"/>
        <w:jc w:val="center"/>
        <w:rPr>
          <w:rFonts w:ascii="Times New Roman" w:hAnsi="Times New Roman" w:cs="Times New Roman"/>
          <w:b/>
          <w:color w:val="0D0D0D" w:themeColor="text1" w:themeTint="F2"/>
          <w:sz w:val="24"/>
          <w:szCs w:val="24"/>
        </w:rPr>
      </w:pPr>
      <w:r w:rsidRPr="003E665F">
        <w:rPr>
          <w:rFonts w:ascii="Times New Roman" w:hAnsi="Times New Roman" w:cs="Times New Roman"/>
          <w:b/>
          <w:sz w:val="24"/>
          <w:szCs w:val="24"/>
        </w:rPr>
        <w:t>(STUDI KASUS PADA KANTOR AKUNTAN PUBLIK XYZ)</w:t>
      </w:r>
      <w:r>
        <w:rPr>
          <w:rFonts w:ascii="Times New Roman" w:hAnsi="Times New Roman" w:cs="Times New Roman"/>
          <w:b/>
          <w:sz w:val="24"/>
          <w:szCs w:val="24"/>
        </w:rPr>
        <w:t>”</w:t>
      </w:r>
    </w:p>
    <w:p w:rsidR="00BC7D2A" w:rsidRPr="0050115F" w:rsidRDefault="00BC7D2A" w:rsidP="00BC7D2A">
      <w:pPr>
        <w:spacing w:before="60" w:after="60" w:line="360" w:lineRule="auto"/>
        <w:ind w:right="-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Telah berhasil dipertahankan di hadapan Dewan Penguji dan diterima sebagai bagian persyaratan yang diperlukan untuk memperoleh gelar Sarjana Terapan Akuntansi pada Program Studi</w:t>
      </w:r>
      <w:r>
        <w:rPr>
          <w:rFonts w:ascii="Times New Roman" w:hAnsi="Times New Roman" w:cs="Times New Roman"/>
          <w:color w:val="0D0D0D" w:themeColor="text1" w:themeTint="F2"/>
          <w:sz w:val="24"/>
          <w:szCs w:val="24"/>
        </w:rPr>
        <w:t xml:space="preserve"> Sarjana Terapan Akuntansi Keuangan</w:t>
      </w:r>
      <w:r w:rsidRPr="0050115F">
        <w:rPr>
          <w:rFonts w:ascii="Times New Roman" w:hAnsi="Times New Roman" w:cs="Times New Roman"/>
          <w:color w:val="0D0D0D" w:themeColor="text1" w:themeTint="F2"/>
          <w:sz w:val="24"/>
          <w:szCs w:val="24"/>
        </w:rPr>
        <w:t xml:space="preserve"> Jurusan Akuntansi Politeknik Negeri Jakarta.</w:t>
      </w:r>
    </w:p>
    <w:p w:rsidR="00BC7D2A" w:rsidRPr="0050115F" w:rsidRDefault="00BC7D2A" w:rsidP="00A2107E">
      <w:pPr>
        <w:spacing w:after="0" w:line="360" w:lineRule="auto"/>
        <w:jc w:val="both"/>
        <w:rPr>
          <w:rFonts w:ascii="Times New Roman" w:hAnsi="Times New Roman" w:cs="Times New Roman"/>
          <w:color w:val="0D0D0D" w:themeColor="text1" w:themeTint="F2"/>
          <w:sz w:val="24"/>
          <w:szCs w:val="24"/>
        </w:rPr>
      </w:pPr>
    </w:p>
    <w:p w:rsidR="00BC7D2A" w:rsidRPr="0050115F" w:rsidRDefault="00A2107E" w:rsidP="00A2107E">
      <w:pPr>
        <w:spacing w:after="0" w:line="360" w:lineRule="auto"/>
        <w:jc w:val="center"/>
        <w:rPr>
          <w:rFonts w:ascii="Times New Roman" w:hAnsi="Times New Roman" w:cs="Times New Roman"/>
          <w:b/>
          <w:color w:val="0D0D0D" w:themeColor="text1" w:themeTint="F2"/>
          <w:sz w:val="24"/>
          <w:szCs w:val="24"/>
        </w:rPr>
      </w:pPr>
      <w:r>
        <w:rPr>
          <w:rFonts w:ascii="Times New Roman" w:hAnsi="Times New Roman" w:cs="Times New Roman"/>
          <w:noProof/>
          <w:color w:val="0D0D0D" w:themeColor="text1" w:themeTint="F2"/>
          <w:sz w:val="24"/>
          <w:szCs w:val="24"/>
        </w:rPr>
        <w:drawing>
          <wp:anchor distT="0" distB="0" distL="114300" distR="114300" simplePos="0" relativeHeight="251695104" behindDoc="0" locked="0" layoutInCell="1" allowOverlap="1">
            <wp:simplePos x="0" y="0"/>
            <wp:positionH relativeFrom="column">
              <wp:posOffset>3731895</wp:posOffset>
            </wp:positionH>
            <wp:positionV relativeFrom="paragraph">
              <wp:posOffset>74930</wp:posOffset>
            </wp:positionV>
            <wp:extent cx="819150" cy="613192"/>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_Image_2023-09-01_at_12.37.14-removebg-preview.png"/>
                    <pic:cNvPicPr/>
                  </pic:nvPicPr>
                  <pic:blipFill rotWithShape="1">
                    <a:blip r:embed="rId11">
                      <a:extLst>
                        <a:ext uri="{BEBA8EAE-BF5A-486C-A8C5-ECC9F3942E4B}">
                          <a14:imgProps xmlns:a14="http://schemas.microsoft.com/office/drawing/2010/main">
                            <a14:imgLayer r:embed="rId12">
                              <a14:imgEffect>
                                <a14:sharpenSoften amount="50000"/>
                              </a14:imgEffect>
                              <a14:imgEffect>
                                <a14:saturation sat="200000"/>
                              </a14:imgEffect>
                            </a14:imgLayer>
                          </a14:imgProps>
                        </a:ext>
                        <a:ext uri="{28A0092B-C50C-407E-A947-70E740481C1C}">
                          <a14:useLocalDpi xmlns:a14="http://schemas.microsoft.com/office/drawing/2010/main" val="0"/>
                        </a:ext>
                      </a:extLst>
                    </a:blip>
                    <a:srcRect l="26667" t="32282" r="26667" b="48048"/>
                    <a:stretch/>
                  </pic:blipFill>
                  <pic:spPr bwMode="auto">
                    <a:xfrm>
                      <a:off x="0" y="0"/>
                      <a:ext cx="819150" cy="6131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7D2A" w:rsidRPr="0050115F">
        <w:rPr>
          <w:rFonts w:ascii="Times New Roman" w:hAnsi="Times New Roman" w:cs="Times New Roman"/>
          <w:b/>
          <w:color w:val="0D0D0D" w:themeColor="text1" w:themeTint="F2"/>
          <w:sz w:val="24"/>
          <w:szCs w:val="24"/>
        </w:rPr>
        <w:t>DEWAN PENGUJI</w:t>
      </w:r>
    </w:p>
    <w:p w:rsidR="00BC7D2A" w:rsidRPr="0050115F" w:rsidRDefault="00A2107E" w:rsidP="00A2107E">
      <w:pPr>
        <w:spacing w:after="0" w:line="360" w:lineRule="auto"/>
        <w:jc w:val="both"/>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rPr>
        <w:drawing>
          <wp:anchor distT="0" distB="0" distL="114300" distR="114300" simplePos="0" relativeHeight="251694080" behindDoc="0" locked="0" layoutInCell="1" allowOverlap="1">
            <wp:simplePos x="0" y="0"/>
            <wp:positionH relativeFrom="margin">
              <wp:posOffset>3465195</wp:posOffset>
            </wp:positionH>
            <wp:positionV relativeFrom="paragraph">
              <wp:posOffset>255905</wp:posOffset>
            </wp:positionV>
            <wp:extent cx="1219200" cy="970967"/>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dd7d7fc-3bf2-44a8-909e-10f554e1b8d9-removebg-preview.png"/>
                    <pic:cNvPicPr/>
                  </pic:nvPicPr>
                  <pic:blipFill>
                    <a:blip r:embed="rId13" cstate="print">
                      <a:extLst>
                        <a:ext uri="{BEBA8EAE-BF5A-486C-A8C5-ECC9F3942E4B}">
                          <a14:imgProps xmlns:a14="http://schemas.microsoft.com/office/drawing/2010/main">
                            <a14:imgLayer r:embed="rId14">
                              <a14:imgEffect>
                                <a14:sharpenSoften amount="50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1219200" cy="970967"/>
                    </a:xfrm>
                    <a:prstGeom prst="rect">
                      <a:avLst/>
                    </a:prstGeom>
                  </pic:spPr>
                </pic:pic>
              </a:graphicData>
            </a:graphic>
            <wp14:sizeRelH relativeFrom="page">
              <wp14:pctWidth>0</wp14:pctWidth>
            </wp14:sizeRelH>
            <wp14:sizeRelV relativeFrom="page">
              <wp14:pctHeight>0</wp14:pctHeight>
            </wp14:sizeRelV>
          </wp:anchor>
        </w:drawing>
      </w:r>
      <w:r w:rsidR="00BC7D2A" w:rsidRPr="0050115F">
        <w:rPr>
          <w:rFonts w:ascii="Times New Roman" w:hAnsi="Times New Roman" w:cs="Times New Roman"/>
          <w:color w:val="0D0D0D" w:themeColor="text1" w:themeTint="F2"/>
          <w:sz w:val="24"/>
          <w:szCs w:val="24"/>
        </w:rPr>
        <w:t>Ketua Penguji</w:t>
      </w:r>
      <w:r w:rsidR="00BC7D2A">
        <w:rPr>
          <w:rFonts w:ascii="Times New Roman" w:hAnsi="Times New Roman" w:cs="Times New Roman"/>
          <w:color w:val="0D0D0D" w:themeColor="text1" w:themeTint="F2"/>
          <w:sz w:val="24"/>
          <w:szCs w:val="24"/>
        </w:rPr>
        <w:tab/>
      </w:r>
      <w:r w:rsidR="00BC7D2A">
        <w:rPr>
          <w:rFonts w:ascii="Times New Roman" w:hAnsi="Times New Roman" w:cs="Times New Roman"/>
          <w:color w:val="0D0D0D" w:themeColor="text1" w:themeTint="F2"/>
          <w:sz w:val="24"/>
          <w:szCs w:val="24"/>
        </w:rPr>
        <w:tab/>
      </w:r>
      <w:r w:rsidR="00BC7D2A" w:rsidRPr="0050115F">
        <w:rPr>
          <w:rFonts w:ascii="Times New Roman" w:hAnsi="Times New Roman" w:cs="Times New Roman"/>
          <w:color w:val="0D0D0D" w:themeColor="text1" w:themeTint="F2"/>
          <w:sz w:val="24"/>
          <w:szCs w:val="24"/>
        </w:rPr>
        <w:t xml:space="preserve">: </w:t>
      </w:r>
      <w:r w:rsidR="00BC7D2A">
        <w:rPr>
          <w:rFonts w:ascii="Times New Roman" w:hAnsi="Times New Roman" w:cs="Times New Roman"/>
          <w:color w:val="0D0D0D" w:themeColor="text1" w:themeTint="F2"/>
          <w:sz w:val="24"/>
          <w:szCs w:val="24"/>
        </w:rPr>
        <w:t>Aminah</w:t>
      </w:r>
      <w:r w:rsidR="00BC7D2A" w:rsidRPr="00815413">
        <w:rPr>
          <w:rFonts w:ascii="Times New Roman" w:hAnsi="Times New Roman" w:cs="Times New Roman"/>
          <w:color w:val="0D0D0D" w:themeColor="text1" w:themeTint="F2"/>
          <w:sz w:val="24"/>
          <w:szCs w:val="24"/>
        </w:rPr>
        <w:t>, S.E., M.M</w:t>
      </w:r>
      <w:r w:rsidR="00BC7D2A">
        <w:rPr>
          <w:rFonts w:ascii="Times New Roman" w:hAnsi="Times New Roman" w:cs="Times New Roman"/>
          <w:color w:val="0D0D0D" w:themeColor="text1" w:themeTint="F2"/>
          <w:sz w:val="24"/>
          <w:szCs w:val="24"/>
        </w:rPr>
        <w:tab/>
      </w:r>
      <w:r w:rsidR="00BC7D2A">
        <w:rPr>
          <w:rFonts w:ascii="Times New Roman" w:hAnsi="Times New Roman" w:cs="Times New Roman"/>
          <w:color w:val="0D0D0D" w:themeColor="text1" w:themeTint="F2"/>
          <w:sz w:val="24"/>
          <w:szCs w:val="24"/>
        </w:rPr>
        <w:tab/>
      </w:r>
      <w:r w:rsidR="00BC7D2A">
        <w:rPr>
          <w:rFonts w:ascii="Times New Roman" w:hAnsi="Times New Roman" w:cs="Times New Roman"/>
          <w:color w:val="0D0D0D" w:themeColor="text1" w:themeTint="F2"/>
          <w:sz w:val="24"/>
          <w:szCs w:val="24"/>
        </w:rPr>
        <w:tab/>
        <w:t>(</w:t>
      </w:r>
      <w:r w:rsidR="00BC7D2A">
        <w:rPr>
          <w:rFonts w:ascii="Times New Roman" w:hAnsi="Times New Roman" w:cs="Times New Roman"/>
          <w:color w:val="0D0D0D" w:themeColor="text1" w:themeTint="F2"/>
          <w:sz w:val="24"/>
          <w:szCs w:val="24"/>
        </w:rPr>
        <w:tab/>
      </w:r>
      <w:r w:rsidR="00BC7D2A">
        <w:rPr>
          <w:rFonts w:ascii="Times New Roman" w:hAnsi="Times New Roman" w:cs="Times New Roman"/>
          <w:color w:val="0D0D0D" w:themeColor="text1" w:themeTint="F2"/>
          <w:sz w:val="24"/>
          <w:szCs w:val="24"/>
        </w:rPr>
        <w:tab/>
        <w:t>)</w:t>
      </w:r>
    </w:p>
    <w:p w:rsidR="00BC7D2A" w:rsidRPr="0050115F" w:rsidRDefault="00BC7D2A" w:rsidP="00A2107E">
      <w:pPr>
        <w:spacing w:after="0" w:line="360" w:lineRule="auto"/>
        <w:jc w:val="both"/>
        <w:rPr>
          <w:rFonts w:ascii="Times New Roman" w:hAnsi="Times New Roman" w:cs="Times New Roman"/>
          <w:color w:val="0D0D0D" w:themeColor="text1" w:themeTint="F2"/>
          <w:sz w:val="24"/>
          <w:szCs w:val="24"/>
        </w:rPr>
      </w:pPr>
    </w:p>
    <w:p w:rsidR="00BC7D2A" w:rsidRPr="0050115F" w:rsidRDefault="00BC7D2A" w:rsidP="00A2107E">
      <w:pPr>
        <w:spacing w:after="0" w:line="360" w:lineRule="auto"/>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Anggota Penguji</w:t>
      </w:r>
      <w:r>
        <w:rPr>
          <w:rFonts w:ascii="Times New Roman" w:hAnsi="Times New Roman" w:cs="Times New Roman"/>
          <w:color w:val="0D0D0D" w:themeColor="text1" w:themeTint="F2"/>
          <w:sz w:val="24"/>
          <w:szCs w:val="24"/>
        </w:rPr>
        <w:tab/>
        <w:t>:</w:t>
      </w:r>
      <w:r w:rsidRPr="00BC7D2A">
        <w:t xml:space="preserve"> </w:t>
      </w:r>
      <w:r w:rsidRPr="00BC7D2A">
        <w:rPr>
          <w:rFonts w:ascii="Times New Roman" w:hAnsi="Times New Roman" w:cs="Times New Roman"/>
          <w:color w:val="0D0D0D" w:themeColor="text1" w:themeTint="F2"/>
          <w:sz w:val="24"/>
          <w:szCs w:val="24"/>
        </w:rPr>
        <w:t>Yusep Friya P S, S.E., M.Ak</w:t>
      </w:r>
      <w:r>
        <w:rPr>
          <w:rFonts w:ascii="Times New Roman" w:hAnsi="Times New Roman" w:cs="Times New Roman"/>
          <w:color w:val="0D0D0D" w:themeColor="text1" w:themeTint="F2"/>
          <w:sz w:val="24"/>
          <w:szCs w:val="24"/>
        </w:rPr>
        <w:tab/>
        <w:t>(</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w:t>
      </w:r>
    </w:p>
    <w:p w:rsidR="00BC7D2A" w:rsidRPr="0050115F" w:rsidRDefault="00BC7D2A" w:rsidP="00A2107E">
      <w:pPr>
        <w:spacing w:after="0" w:line="360" w:lineRule="auto"/>
        <w:jc w:val="both"/>
        <w:rPr>
          <w:rFonts w:ascii="Times New Roman" w:hAnsi="Times New Roman" w:cs="Times New Roman"/>
          <w:color w:val="0D0D0D" w:themeColor="text1" w:themeTint="F2"/>
          <w:sz w:val="24"/>
          <w:szCs w:val="24"/>
        </w:rPr>
      </w:pPr>
    </w:p>
    <w:p w:rsidR="00BC7D2A" w:rsidRPr="0050115F" w:rsidRDefault="00BC7D2A" w:rsidP="00A2107E">
      <w:pPr>
        <w:spacing w:after="0" w:line="360" w:lineRule="auto"/>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DISAHKAN OLEH KETUA JURUSAN AKUNTANSI</w:t>
      </w:r>
    </w:p>
    <w:p w:rsidR="00BC7D2A" w:rsidRPr="0050115F" w:rsidRDefault="00BC7D2A" w:rsidP="00A2107E">
      <w:pPr>
        <w:spacing w:after="0" w:line="360" w:lineRule="auto"/>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Ditetapkan di</w:t>
      </w:r>
      <w:r w:rsidRPr="0050115F">
        <w:rPr>
          <w:rFonts w:ascii="Times New Roman" w:hAnsi="Times New Roman" w:cs="Times New Roman"/>
          <w:color w:val="0D0D0D" w:themeColor="text1" w:themeTint="F2"/>
          <w:sz w:val="24"/>
          <w:szCs w:val="24"/>
        </w:rPr>
        <w:tab/>
        <w:t>: Depok</w:t>
      </w:r>
    </w:p>
    <w:p w:rsidR="00A2107E" w:rsidRDefault="00BC7D2A" w:rsidP="00A2107E">
      <w:pPr>
        <w:spacing w:after="0" w:line="360" w:lineRule="auto"/>
        <w:ind w:firstLine="720"/>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Tanggal</w:t>
      </w:r>
      <w:r>
        <w:rPr>
          <w:rFonts w:ascii="Times New Roman" w:hAnsi="Times New Roman" w:cs="Times New Roman"/>
          <w:color w:val="0D0D0D" w:themeColor="text1" w:themeTint="F2"/>
          <w:sz w:val="24"/>
          <w:szCs w:val="24"/>
        </w:rPr>
        <w:tab/>
        <w:t xml:space="preserve">: 21 Juli </w:t>
      </w:r>
      <w:r w:rsidRPr="0050115F">
        <w:rPr>
          <w:rFonts w:ascii="Times New Roman" w:hAnsi="Times New Roman" w:cs="Times New Roman"/>
          <w:color w:val="0D0D0D" w:themeColor="text1" w:themeTint="F2"/>
          <w:sz w:val="24"/>
          <w:szCs w:val="24"/>
        </w:rPr>
        <w:t>202</w:t>
      </w:r>
      <w:r>
        <w:rPr>
          <w:rFonts w:ascii="Times New Roman" w:hAnsi="Times New Roman" w:cs="Times New Roman"/>
          <w:color w:val="0D0D0D" w:themeColor="text1" w:themeTint="F2"/>
          <w:sz w:val="24"/>
          <w:szCs w:val="24"/>
        </w:rPr>
        <w:t>3</w:t>
      </w:r>
    </w:p>
    <w:p w:rsidR="00A2107E" w:rsidRDefault="00A2107E" w:rsidP="00BC7D2A">
      <w:pPr>
        <w:spacing w:before="60" w:after="60" w:line="360" w:lineRule="auto"/>
        <w:ind w:right="-1"/>
        <w:jc w:val="center"/>
        <w:rPr>
          <w:rFonts w:ascii="Times New Roman" w:hAnsi="Times New Roman" w:cs="Times New Roman"/>
          <w:noProof/>
          <w:color w:val="0D0D0D" w:themeColor="text1" w:themeTint="F2"/>
          <w:sz w:val="24"/>
          <w:szCs w:val="24"/>
        </w:rPr>
      </w:pPr>
    </w:p>
    <w:p w:rsidR="00BC7D2A" w:rsidRPr="0050115F" w:rsidRDefault="00A2107E" w:rsidP="00BC7D2A">
      <w:pPr>
        <w:spacing w:before="60" w:after="60" w:line="360" w:lineRule="auto"/>
        <w:ind w:right="-1"/>
        <w:jc w:val="center"/>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rPr>
        <w:drawing>
          <wp:anchor distT="0" distB="0" distL="114300" distR="114300" simplePos="0" relativeHeight="251667455" behindDoc="0" locked="0" layoutInCell="1" allowOverlap="1">
            <wp:simplePos x="0" y="0"/>
            <wp:positionH relativeFrom="margin">
              <wp:align>center</wp:align>
            </wp:positionH>
            <wp:positionV relativeFrom="paragraph">
              <wp:posOffset>172085</wp:posOffset>
            </wp:positionV>
            <wp:extent cx="1738262" cy="138049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3-09-01 at 12.00.08.jpeg"/>
                    <pic:cNvPicPr/>
                  </pic:nvPicPr>
                  <pic:blipFill rotWithShape="1">
                    <a:blip r:embed="rId15" cstate="print">
                      <a:extLst>
                        <a:ext uri="{28A0092B-C50C-407E-A947-70E740481C1C}">
                          <a14:useLocalDpi xmlns:a14="http://schemas.microsoft.com/office/drawing/2010/main" val="0"/>
                        </a:ext>
                      </a:extLst>
                    </a:blip>
                    <a:srcRect l="17524" t="15243" r="15024" b="10968"/>
                    <a:stretch/>
                  </pic:blipFill>
                  <pic:spPr bwMode="auto">
                    <a:xfrm>
                      <a:off x="0" y="0"/>
                      <a:ext cx="1738262" cy="1380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7D2A" w:rsidRPr="0050115F">
        <w:rPr>
          <w:rFonts w:ascii="Times New Roman" w:hAnsi="Times New Roman" w:cs="Times New Roman"/>
          <w:color w:val="0D0D0D" w:themeColor="text1" w:themeTint="F2"/>
          <w:sz w:val="24"/>
          <w:szCs w:val="24"/>
        </w:rPr>
        <w:t>Ketua Jurusan Akuntansi</w:t>
      </w:r>
    </w:p>
    <w:p w:rsidR="00BC7D2A" w:rsidRPr="0050115F" w:rsidRDefault="00BC7D2A" w:rsidP="00BC7D2A">
      <w:pPr>
        <w:spacing w:before="60" w:after="60" w:line="360" w:lineRule="auto"/>
        <w:ind w:right="-1"/>
        <w:jc w:val="center"/>
        <w:rPr>
          <w:rFonts w:ascii="Times New Roman" w:hAnsi="Times New Roman" w:cs="Times New Roman"/>
          <w:color w:val="0D0D0D" w:themeColor="text1" w:themeTint="F2"/>
          <w:sz w:val="24"/>
          <w:szCs w:val="24"/>
        </w:rPr>
      </w:pPr>
    </w:p>
    <w:p w:rsidR="00BC7D2A" w:rsidRPr="0050115F" w:rsidRDefault="00BC7D2A" w:rsidP="00BC7D2A">
      <w:pPr>
        <w:spacing w:before="60" w:after="60" w:line="360" w:lineRule="auto"/>
        <w:ind w:right="-1"/>
        <w:jc w:val="center"/>
        <w:rPr>
          <w:rFonts w:ascii="Times New Roman" w:hAnsi="Times New Roman" w:cs="Times New Roman"/>
          <w:color w:val="0D0D0D" w:themeColor="text1" w:themeTint="F2"/>
          <w:sz w:val="24"/>
          <w:szCs w:val="24"/>
        </w:rPr>
      </w:pPr>
    </w:p>
    <w:p w:rsidR="00BC7D2A" w:rsidRDefault="00BC7D2A" w:rsidP="00A2107E">
      <w:pPr>
        <w:spacing w:before="60" w:after="60" w:line="360" w:lineRule="auto"/>
        <w:ind w:right="-1"/>
        <w:rPr>
          <w:rFonts w:ascii="Times New Roman" w:hAnsi="Times New Roman" w:cs="Times New Roman"/>
          <w:color w:val="0D0D0D" w:themeColor="text1" w:themeTint="F2"/>
          <w:sz w:val="24"/>
          <w:szCs w:val="24"/>
          <w:u w:val="single"/>
        </w:rPr>
      </w:pPr>
    </w:p>
    <w:p w:rsidR="00A2107E" w:rsidRPr="0050115F" w:rsidRDefault="00A2107E" w:rsidP="00A2107E">
      <w:pPr>
        <w:spacing w:before="60" w:after="60" w:line="360" w:lineRule="auto"/>
        <w:ind w:right="-1"/>
        <w:rPr>
          <w:rFonts w:ascii="Times New Roman" w:hAnsi="Times New Roman" w:cs="Times New Roman"/>
          <w:color w:val="0D0D0D" w:themeColor="text1" w:themeTint="F2"/>
          <w:sz w:val="24"/>
          <w:szCs w:val="24"/>
          <w:u w:val="single"/>
        </w:rPr>
      </w:pPr>
    </w:p>
    <w:p w:rsidR="00BC7D2A" w:rsidRDefault="00BC7D2A" w:rsidP="00BC7D2A">
      <w:pPr>
        <w:spacing w:before="60" w:after="60" w:line="360" w:lineRule="auto"/>
        <w:ind w:right="-1"/>
        <w:jc w:val="center"/>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NIP. 19640415199003200</w:t>
      </w:r>
      <w:r>
        <w:rPr>
          <w:rFonts w:ascii="Times New Roman" w:hAnsi="Times New Roman" w:cs="Times New Roman"/>
          <w:color w:val="0D0D0D" w:themeColor="text1" w:themeTint="F2"/>
          <w:sz w:val="24"/>
          <w:szCs w:val="24"/>
        </w:rPr>
        <w:t>2</w:t>
      </w:r>
      <w:r>
        <w:rPr>
          <w:rFonts w:ascii="Times New Roman" w:hAnsi="Times New Roman" w:cs="Times New Roman"/>
          <w:color w:val="0D0D0D" w:themeColor="text1" w:themeTint="F2"/>
          <w:sz w:val="24"/>
          <w:szCs w:val="24"/>
        </w:rPr>
        <w:br w:type="page"/>
      </w:r>
    </w:p>
    <w:p w:rsidR="00BC7D2A" w:rsidRPr="0050115F" w:rsidRDefault="00BC7D2A" w:rsidP="00BC7D2A">
      <w:pPr>
        <w:pStyle w:val="Heading1"/>
        <w:jc w:val="center"/>
        <w:rPr>
          <w:rFonts w:ascii="Times New Roman" w:hAnsi="Times New Roman" w:cs="Times New Roman"/>
          <w:b/>
          <w:color w:val="000000" w:themeColor="text1"/>
          <w:sz w:val="24"/>
          <w:szCs w:val="24"/>
        </w:rPr>
      </w:pPr>
      <w:bookmarkStart w:id="5" w:name="_Toc108881766"/>
      <w:bookmarkStart w:id="6" w:name="_Toc141962915"/>
      <w:r w:rsidRPr="0050115F">
        <w:rPr>
          <w:rFonts w:ascii="Times New Roman" w:hAnsi="Times New Roman" w:cs="Times New Roman"/>
          <w:b/>
          <w:color w:val="000000" w:themeColor="text1"/>
          <w:sz w:val="24"/>
          <w:szCs w:val="24"/>
        </w:rPr>
        <w:lastRenderedPageBreak/>
        <w:t>LEMBAR PERSETUJUAN LAPORAN SKRIPSI</w:t>
      </w:r>
      <w:bookmarkEnd w:id="5"/>
      <w:bookmarkEnd w:id="6"/>
    </w:p>
    <w:p w:rsidR="00BC7D2A" w:rsidRPr="0050115F" w:rsidRDefault="00BC7D2A" w:rsidP="00BC7D2A">
      <w:pPr>
        <w:spacing w:before="60" w:after="60" w:line="360" w:lineRule="auto"/>
        <w:ind w:left="851" w:right="851"/>
        <w:jc w:val="center"/>
        <w:rPr>
          <w:rFonts w:ascii="Times New Roman" w:hAnsi="Times New Roman" w:cs="Times New Roman"/>
          <w:b/>
          <w:color w:val="0D0D0D" w:themeColor="text1" w:themeTint="F2"/>
          <w:sz w:val="24"/>
          <w:szCs w:val="24"/>
        </w:rPr>
      </w:pPr>
    </w:p>
    <w:p w:rsidR="00BC7D2A" w:rsidRPr="0050115F" w:rsidRDefault="00BC7D2A" w:rsidP="00BC7D2A">
      <w:pPr>
        <w:spacing w:before="60" w:after="60" w:line="360" w:lineRule="auto"/>
        <w:ind w:right="-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Nama Penyusun </w:t>
      </w:r>
      <w:r w:rsidRPr="0050115F">
        <w:rPr>
          <w:rFonts w:ascii="Times New Roman" w:hAnsi="Times New Roman" w:cs="Times New Roman"/>
          <w:color w:val="0D0D0D" w:themeColor="text1" w:themeTint="F2"/>
          <w:sz w:val="24"/>
          <w:szCs w:val="24"/>
        </w:rPr>
        <w:tab/>
      </w:r>
      <w:r w:rsidRPr="0050115F">
        <w:rPr>
          <w:rFonts w:ascii="Times New Roman" w:hAnsi="Times New Roman" w:cs="Times New Roman"/>
          <w:color w:val="0D0D0D" w:themeColor="text1" w:themeTint="F2"/>
          <w:sz w:val="24"/>
          <w:szCs w:val="24"/>
        </w:rPr>
        <w:tab/>
        <w:t>: N</w:t>
      </w:r>
      <w:r>
        <w:rPr>
          <w:rFonts w:ascii="Times New Roman" w:hAnsi="Times New Roman" w:cs="Times New Roman"/>
          <w:color w:val="0D0D0D" w:themeColor="text1" w:themeTint="F2"/>
          <w:sz w:val="24"/>
          <w:szCs w:val="24"/>
        </w:rPr>
        <w:t>abila Kintan Syaputri</w:t>
      </w:r>
    </w:p>
    <w:p w:rsidR="00BC7D2A" w:rsidRPr="0050115F" w:rsidRDefault="00BC7D2A" w:rsidP="00BC7D2A">
      <w:pPr>
        <w:spacing w:before="60" w:after="60" w:line="360" w:lineRule="auto"/>
        <w:ind w:right="-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Nomor Induk Mahasiswa </w:t>
      </w:r>
      <w:r w:rsidRPr="0050115F">
        <w:rPr>
          <w:rFonts w:ascii="Times New Roman" w:hAnsi="Times New Roman" w:cs="Times New Roman"/>
          <w:color w:val="0D0D0D" w:themeColor="text1" w:themeTint="F2"/>
          <w:sz w:val="24"/>
          <w:szCs w:val="24"/>
        </w:rPr>
        <w:tab/>
        <w:t>: 1</w:t>
      </w:r>
      <w:r>
        <w:rPr>
          <w:rFonts w:ascii="Times New Roman" w:hAnsi="Times New Roman" w:cs="Times New Roman"/>
          <w:color w:val="0D0D0D" w:themeColor="text1" w:themeTint="F2"/>
          <w:sz w:val="24"/>
          <w:szCs w:val="24"/>
        </w:rPr>
        <w:t>904431012</w:t>
      </w:r>
    </w:p>
    <w:p w:rsidR="00BC7D2A" w:rsidRPr="0050115F" w:rsidRDefault="00BC7D2A" w:rsidP="00BC7D2A">
      <w:pPr>
        <w:spacing w:before="60" w:after="60" w:line="360" w:lineRule="auto"/>
        <w:ind w:right="-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Jurusan/Program Studi </w:t>
      </w:r>
      <w:r w:rsidRPr="0050115F">
        <w:rPr>
          <w:rFonts w:ascii="Times New Roman" w:hAnsi="Times New Roman" w:cs="Times New Roman"/>
          <w:color w:val="0D0D0D" w:themeColor="text1" w:themeTint="F2"/>
          <w:sz w:val="24"/>
          <w:szCs w:val="24"/>
        </w:rPr>
        <w:tab/>
        <w:t>: Akun</w:t>
      </w:r>
      <w:r>
        <w:rPr>
          <w:rFonts w:ascii="Times New Roman" w:hAnsi="Times New Roman" w:cs="Times New Roman"/>
          <w:color w:val="0D0D0D" w:themeColor="text1" w:themeTint="F2"/>
          <w:sz w:val="24"/>
          <w:szCs w:val="24"/>
        </w:rPr>
        <w:t>tansi / Sarjana Terapan Akuntansi Keuangan</w:t>
      </w:r>
      <w:r w:rsidRPr="0050115F">
        <w:rPr>
          <w:rFonts w:ascii="Times New Roman" w:hAnsi="Times New Roman" w:cs="Times New Roman"/>
          <w:color w:val="0D0D0D" w:themeColor="text1" w:themeTint="F2"/>
          <w:sz w:val="24"/>
          <w:szCs w:val="24"/>
        </w:rPr>
        <w:t xml:space="preserve"> </w:t>
      </w:r>
    </w:p>
    <w:p w:rsidR="00BC7D2A" w:rsidRDefault="00BC7D2A" w:rsidP="00BC7D2A">
      <w:pPr>
        <w:spacing w:before="60" w:after="60" w:line="360" w:lineRule="auto"/>
        <w:ind w:right="-1"/>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Judul Skripsi </w:t>
      </w:r>
      <w:r w:rsidRPr="0050115F">
        <w:rPr>
          <w:rFonts w:ascii="Times New Roman" w:hAnsi="Times New Roman" w:cs="Times New Roman"/>
          <w:color w:val="0D0D0D" w:themeColor="text1" w:themeTint="F2"/>
          <w:sz w:val="24"/>
          <w:szCs w:val="24"/>
        </w:rPr>
        <w:tab/>
      </w:r>
      <w:r w:rsidRPr="0050115F">
        <w:rPr>
          <w:rFonts w:ascii="Times New Roman" w:hAnsi="Times New Roman" w:cs="Times New Roman"/>
          <w:color w:val="0D0D0D" w:themeColor="text1" w:themeTint="F2"/>
          <w:sz w:val="24"/>
          <w:szCs w:val="24"/>
        </w:rPr>
        <w:tab/>
        <w:t xml:space="preserve">: </w:t>
      </w:r>
    </w:p>
    <w:p w:rsidR="00BC7D2A" w:rsidRPr="00BC7D2A" w:rsidRDefault="00BC7D2A" w:rsidP="00BC7D2A">
      <w:pPr>
        <w:spacing w:before="60" w:after="60" w:line="360" w:lineRule="auto"/>
        <w:ind w:right="-1"/>
        <w:jc w:val="both"/>
        <w:rPr>
          <w:rFonts w:ascii="Times New Roman" w:hAnsi="Times New Roman" w:cs="Times New Roman"/>
          <w:b/>
          <w:color w:val="0D0D0D" w:themeColor="text1" w:themeTint="F2"/>
          <w:sz w:val="24"/>
          <w:szCs w:val="24"/>
        </w:rPr>
      </w:pPr>
      <w:r w:rsidRPr="00BC7D2A">
        <w:rPr>
          <w:rFonts w:ascii="Times New Roman" w:hAnsi="Times New Roman" w:cs="Times New Roman"/>
          <w:b/>
          <w:color w:val="0D0D0D" w:themeColor="text1" w:themeTint="F2"/>
          <w:sz w:val="24"/>
          <w:szCs w:val="24"/>
        </w:rPr>
        <w:t>“PENGARUH TEKANAN WAKTU DAN PROFESIONALISME</w:t>
      </w:r>
      <w:r>
        <w:rPr>
          <w:rFonts w:ascii="Times New Roman" w:hAnsi="Times New Roman" w:cs="Times New Roman"/>
          <w:b/>
          <w:color w:val="0D0D0D" w:themeColor="text1" w:themeTint="F2"/>
          <w:sz w:val="24"/>
          <w:szCs w:val="24"/>
        </w:rPr>
        <w:t xml:space="preserve"> </w:t>
      </w:r>
      <w:r w:rsidRPr="00BC7D2A">
        <w:rPr>
          <w:rFonts w:ascii="Times New Roman" w:hAnsi="Times New Roman" w:cs="Times New Roman"/>
          <w:b/>
          <w:color w:val="0D0D0D" w:themeColor="text1" w:themeTint="F2"/>
          <w:sz w:val="24"/>
          <w:szCs w:val="24"/>
        </w:rPr>
        <w:t xml:space="preserve">TERHADAP KINERJA AUDITOR </w:t>
      </w:r>
      <w:r>
        <w:rPr>
          <w:rFonts w:ascii="Times New Roman" w:hAnsi="Times New Roman" w:cs="Times New Roman"/>
          <w:b/>
          <w:color w:val="0D0D0D" w:themeColor="text1" w:themeTint="F2"/>
          <w:sz w:val="24"/>
          <w:szCs w:val="24"/>
        </w:rPr>
        <w:t xml:space="preserve"> </w:t>
      </w:r>
      <w:r w:rsidRPr="00BC7D2A">
        <w:rPr>
          <w:rFonts w:ascii="Times New Roman" w:hAnsi="Times New Roman" w:cs="Times New Roman"/>
          <w:b/>
          <w:color w:val="0D0D0D" w:themeColor="text1" w:themeTint="F2"/>
          <w:sz w:val="24"/>
          <w:szCs w:val="24"/>
        </w:rPr>
        <w:t>(STUDI KASUS PADA KANTOR AKUNTAN PUBLIK XYZ)”</w:t>
      </w:r>
    </w:p>
    <w:p w:rsidR="00BC7D2A" w:rsidRPr="0050115F" w:rsidRDefault="00BC7D2A" w:rsidP="00BC7D2A">
      <w:pPr>
        <w:spacing w:before="60" w:after="60" w:line="360" w:lineRule="auto"/>
        <w:ind w:right="-1"/>
        <w:rPr>
          <w:rFonts w:ascii="Times New Roman" w:hAnsi="Times New Roman" w:cs="Times New Roman"/>
          <w:color w:val="0D0D0D" w:themeColor="text1" w:themeTint="F2"/>
          <w:sz w:val="24"/>
          <w:szCs w:val="24"/>
        </w:rPr>
      </w:pPr>
    </w:p>
    <w:p w:rsidR="00BC7D2A" w:rsidRPr="0050115F" w:rsidRDefault="00BC7D2A" w:rsidP="00BC7D2A">
      <w:pPr>
        <w:spacing w:before="60" w:after="60" w:line="360" w:lineRule="auto"/>
        <w:ind w:right="-1"/>
        <w:rPr>
          <w:rFonts w:ascii="Times New Roman" w:hAnsi="Times New Roman" w:cs="Times New Roman"/>
          <w:color w:val="0D0D0D" w:themeColor="text1" w:themeTint="F2"/>
          <w:sz w:val="24"/>
          <w:szCs w:val="24"/>
        </w:rPr>
      </w:pPr>
    </w:p>
    <w:p w:rsidR="00BC7D2A" w:rsidRPr="0050115F" w:rsidRDefault="00BC7D2A" w:rsidP="00BC7D2A">
      <w:pPr>
        <w:spacing w:before="60" w:after="60" w:line="360" w:lineRule="auto"/>
        <w:ind w:right="-1"/>
        <w:jc w:val="center"/>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Disetujui oleh : </w:t>
      </w:r>
    </w:p>
    <w:p w:rsidR="00BC7D2A" w:rsidRPr="0050115F" w:rsidRDefault="00BC7D2A" w:rsidP="00BC7D2A">
      <w:pPr>
        <w:spacing w:before="60" w:after="60" w:line="360" w:lineRule="auto"/>
        <w:ind w:right="-1"/>
        <w:jc w:val="center"/>
        <w:rPr>
          <w:rFonts w:ascii="Times New Roman" w:hAnsi="Times New Roman" w:cs="Times New Roman"/>
          <w:color w:val="0D0D0D" w:themeColor="text1" w:themeTint="F2"/>
          <w:sz w:val="24"/>
          <w:szCs w:val="24"/>
        </w:rPr>
      </w:pPr>
    </w:p>
    <w:p w:rsidR="00BC7D2A" w:rsidRPr="0050115F" w:rsidRDefault="00A2107E" w:rsidP="00BC7D2A">
      <w:pPr>
        <w:spacing w:before="60" w:after="60" w:line="360" w:lineRule="auto"/>
        <w:ind w:right="-1"/>
        <w:jc w:val="center"/>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rPr>
        <w:drawing>
          <wp:anchor distT="0" distB="0" distL="114300" distR="114300" simplePos="0" relativeHeight="251697152" behindDoc="0" locked="0" layoutInCell="1" allowOverlap="1" wp14:anchorId="7C7575E0" wp14:editId="41380863">
            <wp:simplePos x="0" y="0"/>
            <wp:positionH relativeFrom="margin">
              <wp:align>center</wp:align>
            </wp:positionH>
            <wp:positionV relativeFrom="paragraph">
              <wp:posOffset>110490</wp:posOffset>
            </wp:positionV>
            <wp:extent cx="1666875" cy="1327494"/>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dd7d7fc-3bf2-44a8-909e-10f554e1b8d9-removebg-preview.png"/>
                    <pic:cNvPicPr/>
                  </pic:nvPicPr>
                  <pic:blipFill>
                    <a:blip r:embed="rId16" cstate="print">
                      <a:extLst>
                        <a:ext uri="{BEBA8EAE-BF5A-486C-A8C5-ECC9F3942E4B}">
                          <a14:imgProps xmlns:a14="http://schemas.microsoft.com/office/drawing/2010/main">
                            <a14:imgLayer r:embed="rId17">
                              <a14:imgEffect>
                                <a14:sharpenSoften amount="50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1666875" cy="1327494"/>
                    </a:xfrm>
                    <a:prstGeom prst="rect">
                      <a:avLst/>
                    </a:prstGeom>
                  </pic:spPr>
                </pic:pic>
              </a:graphicData>
            </a:graphic>
            <wp14:sizeRelH relativeFrom="page">
              <wp14:pctWidth>0</wp14:pctWidth>
            </wp14:sizeRelH>
            <wp14:sizeRelV relativeFrom="page">
              <wp14:pctHeight>0</wp14:pctHeight>
            </wp14:sizeRelV>
          </wp:anchor>
        </w:drawing>
      </w:r>
      <w:r w:rsidR="00BC7D2A" w:rsidRPr="0050115F">
        <w:rPr>
          <w:rFonts w:ascii="Times New Roman" w:hAnsi="Times New Roman" w:cs="Times New Roman"/>
          <w:color w:val="0D0D0D" w:themeColor="text1" w:themeTint="F2"/>
          <w:sz w:val="24"/>
          <w:szCs w:val="24"/>
        </w:rPr>
        <w:t>Pembimbing Skripsi</w:t>
      </w:r>
    </w:p>
    <w:p w:rsidR="00BC7D2A" w:rsidRPr="0050115F" w:rsidRDefault="00BC7D2A" w:rsidP="00BC7D2A">
      <w:pPr>
        <w:spacing w:before="60" w:after="60" w:line="360" w:lineRule="auto"/>
        <w:ind w:right="-1"/>
        <w:jc w:val="center"/>
        <w:rPr>
          <w:rFonts w:ascii="Times New Roman" w:hAnsi="Times New Roman" w:cs="Times New Roman"/>
          <w:color w:val="0D0D0D" w:themeColor="text1" w:themeTint="F2"/>
          <w:sz w:val="24"/>
          <w:szCs w:val="24"/>
        </w:rPr>
      </w:pPr>
    </w:p>
    <w:p w:rsidR="00BC7D2A" w:rsidRPr="0050115F" w:rsidRDefault="00BC7D2A" w:rsidP="00BC7D2A">
      <w:pPr>
        <w:spacing w:before="60" w:after="60" w:line="360" w:lineRule="auto"/>
        <w:ind w:right="-1"/>
        <w:jc w:val="center"/>
        <w:rPr>
          <w:rFonts w:ascii="Times New Roman" w:hAnsi="Times New Roman" w:cs="Times New Roman"/>
          <w:color w:val="0D0D0D" w:themeColor="text1" w:themeTint="F2"/>
          <w:sz w:val="24"/>
          <w:szCs w:val="24"/>
        </w:rPr>
      </w:pPr>
    </w:p>
    <w:p w:rsidR="00BC7D2A" w:rsidRPr="0050115F" w:rsidRDefault="000B42FF" w:rsidP="00BC7D2A">
      <w:pPr>
        <w:tabs>
          <w:tab w:val="left" w:pos="720"/>
          <w:tab w:val="left" w:pos="1440"/>
          <w:tab w:val="left" w:pos="2160"/>
          <w:tab w:val="left" w:pos="2880"/>
          <w:tab w:val="left" w:pos="3600"/>
          <w:tab w:val="left" w:pos="4320"/>
          <w:tab w:val="left" w:pos="5040"/>
          <w:tab w:val="left" w:pos="6510"/>
        </w:tabs>
        <w:spacing w:before="60" w:after="60" w:line="360" w:lineRule="auto"/>
        <w:ind w:right="-1"/>
        <w:jc w:val="center"/>
        <w:rPr>
          <w:rFonts w:ascii="Times New Roman" w:hAnsi="Times New Roman" w:cs="Times New Roman"/>
          <w:color w:val="0D0D0D" w:themeColor="text1" w:themeTint="F2"/>
          <w:sz w:val="24"/>
          <w:szCs w:val="24"/>
          <w:u w:val="single"/>
        </w:rPr>
      </w:pPr>
      <w:r>
        <w:rPr>
          <w:rFonts w:ascii="Times New Roman" w:hAnsi="Times New Roman" w:cs="Times New Roman"/>
          <w:color w:val="0D0D0D" w:themeColor="text1" w:themeTint="F2"/>
          <w:sz w:val="24"/>
          <w:szCs w:val="24"/>
          <w:u w:val="single"/>
        </w:rPr>
        <w:t>Yusep Friya P S, SE., M.Ak.</w:t>
      </w:r>
    </w:p>
    <w:p w:rsidR="00BC7D2A" w:rsidRPr="0050115F" w:rsidRDefault="00BC7D2A" w:rsidP="00BC7D2A">
      <w:pPr>
        <w:spacing w:before="60" w:after="60" w:line="360" w:lineRule="auto"/>
        <w:ind w:right="-1"/>
        <w:jc w:val="center"/>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NIP. 19</w:t>
      </w:r>
      <w:r w:rsidR="000B42FF">
        <w:rPr>
          <w:rFonts w:ascii="Times New Roman" w:hAnsi="Times New Roman" w:cs="Times New Roman"/>
          <w:color w:val="0D0D0D" w:themeColor="text1" w:themeTint="F2"/>
          <w:sz w:val="24"/>
          <w:szCs w:val="24"/>
        </w:rPr>
        <w:t>6302031990031001</w:t>
      </w:r>
    </w:p>
    <w:p w:rsidR="00BC7D2A" w:rsidRPr="0050115F" w:rsidRDefault="00BC7D2A" w:rsidP="00BC7D2A">
      <w:pPr>
        <w:spacing w:before="60" w:after="60" w:line="360" w:lineRule="auto"/>
        <w:ind w:right="-1"/>
        <w:rPr>
          <w:rFonts w:ascii="Times New Roman" w:hAnsi="Times New Roman" w:cs="Times New Roman"/>
          <w:color w:val="0D0D0D" w:themeColor="text1" w:themeTint="F2"/>
          <w:sz w:val="24"/>
          <w:szCs w:val="24"/>
        </w:rPr>
      </w:pPr>
    </w:p>
    <w:p w:rsidR="00BC7D2A" w:rsidRDefault="00BC7D2A" w:rsidP="00BC7D2A">
      <w:pPr>
        <w:spacing w:before="60" w:after="60" w:line="360" w:lineRule="auto"/>
        <w:ind w:right="-1"/>
        <w:jc w:val="center"/>
        <w:rPr>
          <w:rFonts w:ascii="Times New Roman" w:hAnsi="Times New Roman" w:cs="Times New Roman"/>
          <w:color w:val="0D0D0D" w:themeColor="text1" w:themeTint="F2"/>
          <w:sz w:val="24"/>
          <w:szCs w:val="24"/>
        </w:rPr>
      </w:pPr>
      <w:r w:rsidRPr="007F6D61">
        <w:rPr>
          <w:rFonts w:ascii="Times New Roman" w:hAnsi="Times New Roman" w:cs="Times New Roman"/>
          <w:color w:val="0D0D0D" w:themeColor="text1" w:themeTint="F2"/>
          <w:sz w:val="24"/>
          <w:szCs w:val="24"/>
        </w:rPr>
        <w:t>Diketahui oleh</w:t>
      </w:r>
      <w:r>
        <w:rPr>
          <w:rFonts w:ascii="Times New Roman" w:hAnsi="Times New Roman" w:cs="Times New Roman"/>
          <w:color w:val="0D0D0D" w:themeColor="text1" w:themeTint="F2"/>
          <w:sz w:val="24"/>
          <w:szCs w:val="24"/>
        </w:rPr>
        <w:t xml:space="preserve"> </w:t>
      </w:r>
      <w:r w:rsidRPr="007F6D61">
        <w:rPr>
          <w:rFonts w:ascii="Times New Roman" w:hAnsi="Times New Roman" w:cs="Times New Roman"/>
          <w:color w:val="0D0D0D" w:themeColor="text1" w:themeTint="F2"/>
          <w:sz w:val="24"/>
          <w:szCs w:val="24"/>
        </w:rPr>
        <w:t>:</w:t>
      </w:r>
    </w:p>
    <w:p w:rsidR="00BC7D2A" w:rsidRDefault="00BC7D2A" w:rsidP="00BC7D2A">
      <w:pPr>
        <w:spacing w:before="60" w:after="60" w:line="360" w:lineRule="auto"/>
        <w:ind w:right="-1"/>
        <w:jc w:val="center"/>
        <w:rPr>
          <w:rFonts w:ascii="Times New Roman" w:hAnsi="Times New Roman" w:cs="Times New Roman"/>
          <w:color w:val="0D0D0D" w:themeColor="text1" w:themeTint="F2"/>
          <w:sz w:val="24"/>
          <w:szCs w:val="24"/>
        </w:rPr>
      </w:pPr>
    </w:p>
    <w:p w:rsidR="00BC7D2A" w:rsidRDefault="00BC7D2A" w:rsidP="00BC7D2A">
      <w:pPr>
        <w:spacing w:before="60" w:after="60" w:line="360" w:lineRule="auto"/>
        <w:ind w:right="-1" w:firstLine="131"/>
        <w:jc w:val="center"/>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Ketua Program Studi</w:t>
      </w:r>
    </w:p>
    <w:p w:rsidR="00BC7D2A" w:rsidRPr="007F6D61" w:rsidRDefault="00A2107E" w:rsidP="00BC7D2A">
      <w:pPr>
        <w:spacing w:before="60" w:after="60" w:line="360" w:lineRule="auto"/>
        <w:ind w:right="-1"/>
        <w:jc w:val="center"/>
        <w:rPr>
          <w:rFonts w:ascii="Times New Roman" w:hAnsi="Times New Roman" w:cs="Times New Roman"/>
          <w:noProof/>
          <w:sz w:val="24"/>
          <w:szCs w:val="24"/>
        </w:rPr>
      </w:pPr>
      <w:r>
        <w:rPr>
          <w:rFonts w:ascii="Times New Roman" w:hAnsi="Times New Roman" w:cs="Times New Roman"/>
          <w:noProof/>
          <w:color w:val="0D0D0D" w:themeColor="text1" w:themeTint="F2"/>
          <w:sz w:val="24"/>
          <w:szCs w:val="24"/>
        </w:rPr>
        <w:drawing>
          <wp:anchor distT="0" distB="0" distL="114300" distR="114300" simplePos="0" relativeHeight="251699200" behindDoc="0" locked="0" layoutInCell="1" allowOverlap="1" wp14:anchorId="7D24EBEB" wp14:editId="0C7B8C16">
            <wp:simplePos x="0" y="0"/>
            <wp:positionH relativeFrom="margin">
              <wp:align>center</wp:align>
            </wp:positionH>
            <wp:positionV relativeFrom="paragraph">
              <wp:posOffset>83820</wp:posOffset>
            </wp:positionV>
            <wp:extent cx="1666875" cy="13271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dd7d7fc-3bf2-44a8-909e-10f554e1b8d9-removebg-preview.png"/>
                    <pic:cNvPicPr/>
                  </pic:nvPicPr>
                  <pic:blipFill>
                    <a:blip r:embed="rId16" cstate="print">
                      <a:extLst>
                        <a:ext uri="{BEBA8EAE-BF5A-486C-A8C5-ECC9F3942E4B}">
                          <a14:imgProps xmlns:a14="http://schemas.microsoft.com/office/drawing/2010/main">
                            <a14:imgLayer r:embed="rId17">
                              <a14:imgEffect>
                                <a14:sharpenSoften amount="50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1666875" cy="1327150"/>
                    </a:xfrm>
                    <a:prstGeom prst="rect">
                      <a:avLst/>
                    </a:prstGeom>
                  </pic:spPr>
                </pic:pic>
              </a:graphicData>
            </a:graphic>
            <wp14:sizeRelH relativeFrom="page">
              <wp14:pctWidth>0</wp14:pctWidth>
            </wp14:sizeRelH>
            <wp14:sizeRelV relativeFrom="page">
              <wp14:pctHeight>0</wp14:pctHeight>
            </wp14:sizeRelV>
          </wp:anchor>
        </w:drawing>
      </w:r>
      <w:r w:rsidR="00BC7D2A" w:rsidRPr="0050115F">
        <w:rPr>
          <w:rFonts w:ascii="Times New Roman" w:hAnsi="Times New Roman" w:cs="Times New Roman"/>
          <w:color w:val="0D0D0D" w:themeColor="text1" w:themeTint="F2"/>
          <w:sz w:val="24"/>
          <w:szCs w:val="24"/>
        </w:rPr>
        <w:t xml:space="preserve">D4 </w:t>
      </w:r>
      <w:r w:rsidR="000B42FF">
        <w:rPr>
          <w:rFonts w:ascii="Times New Roman" w:hAnsi="Times New Roman" w:cs="Times New Roman"/>
          <w:color w:val="0D0D0D" w:themeColor="text1" w:themeTint="F2"/>
          <w:sz w:val="24"/>
          <w:szCs w:val="24"/>
        </w:rPr>
        <w:t>Akuntansi Keuangan</w:t>
      </w:r>
      <w:r w:rsidR="00BC7D2A" w:rsidRPr="0050115F">
        <w:rPr>
          <w:rFonts w:ascii="Times New Roman" w:hAnsi="Times New Roman" w:cs="Times New Roman"/>
          <w:noProof/>
          <w:sz w:val="24"/>
          <w:szCs w:val="24"/>
        </w:rPr>
        <w:t xml:space="preserve"> </w:t>
      </w:r>
    </w:p>
    <w:p w:rsidR="00BC7D2A" w:rsidRDefault="00BC7D2A" w:rsidP="00BC7D2A">
      <w:pPr>
        <w:spacing w:before="60" w:after="60" w:line="360" w:lineRule="auto"/>
        <w:ind w:right="-1"/>
        <w:jc w:val="center"/>
        <w:rPr>
          <w:rFonts w:ascii="Times New Roman" w:hAnsi="Times New Roman" w:cs="Times New Roman"/>
          <w:color w:val="0D0D0D" w:themeColor="text1" w:themeTint="F2"/>
          <w:sz w:val="24"/>
          <w:szCs w:val="24"/>
        </w:rPr>
      </w:pPr>
    </w:p>
    <w:p w:rsidR="00BC7D2A" w:rsidRDefault="00BC7D2A" w:rsidP="00BC7D2A">
      <w:pPr>
        <w:spacing w:before="60" w:after="60" w:line="360" w:lineRule="auto"/>
        <w:ind w:right="-1"/>
        <w:jc w:val="center"/>
        <w:rPr>
          <w:rFonts w:ascii="Times New Roman" w:hAnsi="Times New Roman" w:cs="Times New Roman"/>
          <w:color w:val="0D0D0D" w:themeColor="text1" w:themeTint="F2"/>
          <w:sz w:val="24"/>
          <w:szCs w:val="24"/>
        </w:rPr>
      </w:pPr>
    </w:p>
    <w:p w:rsidR="000B42FF" w:rsidRPr="0050115F" w:rsidRDefault="000B42FF" w:rsidP="000B42FF">
      <w:pPr>
        <w:tabs>
          <w:tab w:val="left" w:pos="720"/>
          <w:tab w:val="left" w:pos="1440"/>
          <w:tab w:val="left" w:pos="2160"/>
          <w:tab w:val="left" w:pos="2880"/>
          <w:tab w:val="left" w:pos="3600"/>
          <w:tab w:val="left" w:pos="4320"/>
          <w:tab w:val="left" w:pos="5040"/>
          <w:tab w:val="left" w:pos="6510"/>
        </w:tabs>
        <w:spacing w:before="60" w:after="60" w:line="360" w:lineRule="auto"/>
        <w:ind w:right="-1"/>
        <w:jc w:val="center"/>
        <w:rPr>
          <w:rFonts w:ascii="Times New Roman" w:hAnsi="Times New Roman" w:cs="Times New Roman"/>
          <w:color w:val="0D0D0D" w:themeColor="text1" w:themeTint="F2"/>
          <w:sz w:val="24"/>
          <w:szCs w:val="24"/>
          <w:u w:val="single"/>
        </w:rPr>
      </w:pPr>
      <w:r>
        <w:rPr>
          <w:rFonts w:ascii="Times New Roman" w:hAnsi="Times New Roman" w:cs="Times New Roman"/>
          <w:color w:val="0D0D0D" w:themeColor="text1" w:themeTint="F2"/>
          <w:sz w:val="24"/>
          <w:szCs w:val="24"/>
          <w:u w:val="single"/>
        </w:rPr>
        <w:t>Yusep Friya P S, SE., M.Ak.</w:t>
      </w:r>
    </w:p>
    <w:p w:rsidR="00C548AE" w:rsidRDefault="000B42FF" w:rsidP="000B42FF">
      <w:pPr>
        <w:spacing w:before="60" w:after="60" w:line="360" w:lineRule="auto"/>
        <w:ind w:right="-1"/>
        <w:jc w:val="center"/>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NIP. 19</w:t>
      </w:r>
      <w:r>
        <w:rPr>
          <w:rFonts w:ascii="Times New Roman" w:hAnsi="Times New Roman" w:cs="Times New Roman"/>
          <w:color w:val="0D0D0D" w:themeColor="text1" w:themeTint="F2"/>
          <w:sz w:val="24"/>
          <w:szCs w:val="24"/>
        </w:rPr>
        <w:t>6302031990031001</w:t>
      </w:r>
      <w:r w:rsidR="00C548AE">
        <w:rPr>
          <w:rFonts w:ascii="Times New Roman" w:hAnsi="Times New Roman" w:cs="Times New Roman"/>
          <w:color w:val="0D0D0D" w:themeColor="text1" w:themeTint="F2"/>
          <w:sz w:val="24"/>
          <w:szCs w:val="24"/>
        </w:rPr>
        <w:br w:type="page"/>
      </w:r>
    </w:p>
    <w:p w:rsidR="00C548AE" w:rsidRPr="0050115F" w:rsidRDefault="00C548AE" w:rsidP="00C548AE">
      <w:pPr>
        <w:pStyle w:val="Heading1"/>
        <w:jc w:val="center"/>
        <w:rPr>
          <w:rFonts w:ascii="Times New Roman" w:hAnsi="Times New Roman" w:cs="Times New Roman"/>
          <w:b/>
          <w:sz w:val="24"/>
          <w:szCs w:val="24"/>
        </w:rPr>
      </w:pPr>
      <w:bookmarkStart w:id="7" w:name="_Toc108881767"/>
      <w:bookmarkStart w:id="8" w:name="_Toc141962916"/>
      <w:r w:rsidRPr="0050115F">
        <w:rPr>
          <w:rFonts w:ascii="Times New Roman" w:hAnsi="Times New Roman" w:cs="Times New Roman"/>
          <w:b/>
          <w:color w:val="000000" w:themeColor="text1"/>
          <w:sz w:val="24"/>
          <w:szCs w:val="24"/>
        </w:rPr>
        <w:lastRenderedPageBreak/>
        <w:t>KATA PENGANTAR</w:t>
      </w:r>
      <w:bookmarkEnd w:id="7"/>
      <w:bookmarkEnd w:id="8"/>
    </w:p>
    <w:p w:rsidR="00C548AE" w:rsidRPr="0050115F" w:rsidRDefault="00C548AE" w:rsidP="00C548AE">
      <w:pPr>
        <w:spacing w:before="60" w:after="60" w:line="360" w:lineRule="auto"/>
        <w:ind w:left="851" w:right="851"/>
        <w:jc w:val="center"/>
        <w:rPr>
          <w:rFonts w:ascii="Times New Roman" w:hAnsi="Times New Roman" w:cs="Times New Roman"/>
          <w:b/>
          <w:color w:val="0D0D0D" w:themeColor="text1" w:themeTint="F2"/>
          <w:sz w:val="24"/>
          <w:szCs w:val="24"/>
        </w:rPr>
      </w:pPr>
    </w:p>
    <w:p w:rsidR="00C548AE" w:rsidRPr="0050115F" w:rsidRDefault="00C548AE" w:rsidP="00C548AE">
      <w:pPr>
        <w:spacing w:before="60" w:after="60" w:line="360" w:lineRule="auto"/>
        <w:ind w:right="-1" w:firstLine="58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Puji syukur di</w:t>
      </w:r>
      <w:r w:rsidRPr="0050115F">
        <w:rPr>
          <w:rFonts w:ascii="Times New Roman" w:hAnsi="Times New Roman" w:cs="Times New Roman"/>
          <w:color w:val="0D0D0D" w:themeColor="text1" w:themeTint="F2"/>
          <w:sz w:val="24"/>
          <w:szCs w:val="24"/>
        </w:rPr>
        <w:t>panjatkan kepada Allah SWT atas segala limpa</w:t>
      </w:r>
      <w:r>
        <w:rPr>
          <w:rFonts w:ascii="Times New Roman" w:hAnsi="Times New Roman" w:cs="Times New Roman"/>
          <w:color w:val="0D0D0D" w:themeColor="text1" w:themeTint="F2"/>
          <w:sz w:val="24"/>
          <w:szCs w:val="24"/>
        </w:rPr>
        <w:t xml:space="preserve">han rahmat-Nya sehingga </w:t>
      </w:r>
      <w:r w:rsidRPr="0050115F">
        <w:rPr>
          <w:rFonts w:ascii="Times New Roman" w:hAnsi="Times New Roman" w:cs="Times New Roman"/>
          <w:color w:val="0D0D0D" w:themeColor="text1" w:themeTint="F2"/>
          <w:sz w:val="24"/>
          <w:szCs w:val="24"/>
        </w:rPr>
        <w:t xml:space="preserve">dapat menyelesaikan proposal skripsi terapan dengan judul </w:t>
      </w:r>
      <w:r w:rsidRPr="0050115F">
        <w:rPr>
          <w:rFonts w:ascii="Times New Roman" w:hAnsi="Times New Roman" w:cs="Times New Roman"/>
          <w:b/>
          <w:color w:val="0D0D0D" w:themeColor="text1" w:themeTint="F2"/>
          <w:sz w:val="24"/>
          <w:szCs w:val="24"/>
        </w:rPr>
        <w:t>“Pengaruh</w:t>
      </w:r>
      <w:r w:rsidR="002C39B7">
        <w:rPr>
          <w:rFonts w:ascii="Times New Roman" w:hAnsi="Times New Roman" w:cs="Times New Roman"/>
          <w:b/>
          <w:color w:val="0D0D0D" w:themeColor="text1" w:themeTint="F2"/>
          <w:sz w:val="24"/>
          <w:szCs w:val="24"/>
        </w:rPr>
        <w:t xml:space="preserve"> Tekanan Waktu dan Profesionalisme Terhadap Kinerja Auditor (</w:t>
      </w:r>
      <w:r w:rsidR="00144A70">
        <w:rPr>
          <w:rFonts w:ascii="Times New Roman" w:hAnsi="Times New Roman" w:cs="Times New Roman"/>
          <w:b/>
          <w:color w:val="0D0D0D" w:themeColor="text1" w:themeTint="F2"/>
          <w:sz w:val="24"/>
          <w:szCs w:val="24"/>
        </w:rPr>
        <w:t xml:space="preserve">Studi Kasus Pada Kantor Akuntan Publik XYZ) </w:t>
      </w:r>
      <w:r w:rsidRPr="0050115F">
        <w:rPr>
          <w:rFonts w:ascii="Times New Roman" w:hAnsi="Times New Roman" w:cs="Times New Roman"/>
          <w:color w:val="0D0D0D" w:themeColor="text1" w:themeTint="F2"/>
          <w:sz w:val="24"/>
          <w:szCs w:val="24"/>
        </w:rPr>
        <w:t>guna memenuhi salah satu syarat untuk memperoleh gelar Sarjana Terapan (S.Tr).</w:t>
      </w:r>
    </w:p>
    <w:p w:rsidR="00C548AE" w:rsidRPr="0050115F" w:rsidRDefault="00C548AE" w:rsidP="00C548AE">
      <w:pPr>
        <w:spacing w:before="60" w:after="60" w:line="360" w:lineRule="auto"/>
        <w:ind w:right="-1" w:firstLine="58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Dalam proses penyelesaian </w:t>
      </w:r>
      <w:r w:rsidRPr="0050115F">
        <w:rPr>
          <w:rFonts w:ascii="Times New Roman" w:hAnsi="Times New Roman" w:cs="Times New Roman"/>
          <w:color w:val="0D0D0D" w:themeColor="text1" w:themeTint="F2"/>
          <w:sz w:val="24"/>
          <w:szCs w:val="24"/>
        </w:rPr>
        <w:t>propo</w:t>
      </w:r>
      <w:r>
        <w:rPr>
          <w:rFonts w:ascii="Times New Roman" w:hAnsi="Times New Roman" w:cs="Times New Roman"/>
          <w:color w:val="0D0D0D" w:themeColor="text1" w:themeTint="F2"/>
          <w:sz w:val="24"/>
          <w:szCs w:val="24"/>
        </w:rPr>
        <w:t xml:space="preserve">sal skripsi terapan ini, banyak sekali mendapatkan </w:t>
      </w:r>
      <w:r w:rsidRPr="0050115F">
        <w:rPr>
          <w:rFonts w:ascii="Times New Roman" w:hAnsi="Times New Roman" w:cs="Times New Roman"/>
          <w:color w:val="0D0D0D" w:themeColor="text1" w:themeTint="F2"/>
          <w:sz w:val="24"/>
          <w:szCs w:val="24"/>
        </w:rPr>
        <w:t xml:space="preserve">bantuan, bimbingan, nasihat dan motivasi dari berbagai pihak. Oleh karena </w:t>
      </w:r>
      <w:r>
        <w:rPr>
          <w:rFonts w:ascii="Times New Roman" w:hAnsi="Times New Roman" w:cs="Times New Roman"/>
          <w:color w:val="0D0D0D" w:themeColor="text1" w:themeTint="F2"/>
          <w:sz w:val="24"/>
          <w:szCs w:val="24"/>
        </w:rPr>
        <w:t xml:space="preserve">itu pada kesempatan ini, ucapan terima kasih ditujukkan kepada </w:t>
      </w:r>
      <w:r w:rsidRPr="0050115F">
        <w:rPr>
          <w:rFonts w:ascii="Times New Roman" w:hAnsi="Times New Roman" w:cs="Times New Roman"/>
          <w:color w:val="0D0D0D" w:themeColor="text1" w:themeTint="F2"/>
          <w:sz w:val="24"/>
          <w:szCs w:val="24"/>
        </w:rPr>
        <w:t>:</w:t>
      </w:r>
    </w:p>
    <w:p w:rsidR="00C548AE" w:rsidRPr="0050115F" w:rsidRDefault="00C548AE" w:rsidP="00C548AE">
      <w:pPr>
        <w:pStyle w:val="ListParagraph"/>
        <w:numPr>
          <w:ilvl w:val="0"/>
          <w:numId w:val="31"/>
        </w:numPr>
        <w:spacing w:before="60" w:after="60" w:line="360" w:lineRule="auto"/>
        <w:ind w:left="567" w:right="-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Bapak Dr. sc. H. Zainal Nur Arifin, Dipl-Ing. HTL., M.T. selaku direktur </w:t>
      </w:r>
    </w:p>
    <w:p w:rsidR="00C548AE" w:rsidRPr="0050115F" w:rsidRDefault="00C548AE" w:rsidP="00C548AE">
      <w:pPr>
        <w:pStyle w:val="ListParagraph"/>
        <w:spacing w:before="60" w:after="60" w:line="360" w:lineRule="auto"/>
        <w:ind w:left="567" w:right="-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Politeknik Negeri Jakarta</w:t>
      </w:r>
    </w:p>
    <w:p w:rsidR="00C548AE" w:rsidRPr="0050115F" w:rsidRDefault="00C548AE" w:rsidP="00C548AE">
      <w:pPr>
        <w:pStyle w:val="ListParagraph"/>
        <w:numPr>
          <w:ilvl w:val="0"/>
          <w:numId w:val="31"/>
        </w:numPr>
        <w:spacing w:before="60" w:after="60" w:line="360" w:lineRule="auto"/>
        <w:ind w:left="567" w:right="-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Ibu </w:t>
      </w:r>
      <w:r>
        <w:rPr>
          <w:rFonts w:ascii="Times New Roman" w:hAnsi="Times New Roman" w:cs="Times New Roman"/>
          <w:color w:val="0D0D0D" w:themeColor="text1" w:themeTint="F2"/>
          <w:sz w:val="24"/>
          <w:szCs w:val="24"/>
        </w:rPr>
        <w:t xml:space="preserve">Dr. </w:t>
      </w:r>
      <w:r w:rsidRPr="0050115F">
        <w:rPr>
          <w:rFonts w:ascii="Times New Roman" w:hAnsi="Times New Roman" w:cs="Times New Roman"/>
          <w:color w:val="0D0D0D" w:themeColor="text1" w:themeTint="F2"/>
          <w:sz w:val="24"/>
          <w:szCs w:val="24"/>
        </w:rPr>
        <w:t xml:space="preserve">Sabar Warsini, S,E., M.M. selaku Ketua Jurusan Akuntansi Politeknik </w:t>
      </w:r>
    </w:p>
    <w:p w:rsidR="00C548AE" w:rsidRPr="0050115F" w:rsidRDefault="00C548AE" w:rsidP="00C548AE">
      <w:pPr>
        <w:pStyle w:val="ListParagraph"/>
        <w:spacing w:before="60" w:after="60" w:line="360" w:lineRule="auto"/>
        <w:ind w:left="567" w:right="-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Negeri Jakarta.</w:t>
      </w:r>
    </w:p>
    <w:p w:rsidR="00C548AE" w:rsidRPr="00AE694E" w:rsidRDefault="00AE694E" w:rsidP="00AE694E">
      <w:pPr>
        <w:pStyle w:val="ListParagraph"/>
        <w:numPr>
          <w:ilvl w:val="0"/>
          <w:numId w:val="31"/>
        </w:numPr>
        <w:spacing w:before="60" w:after="60" w:line="360" w:lineRule="auto"/>
        <w:ind w:left="567" w:right="-1"/>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Yusep Friya Purwa Setya, </w:t>
      </w:r>
      <w:r w:rsidR="00F9386D">
        <w:rPr>
          <w:rFonts w:ascii="Times New Roman" w:hAnsi="Times New Roman" w:cs="Times New Roman"/>
          <w:color w:val="0D0D0D" w:themeColor="text1" w:themeTint="F2"/>
          <w:sz w:val="24"/>
          <w:szCs w:val="24"/>
        </w:rPr>
        <w:t xml:space="preserve">S.E., </w:t>
      </w:r>
      <w:r w:rsidR="00D52DCB">
        <w:rPr>
          <w:rFonts w:ascii="Times New Roman" w:hAnsi="Times New Roman" w:cs="Times New Roman"/>
          <w:color w:val="0D0D0D" w:themeColor="text1" w:themeTint="F2"/>
          <w:sz w:val="24"/>
          <w:szCs w:val="24"/>
        </w:rPr>
        <w:t>M.Ak.</w:t>
      </w:r>
      <w:r w:rsidR="00C548AE" w:rsidRPr="0050115F">
        <w:rPr>
          <w:rFonts w:ascii="Times New Roman" w:hAnsi="Times New Roman" w:cs="Times New Roman"/>
          <w:color w:val="0D0D0D" w:themeColor="text1" w:themeTint="F2"/>
          <w:sz w:val="24"/>
          <w:szCs w:val="24"/>
        </w:rPr>
        <w:t xml:space="preserve"> selaku Ketua Program Studi </w:t>
      </w:r>
      <w:r>
        <w:rPr>
          <w:rFonts w:ascii="Times New Roman" w:hAnsi="Times New Roman" w:cs="Times New Roman"/>
          <w:color w:val="0D0D0D" w:themeColor="text1" w:themeTint="F2"/>
          <w:sz w:val="24"/>
          <w:szCs w:val="24"/>
        </w:rPr>
        <w:t xml:space="preserve">Akuntansi </w:t>
      </w:r>
      <w:r w:rsidR="00C548AE" w:rsidRPr="0050115F">
        <w:rPr>
          <w:rFonts w:ascii="Times New Roman" w:hAnsi="Times New Roman" w:cs="Times New Roman"/>
          <w:color w:val="0D0D0D" w:themeColor="text1" w:themeTint="F2"/>
          <w:sz w:val="24"/>
          <w:szCs w:val="24"/>
        </w:rPr>
        <w:t>Keuangan</w:t>
      </w:r>
      <w:r w:rsidR="00C548AE" w:rsidRPr="00AE694E">
        <w:rPr>
          <w:rFonts w:ascii="Times New Roman" w:hAnsi="Times New Roman" w:cs="Times New Roman"/>
          <w:color w:val="0D0D0D" w:themeColor="text1" w:themeTint="F2"/>
          <w:sz w:val="24"/>
          <w:szCs w:val="24"/>
        </w:rPr>
        <w:t>.</w:t>
      </w:r>
    </w:p>
    <w:p w:rsidR="00C548AE" w:rsidRPr="0050115F" w:rsidRDefault="00962D75" w:rsidP="00C548AE">
      <w:pPr>
        <w:pStyle w:val="ListParagraph"/>
        <w:numPr>
          <w:ilvl w:val="0"/>
          <w:numId w:val="31"/>
        </w:numPr>
        <w:spacing w:before="60" w:after="60" w:line="360" w:lineRule="auto"/>
        <w:ind w:left="567" w:right="-1"/>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Yusep Friya Purwa Setya, S.E., M.Ak.</w:t>
      </w:r>
      <w:r w:rsidR="00C548AE">
        <w:rPr>
          <w:rFonts w:ascii="Times New Roman" w:hAnsi="Times New Roman" w:cs="Times New Roman"/>
          <w:color w:val="0D0D0D" w:themeColor="text1" w:themeTint="F2"/>
          <w:sz w:val="24"/>
          <w:szCs w:val="24"/>
        </w:rPr>
        <w:t xml:space="preserve"> </w:t>
      </w:r>
      <w:r w:rsidR="00C548AE" w:rsidRPr="0050115F">
        <w:rPr>
          <w:rFonts w:ascii="Times New Roman" w:hAnsi="Times New Roman" w:cs="Times New Roman"/>
          <w:color w:val="0D0D0D" w:themeColor="text1" w:themeTint="F2"/>
          <w:sz w:val="24"/>
          <w:szCs w:val="24"/>
        </w:rPr>
        <w:t>selaku Dosen</w:t>
      </w:r>
      <w:r w:rsidR="00C548AE">
        <w:rPr>
          <w:rFonts w:ascii="Times New Roman" w:hAnsi="Times New Roman" w:cs="Times New Roman"/>
          <w:color w:val="0D0D0D" w:themeColor="text1" w:themeTint="F2"/>
          <w:sz w:val="24"/>
          <w:szCs w:val="24"/>
        </w:rPr>
        <w:t xml:space="preserve"> Pembimbing skripsi yang sudah banyak membantu dalam proses pembuatan proposal skripsi</w:t>
      </w:r>
      <w:r w:rsidR="00C548AE" w:rsidRPr="0050115F">
        <w:rPr>
          <w:rFonts w:ascii="Times New Roman" w:hAnsi="Times New Roman" w:cs="Times New Roman"/>
          <w:color w:val="0D0D0D" w:themeColor="text1" w:themeTint="F2"/>
          <w:sz w:val="24"/>
          <w:szCs w:val="24"/>
        </w:rPr>
        <w:t>.</w:t>
      </w:r>
    </w:p>
    <w:p w:rsidR="00C548AE" w:rsidRPr="008B42FE" w:rsidRDefault="00C548AE" w:rsidP="00C548AE">
      <w:pPr>
        <w:pStyle w:val="ListParagraph"/>
        <w:numPr>
          <w:ilvl w:val="0"/>
          <w:numId w:val="31"/>
        </w:numPr>
        <w:spacing w:before="60" w:after="60" w:line="360" w:lineRule="auto"/>
        <w:ind w:left="567" w:right="-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Seluruh dosen Jurusan Akuntansi yang telah memberikan ilmu yang </w:t>
      </w:r>
      <w:r w:rsidRPr="008B42FE">
        <w:rPr>
          <w:rFonts w:ascii="Times New Roman" w:hAnsi="Times New Roman" w:cs="Times New Roman"/>
          <w:color w:val="0D0D0D" w:themeColor="text1" w:themeTint="F2"/>
          <w:sz w:val="24"/>
          <w:szCs w:val="24"/>
        </w:rPr>
        <w:t>bermanfaat selama kegiatan perkuliahan.</w:t>
      </w:r>
    </w:p>
    <w:p w:rsidR="00C548AE" w:rsidRPr="0050115F" w:rsidRDefault="00C548AE" w:rsidP="00C548AE">
      <w:pPr>
        <w:pStyle w:val="ListParagraph"/>
        <w:numPr>
          <w:ilvl w:val="0"/>
          <w:numId w:val="31"/>
        </w:numPr>
        <w:spacing w:before="60" w:after="60" w:line="360" w:lineRule="auto"/>
        <w:ind w:left="567" w:right="-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Kedua orang tua terkasih, Mama</w:t>
      </w:r>
      <w:r w:rsidR="00CD53EE">
        <w:rPr>
          <w:rFonts w:ascii="Times New Roman" w:hAnsi="Times New Roman" w:cs="Times New Roman"/>
          <w:color w:val="0D0D0D" w:themeColor="text1" w:themeTint="F2"/>
          <w:sz w:val="24"/>
          <w:szCs w:val="24"/>
        </w:rPr>
        <w:t>h</w:t>
      </w:r>
      <w:r w:rsidRPr="0050115F">
        <w:rPr>
          <w:rFonts w:ascii="Times New Roman" w:hAnsi="Times New Roman" w:cs="Times New Roman"/>
          <w:color w:val="0D0D0D" w:themeColor="text1" w:themeTint="F2"/>
          <w:sz w:val="24"/>
          <w:szCs w:val="24"/>
        </w:rPr>
        <w:t xml:space="preserve"> dan</w:t>
      </w:r>
      <w:r w:rsidR="00CD53EE">
        <w:rPr>
          <w:rFonts w:ascii="Times New Roman" w:hAnsi="Times New Roman" w:cs="Times New Roman"/>
          <w:color w:val="0D0D0D" w:themeColor="text1" w:themeTint="F2"/>
          <w:sz w:val="24"/>
          <w:szCs w:val="24"/>
        </w:rPr>
        <w:t xml:space="preserve"> Ayah</w:t>
      </w:r>
      <w:r w:rsidRPr="0050115F">
        <w:rPr>
          <w:rFonts w:ascii="Times New Roman" w:hAnsi="Times New Roman" w:cs="Times New Roman"/>
          <w:color w:val="0D0D0D" w:themeColor="text1" w:themeTint="F2"/>
          <w:sz w:val="24"/>
          <w:szCs w:val="24"/>
        </w:rPr>
        <w:t xml:space="preserve"> atas segala doa yang tiada henti </w:t>
      </w:r>
    </w:p>
    <w:p w:rsidR="00C548AE" w:rsidRPr="0050115F" w:rsidRDefault="00C548AE" w:rsidP="00C548AE">
      <w:pPr>
        <w:pStyle w:val="ListParagraph"/>
        <w:spacing w:before="60" w:after="60" w:line="360" w:lineRule="auto"/>
        <w:ind w:left="567" w:right="-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diberikan serta segala dukungan yang</w:t>
      </w:r>
      <w:r>
        <w:rPr>
          <w:rFonts w:ascii="Times New Roman" w:hAnsi="Times New Roman" w:cs="Times New Roman"/>
          <w:color w:val="0D0D0D" w:themeColor="text1" w:themeTint="F2"/>
          <w:sz w:val="24"/>
          <w:szCs w:val="24"/>
        </w:rPr>
        <w:t xml:space="preserve"> telah diberikan selama proses pembuatan proposal skripsi.</w:t>
      </w:r>
    </w:p>
    <w:p w:rsidR="00C548AE" w:rsidRPr="0050115F" w:rsidRDefault="00C548AE" w:rsidP="00C548AE">
      <w:pPr>
        <w:pStyle w:val="ListParagraph"/>
        <w:numPr>
          <w:ilvl w:val="0"/>
          <w:numId w:val="31"/>
        </w:numPr>
        <w:spacing w:before="60" w:after="60" w:line="360" w:lineRule="auto"/>
        <w:ind w:left="567" w:right="-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Teman – teman seperbimbingan, yang saling memberikan semangat serta support selama masa bimbingan.</w:t>
      </w:r>
    </w:p>
    <w:p w:rsidR="00C548AE" w:rsidRDefault="00C548AE" w:rsidP="00C548AE">
      <w:pPr>
        <w:pStyle w:val="ListParagraph"/>
        <w:numPr>
          <w:ilvl w:val="0"/>
          <w:numId w:val="31"/>
        </w:numPr>
        <w:spacing w:before="60" w:after="60" w:line="360" w:lineRule="auto"/>
        <w:ind w:left="567" w:right="-1"/>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Kepada diri sendiri yang sudah mampu melewati banyak hal selama proses pembuatan proposal skripsi, tidak menyerah dalam keadaan apapun dan terus ingin belajar dan berproses menjadi lebih baik.</w:t>
      </w:r>
    </w:p>
    <w:p w:rsidR="00C548AE" w:rsidRPr="00376AB3" w:rsidRDefault="00C548AE" w:rsidP="00C548AE">
      <w:pPr>
        <w:pStyle w:val="ListParagraph"/>
        <w:numPr>
          <w:ilvl w:val="0"/>
          <w:numId w:val="31"/>
        </w:numPr>
        <w:spacing w:before="60" w:after="60" w:line="360" w:lineRule="auto"/>
        <w:ind w:left="567" w:right="-1"/>
        <w:jc w:val="both"/>
        <w:rPr>
          <w:rFonts w:ascii="Times New Roman" w:hAnsi="Times New Roman" w:cs="Times New Roman"/>
          <w:color w:val="0D0D0D" w:themeColor="text1" w:themeTint="F2"/>
          <w:sz w:val="24"/>
          <w:szCs w:val="24"/>
        </w:rPr>
      </w:pPr>
      <w:r w:rsidRPr="00376AB3">
        <w:rPr>
          <w:rFonts w:ascii="Times New Roman" w:hAnsi="Times New Roman" w:cs="Times New Roman"/>
          <w:color w:val="0D0D0D" w:themeColor="text1" w:themeTint="F2"/>
          <w:sz w:val="24"/>
          <w:szCs w:val="24"/>
        </w:rPr>
        <w:t xml:space="preserve">Seluruh pihak yang tidak bisa disebutkan satu persatu atas bantuan, semangat serta do’a yang dipanjatkan untuk kelancaran pembuatan skripsi. Karena masih banyaknya kekurangan dan kesalahan dalam pembuatan proposal skripsi ini, oleh karena itu sangat diharapkan adanya kritik dan saran yang </w:t>
      </w:r>
      <w:r w:rsidRPr="00376AB3">
        <w:rPr>
          <w:rFonts w:ascii="Times New Roman" w:hAnsi="Times New Roman" w:cs="Times New Roman"/>
          <w:color w:val="0D0D0D" w:themeColor="text1" w:themeTint="F2"/>
          <w:sz w:val="24"/>
          <w:szCs w:val="24"/>
        </w:rPr>
        <w:lastRenderedPageBreak/>
        <w:t>membangun agar dapat diperbaiki dimasa mendatang. Akhir kata sangat diharapkan agar skripsi ini dapat bermanfaat bagi pihak yang membutuhkan.</w:t>
      </w:r>
    </w:p>
    <w:p w:rsidR="00C548AE" w:rsidRPr="0050115F" w:rsidRDefault="00C548AE" w:rsidP="00C548AE">
      <w:pPr>
        <w:spacing w:before="60" w:after="60" w:line="360" w:lineRule="auto"/>
        <w:ind w:right="851"/>
        <w:jc w:val="both"/>
        <w:rPr>
          <w:rFonts w:ascii="Times New Roman" w:hAnsi="Times New Roman" w:cs="Times New Roman"/>
          <w:color w:val="0D0D0D" w:themeColor="text1" w:themeTint="F2"/>
          <w:sz w:val="24"/>
          <w:szCs w:val="24"/>
        </w:rPr>
      </w:pPr>
    </w:p>
    <w:p w:rsidR="00C548AE" w:rsidRPr="0050115F" w:rsidRDefault="00A2107E" w:rsidP="00C548AE">
      <w:pPr>
        <w:spacing w:before="60" w:after="60" w:line="360" w:lineRule="auto"/>
        <w:ind w:right="851"/>
        <w:rPr>
          <w:rFonts w:ascii="Times New Roman" w:hAnsi="Times New Roman" w:cs="Times New Roman"/>
          <w:noProof/>
          <w:color w:val="0D0D0D" w:themeColor="text1" w:themeTint="F2"/>
          <w:sz w:val="24"/>
          <w:szCs w:val="24"/>
        </w:rPr>
      </w:pPr>
      <w:r>
        <w:rPr>
          <w:rFonts w:ascii="Times New Roman" w:hAnsi="Times New Roman" w:cs="Times New Roman"/>
          <w:noProof/>
          <w:color w:val="0D0D0D" w:themeColor="text1" w:themeTint="F2"/>
          <w:sz w:val="24"/>
          <w:szCs w:val="24"/>
        </w:rPr>
        <w:drawing>
          <wp:anchor distT="0" distB="0" distL="114300" distR="114300" simplePos="0" relativeHeight="251700224" behindDoc="0" locked="0" layoutInCell="1" allowOverlap="1">
            <wp:simplePos x="0" y="0"/>
            <wp:positionH relativeFrom="margin">
              <wp:posOffset>3398520</wp:posOffset>
            </wp:positionH>
            <wp:positionV relativeFrom="paragraph">
              <wp:posOffset>264795</wp:posOffset>
            </wp:positionV>
            <wp:extent cx="1931002" cy="15811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TD_KIN-removebg-preview.png"/>
                    <pic:cNvPicPr/>
                  </pic:nvPicPr>
                  <pic:blipFill>
                    <a:blip r:embed="rId18" cstate="print">
                      <a:extLst>
                        <a:ext uri="{BEBA8EAE-BF5A-486C-A8C5-ECC9F3942E4B}">
                          <a14:imgProps xmlns:a14="http://schemas.microsoft.com/office/drawing/2010/main">
                            <a14:imgLayer r:embed="rId19">
                              <a14:imgEffect>
                                <a14:sharpenSoften amount="50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1931002" cy="1581150"/>
                    </a:xfrm>
                    <a:prstGeom prst="rect">
                      <a:avLst/>
                    </a:prstGeom>
                  </pic:spPr>
                </pic:pic>
              </a:graphicData>
            </a:graphic>
            <wp14:sizeRelH relativeFrom="page">
              <wp14:pctWidth>0</wp14:pctWidth>
            </wp14:sizeRelH>
            <wp14:sizeRelV relativeFrom="page">
              <wp14:pctHeight>0</wp14:pctHeight>
            </wp14:sizeRelV>
          </wp:anchor>
        </w:drawing>
      </w:r>
    </w:p>
    <w:p w:rsidR="00C548AE" w:rsidRPr="0050115F" w:rsidRDefault="00C548AE" w:rsidP="00C31EAB">
      <w:pPr>
        <w:spacing w:before="60" w:after="60" w:line="360" w:lineRule="auto"/>
        <w:ind w:left="491" w:right="-1" w:firstLine="720"/>
        <w:jc w:val="right"/>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  Jakarta, 2</w:t>
      </w:r>
      <w:r w:rsidR="00C31EAB">
        <w:rPr>
          <w:rFonts w:ascii="Times New Roman" w:hAnsi="Times New Roman" w:cs="Times New Roman"/>
          <w:color w:val="0D0D0D" w:themeColor="text1" w:themeTint="F2"/>
          <w:sz w:val="24"/>
          <w:szCs w:val="24"/>
        </w:rPr>
        <w:t>1 Juli 2023</w:t>
      </w:r>
    </w:p>
    <w:p w:rsidR="00C548AE" w:rsidRPr="0050115F" w:rsidRDefault="00C548AE" w:rsidP="00C548AE">
      <w:pPr>
        <w:spacing w:before="60" w:after="60" w:line="360" w:lineRule="auto"/>
        <w:ind w:left="491" w:right="851" w:firstLine="720"/>
        <w:jc w:val="right"/>
        <w:rPr>
          <w:rFonts w:ascii="Times New Roman" w:hAnsi="Times New Roman" w:cs="Times New Roman"/>
          <w:color w:val="0D0D0D" w:themeColor="text1" w:themeTint="F2"/>
          <w:sz w:val="24"/>
          <w:szCs w:val="24"/>
        </w:rPr>
      </w:pPr>
    </w:p>
    <w:p w:rsidR="00C548AE" w:rsidRPr="0050115F" w:rsidRDefault="00C548AE" w:rsidP="00C548AE">
      <w:pPr>
        <w:spacing w:before="60" w:after="60" w:line="360" w:lineRule="auto"/>
        <w:ind w:right="851"/>
        <w:rPr>
          <w:rFonts w:ascii="Times New Roman" w:hAnsi="Times New Roman" w:cs="Times New Roman"/>
          <w:color w:val="0D0D0D" w:themeColor="text1" w:themeTint="F2"/>
          <w:sz w:val="24"/>
          <w:szCs w:val="24"/>
        </w:rPr>
      </w:pPr>
    </w:p>
    <w:p w:rsidR="00C548AE" w:rsidRPr="0050115F" w:rsidRDefault="00C548AE" w:rsidP="000C529B">
      <w:pPr>
        <w:spacing w:before="60" w:after="60" w:line="360" w:lineRule="auto"/>
        <w:ind w:left="5040" w:right="-1"/>
        <w:jc w:val="right"/>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N</w:t>
      </w:r>
      <w:r w:rsidR="00C31EAB">
        <w:rPr>
          <w:rFonts w:ascii="Times New Roman" w:hAnsi="Times New Roman" w:cs="Times New Roman"/>
          <w:color w:val="0D0D0D" w:themeColor="text1" w:themeTint="F2"/>
          <w:sz w:val="24"/>
          <w:szCs w:val="24"/>
        </w:rPr>
        <w:t>abila Kintan Syaputri</w:t>
      </w:r>
    </w:p>
    <w:p w:rsidR="00C548AE" w:rsidRPr="0050115F" w:rsidRDefault="00C548AE" w:rsidP="005D4451">
      <w:pPr>
        <w:spacing w:before="60" w:after="60" w:line="360" w:lineRule="auto"/>
        <w:ind w:left="5760" w:right="-1"/>
        <w:jc w:val="right"/>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1</w:t>
      </w:r>
      <w:r w:rsidR="00594760">
        <w:rPr>
          <w:rFonts w:ascii="Times New Roman" w:hAnsi="Times New Roman" w:cs="Times New Roman"/>
          <w:color w:val="0D0D0D" w:themeColor="text1" w:themeTint="F2"/>
          <w:sz w:val="24"/>
          <w:szCs w:val="24"/>
        </w:rPr>
        <w:t>904431012</w:t>
      </w:r>
    </w:p>
    <w:p w:rsidR="000B42FF" w:rsidRDefault="000B42FF" w:rsidP="000B42FF">
      <w:pPr>
        <w:spacing w:before="60" w:after="60" w:line="360" w:lineRule="auto"/>
        <w:ind w:right="-1"/>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br w:type="page"/>
      </w:r>
    </w:p>
    <w:p w:rsidR="000B42FF" w:rsidRPr="0050115F" w:rsidRDefault="000B42FF" w:rsidP="000B42FF">
      <w:pPr>
        <w:pStyle w:val="Heading1"/>
        <w:jc w:val="center"/>
        <w:rPr>
          <w:rFonts w:ascii="Times New Roman" w:hAnsi="Times New Roman" w:cs="Times New Roman"/>
          <w:b/>
          <w:color w:val="000000" w:themeColor="text1"/>
          <w:sz w:val="24"/>
          <w:szCs w:val="24"/>
        </w:rPr>
      </w:pPr>
      <w:bookmarkStart w:id="9" w:name="_Toc108881768"/>
      <w:bookmarkStart w:id="10" w:name="_Toc141962917"/>
      <w:r w:rsidRPr="0050115F">
        <w:rPr>
          <w:rFonts w:ascii="Times New Roman" w:hAnsi="Times New Roman" w:cs="Times New Roman"/>
          <w:b/>
          <w:color w:val="000000" w:themeColor="text1"/>
          <w:sz w:val="24"/>
          <w:szCs w:val="24"/>
        </w:rPr>
        <w:lastRenderedPageBreak/>
        <w:t>PERNYATAAN PERSETUJUAN PUBLIKASI KARYA ILMIAH UNTUK KEPENTINGAN AKADEMIS</w:t>
      </w:r>
      <w:bookmarkEnd w:id="9"/>
      <w:bookmarkEnd w:id="10"/>
    </w:p>
    <w:p w:rsidR="000B42FF" w:rsidRPr="0050115F" w:rsidRDefault="000B42FF" w:rsidP="000B42FF">
      <w:pPr>
        <w:pStyle w:val="ListParagraph"/>
        <w:spacing w:before="60" w:after="60" w:line="360" w:lineRule="auto"/>
        <w:ind w:left="851" w:right="851"/>
        <w:jc w:val="center"/>
        <w:rPr>
          <w:rFonts w:ascii="Times New Roman" w:hAnsi="Times New Roman" w:cs="Times New Roman"/>
          <w:b/>
          <w:color w:val="0D0D0D" w:themeColor="text1" w:themeTint="F2"/>
          <w:sz w:val="24"/>
          <w:szCs w:val="24"/>
        </w:rPr>
      </w:pPr>
    </w:p>
    <w:p w:rsidR="000B42FF" w:rsidRPr="0050115F" w:rsidRDefault="000B42FF" w:rsidP="000B42FF">
      <w:pPr>
        <w:pStyle w:val="ListParagraph"/>
        <w:spacing w:before="60" w:after="60" w:line="360" w:lineRule="auto"/>
        <w:ind w:left="0" w:right="-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Sebagai sivitas akademis Politeknik Negeri Jakarta, saya yang bertanda tangan dibawah ini :</w:t>
      </w:r>
    </w:p>
    <w:p w:rsidR="000B42FF" w:rsidRPr="0050115F" w:rsidRDefault="000B42FF" w:rsidP="000B42FF">
      <w:pPr>
        <w:pStyle w:val="ListParagraph"/>
        <w:spacing w:before="60" w:after="60" w:line="360" w:lineRule="auto"/>
        <w:ind w:left="0" w:right="-1"/>
        <w:jc w:val="both"/>
        <w:rPr>
          <w:rFonts w:ascii="Times New Roman" w:hAnsi="Times New Roman" w:cs="Times New Roman"/>
          <w:color w:val="0D0D0D" w:themeColor="text1" w:themeTint="F2"/>
          <w:sz w:val="24"/>
          <w:szCs w:val="24"/>
        </w:rPr>
      </w:pPr>
    </w:p>
    <w:p w:rsidR="000B42FF" w:rsidRPr="0050115F" w:rsidRDefault="000B42FF" w:rsidP="000B42FF">
      <w:pPr>
        <w:pStyle w:val="ListParagraph"/>
        <w:spacing w:before="60" w:after="60" w:line="360" w:lineRule="auto"/>
        <w:ind w:left="0" w:right="-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Nama</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 xml:space="preserve">  </w:t>
      </w:r>
      <w:r w:rsidRPr="0050115F">
        <w:rPr>
          <w:rFonts w:ascii="Times New Roman" w:hAnsi="Times New Roman" w:cs="Times New Roman"/>
          <w:color w:val="0D0D0D" w:themeColor="text1" w:themeTint="F2"/>
          <w:sz w:val="24"/>
          <w:szCs w:val="24"/>
        </w:rPr>
        <w:t>: Na</w:t>
      </w:r>
      <w:r>
        <w:rPr>
          <w:rFonts w:ascii="Times New Roman" w:hAnsi="Times New Roman" w:cs="Times New Roman"/>
          <w:color w:val="0D0D0D" w:themeColor="text1" w:themeTint="F2"/>
          <w:sz w:val="24"/>
          <w:szCs w:val="24"/>
        </w:rPr>
        <w:t>bila Kintan Syaputri</w:t>
      </w:r>
    </w:p>
    <w:p w:rsidR="000B42FF" w:rsidRPr="0050115F" w:rsidRDefault="000B42FF" w:rsidP="000B42FF">
      <w:pPr>
        <w:pStyle w:val="ListParagraph"/>
        <w:spacing w:before="60" w:after="60" w:line="360" w:lineRule="auto"/>
        <w:ind w:left="0" w:right="-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NIM </w:t>
      </w:r>
      <w:r w:rsidRPr="0050115F">
        <w:rPr>
          <w:rFonts w:ascii="Times New Roman" w:hAnsi="Times New Roman" w:cs="Times New Roman"/>
          <w:color w:val="0D0D0D" w:themeColor="text1" w:themeTint="F2"/>
          <w:sz w:val="24"/>
          <w:szCs w:val="24"/>
        </w:rPr>
        <w:tab/>
      </w:r>
      <w:r w:rsidRPr="0050115F">
        <w:rPr>
          <w:rFonts w:ascii="Times New Roman" w:hAnsi="Times New Roman" w:cs="Times New Roman"/>
          <w:color w:val="0D0D0D" w:themeColor="text1" w:themeTint="F2"/>
          <w:sz w:val="24"/>
          <w:szCs w:val="24"/>
        </w:rPr>
        <w:tab/>
        <w:t xml:space="preserve">  : 1</w:t>
      </w:r>
      <w:r>
        <w:rPr>
          <w:rFonts w:ascii="Times New Roman" w:hAnsi="Times New Roman" w:cs="Times New Roman"/>
          <w:color w:val="0D0D0D" w:themeColor="text1" w:themeTint="F2"/>
          <w:sz w:val="24"/>
          <w:szCs w:val="24"/>
        </w:rPr>
        <w:t>904431012</w:t>
      </w:r>
    </w:p>
    <w:p w:rsidR="000B42FF" w:rsidRPr="0050115F" w:rsidRDefault="000B42FF" w:rsidP="000B42FF">
      <w:pPr>
        <w:pStyle w:val="ListParagraph"/>
        <w:spacing w:before="60" w:after="60" w:line="360" w:lineRule="auto"/>
        <w:ind w:left="0" w:right="-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Program Studi </w:t>
      </w:r>
      <w:r>
        <w:rPr>
          <w:rFonts w:ascii="Times New Roman" w:hAnsi="Times New Roman" w:cs="Times New Roman"/>
          <w:color w:val="0D0D0D" w:themeColor="text1" w:themeTint="F2"/>
          <w:sz w:val="24"/>
          <w:szCs w:val="24"/>
        </w:rPr>
        <w:t xml:space="preserve">  </w:t>
      </w:r>
      <w:r w:rsidRPr="0050115F">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Sarjana Terapan Akuntansi Keuangan</w:t>
      </w:r>
    </w:p>
    <w:p w:rsidR="000B42FF" w:rsidRPr="0050115F" w:rsidRDefault="000B42FF" w:rsidP="000B42FF">
      <w:pPr>
        <w:pStyle w:val="ListParagraph"/>
        <w:spacing w:before="60" w:after="60" w:line="360" w:lineRule="auto"/>
        <w:ind w:left="0" w:right="-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Jurusan </w:t>
      </w:r>
      <w:r w:rsidRPr="0050115F">
        <w:rPr>
          <w:rFonts w:ascii="Times New Roman" w:hAnsi="Times New Roman" w:cs="Times New Roman"/>
          <w:color w:val="0D0D0D" w:themeColor="text1" w:themeTint="F2"/>
          <w:sz w:val="24"/>
          <w:szCs w:val="24"/>
        </w:rPr>
        <w:tab/>
        <w:t xml:space="preserve">  : Akuntansi </w:t>
      </w:r>
    </w:p>
    <w:p w:rsidR="000B42FF" w:rsidRPr="0050115F" w:rsidRDefault="000B42FF" w:rsidP="000B42FF">
      <w:pPr>
        <w:pStyle w:val="ListParagraph"/>
        <w:spacing w:before="60" w:after="60" w:line="360" w:lineRule="auto"/>
        <w:ind w:left="0" w:right="-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Jenis Karya </w:t>
      </w:r>
      <w:r w:rsidRPr="0050115F">
        <w:rPr>
          <w:rFonts w:ascii="Times New Roman" w:hAnsi="Times New Roman" w:cs="Times New Roman"/>
          <w:color w:val="0D0D0D" w:themeColor="text1" w:themeTint="F2"/>
          <w:sz w:val="24"/>
          <w:szCs w:val="24"/>
        </w:rPr>
        <w:tab/>
        <w:t xml:space="preserve">  : Skripsi </w:t>
      </w:r>
    </w:p>
    <w:p w:rsidR="000B42FF" w:rsidRPr="0050115F" w:rsidRDefault="000B42FF" w:rsidP="000B42FF">
      <w:pPr>
        <w:pStyle w:val="ListParagraph"/>
        <w:spacing w:before="60" w:after="60" w:line="360" w:lineRule="auto"/>
        <w:ind w:left="0" w:right="-1"/>
        <w:jc w:val="both"/>
        <w:rPr>
          <w:rFonts w:ascii="Times New Roman" w:hAnsi="Times New Roman" w:cs="Times New Roman"/>
          <w:color w:val="0D0D0D" w:themeColor="text1" w:themeTint="F2"/>
          <w:sz w:val="24"/>
          <w:szCs w:val="24"/>
        </w:rPr>
      </w:pPr>
    </w:p>
    <w:p w:rsidR="000B42FF" w:rsidRPr="0050115F" w:rsidRDefault="000B42FF" w:rsidP="000B42FF">
      <w:pPr>
        <w:spacing w:before="60" w:after="60" w:line="360" w:lineRule="auto"/>
        <w:ind w:right="-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Demi pengembangan ilmu pengetahuan, menyetujui memberikan kepada Politeknik Negeri Jakarta </w:t>
      </w:r>
      <w:r w:rsidRPr="0050115F">
        <w:rPr>
          <w:rFonts w:ascii="Times New Roman" w:hAnsi="Times New Roman" w:cs="Times New Roman"/>
          <w:b/>
          <w:color w:val="0D0D0D" w:themeColor="text1" w:themeTint="F2"/>
          <w:sz w:val="24"/>
          <w:szCs w:val="24"/>
        </w:rPr>
        <w:t xml:space="preserve">Hak Bebas Royalti Noneksklusif </w:t>
      </w:r>
      <w:r w:rsidRPr="0050115F">
        <w:rPr>
          <w:rFonts w:ascii="Times New Roman" w:hAnsi="Times New Roman" w:cs="Times New Roman"/>
          <w:b/>
          <w:i/>
          <w:color w:val="0D0D0D" w:themeColor="text1" w:themeTint="F2"/>
          <w:sz w:val="24"/>
          <w:szCs w:val="24"/>
        </w:rPr>
        <w:t>(Non-exclusive Royalty-Free Right)</w:t>
      </w:r>
      <w:r w:rsidRPr="0050115F">
        <w:rPr>
          <w:rFonts w:ascii="Times New Roman" w:hAnsi="Times New Roman" w:cs="Times New Roman"/>
          <w:color w:val="0D0D0D" w:themeColor="text1" w:themeTint="F2"/>
          <w:sz w:val="24"/>
          <w:szCs w:val="24"/>
        </w:rPr>
        <w:t xml:space="preserve"> atas karya ilmiah saya yang berjudul : </w:t>
      </w:r>
    </w:p>
    <w:p w:rsidR="000B42FF" w:rsidRPr="00BC7D2A" w:rsidRDefault="000B42FF" w:rsidP="000B42FF">
      <w:pPr>
        <w:spacing w:before="60" w:after="60" w:line="360" w:lineRule="auto"/>
        <w:ind w:right="-1"/>
        <w:jc w:val="both"/>
        <w:rPr>
          <w:rFonts w:ascii="Times New Roman" w:hAnsi="Times New Roman" w:cs="Times New Roman"/>
          <w:b/>
          <w:color w:val="0D0D0D" w:themeColor="text1" w:themeTint="F2"/>
          <w:sz w:val="24"/>
          <w:szCs w:val="24"/>
        </w:rPr>
      </w:pPr>
      <w:r w:rsidRPr="00BC7D2A">
        <w:rPr>
          <w:rFonts w:ascii="Times New Roman" w:hAnsi="Times New Roman" w:cs="Times New Roman"/>
          <w:b/>
          <w:color w:val="0D0D0D" w:themeColor="text1" w:themeTint="F2"/>
          <w:sz w:val="24"/>
          <w:szCs w:val="24"/>
        </w:rPr>
        <w:t>“PENGARUH TEKANAN WAKTU DAN PROFESIONALISME</w:t>
      </w:r>
      <w:r>
        <w:rPr>
          <w:rFonts w:ascii="Times New Roman" w:hAnsi="Times New Roman" w:cs="Times New Roman"/>
          <w:b/>
          <w:color w:val="0D0D0D" w:themeColor="text1" w:themeTint="F2"/>
          <w:sz w:val="24"/>
          <w:szCs w:val="24"/>
        </w:rPr>
        <w:t xml:space="preserve"> </w:t>
      </w:r>
      <w:r w:rsidRPr="00BC7D2A">
        <w:rPr>
          <w:rFonts w:ascii="Times New Roman" w:hAnsi="Times New Roman" w:cs="Times New Roman"/>
          <w:b/>
          <w:color w:val="0D0D0D" w:themeColor="text1" w:themeTint="F2"/>
          <w:sz w:val="24"/>
          <w:szCs w:val="24"/>
        </w:rPr>
        <w:t xml:space="preserve">TERHADAP KINERJA AUDITOR </w:t>
      </w:r>
      <w:r>
        <w:rPr>
          <w:rFonts w:ascii="Times New Roman" w:hAnsi="Times New Roman" w:cs="Times New Roman"/>
          <w:b/>
          <w:color w:val="0D0D0D" w:themeColor="text1" w:themeTint="F2"/>
          <w:sz w:val="24"/>
          <w:szCs w:val="24"/>
        </w:rPr>
        <w:t xml:space="preserve"> </w:t>
      </w:r>
      <w:r w:rsidRPr="00BC7D2A">
        <w:rPr>
          <w:rFonts w:ascii="Times New Roman" w:hAnsi="Times New Roman" w:cs="Times New Roman"/>
          <w:b/>
          <w:color w:val="0D0D0D" w:themeColor="text1" w:themeTint="F2"/>
          <w:sz w:val="24"/>
          <w:szCs w:val="24"/>
        </w:rPr>
        <w:t>(STUDI KASUS PADA KANTOR AKUNTAN PUBLIK XYZ)”</w:t>
      </w:r>
    </w:p>
    <w:p w:rsidR="000B42FF" w:rsidRPr="0050115F" w:rsidRDefault="000B42FF" w:rsidP="000B42FF">
      <w:pPr>
        <w:spacing w:before="60" w:after="60" w:line="360" w:lineRule="auto"/>
        <w:ind w:right="-1"/>
        <w:jc w:val="both"/>
        <w:rPr>
          <w:rFonts w:ascii="Times New Roman" w:hAnsi="Times New Roman" w:cs="Times New Roman"/>
          <w:color w:val="0D0D0D" w:themeColor="text1" w:themeTint="F2"/>
          <w:sz w:val="24"/>
          <w:szCs w:val="24"/>
        </w:rPr>
      </w:pPr>
    </w:p>
    <w:p w:rsidR="000B42FF" w:rsidRPr="0050115F" w:rsidRDefault="000B42FF" w:rsidP="000B42FF">
      <w:pPr>
        <w:pStyle w:val="ListParagraph"/>
        <w:spacing w:before="60" w:after="60" w:line="360" w:lineRule="auto"/>
        <w:ind w:left="0" w:right="-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Dengan </w:t>
      </w:r>
      <w:r w:rsidRPr="0050115F">
        <w:rPr>
          <w:rFonts w:ascii="Times New Roman" w:hAnsi="Times New Roman" w:cs="Times New Roman"/>
          <w:b/>
          <w:color w:val="0D0D0D" w:themeColor="text1" w:themeTint="F2"/>
          <w:sz w:val="24"/>
          <w:szCs w:val="24"/>
        </w:rPr>
        <w:t>Hak Bebas Royalty Non-eksklusif</w:t>
      </w:r>
      <w:r w:rsidRPr="0050115F">
        <w:rPr>
          <w:rFonts w:ascii="Times New Roman" w:hAnsi="Times New Roman" w:cs="Times New Roman"/>
          <w:color w:val="0D0D0D" w:themeColor="text1" w:themeTint="F2"/>
          <w:sz w:val="24"/>
          <w:szCs w:val="24"/>
        </w:rPr>
        <w:t xml:space="preserve"> ini, Politeknik Negeri Jakarta berhak menyimpan, mengalihmedia atau memformatkan, mengelola dalam bentuk pangkalan data </w:t>
      </w:r>
      <w:r w:rsidRPr="0050115F">
        <w:rPr>
          <w:rFonts w:ascii="Times New Roman" w:hAnsi="Times New Roman" w:cs="Times New Roman"/>
          <w:i/>
          <w:color w:val="0D0D0D" w:themeColor="text1" w:themeTint="F2"/>
          <w:sz w:val="24"/>
          <w:szCs w:val="24"/>
        </w:rPr>
        <w:t>(database)</w:t>
      </w:r>
      <w:r w:rsidRPr="0050115F">
        <w:rPr>
          <w:rFonts w:ascii="Times New Roman" w:hAnsi="Times New Roman" w:cs="Times New Roman"/>
          <w:color w:val="0D0D0D" w:themeColor="text1" w:themeTint="F2"/>
          <w:sz w:val="24"/>
          <w:szCs w:val="24"/>
        </w:rPr>
        <w:t>, merawat, dan mempublikasikan skripsi saya selama tetap menc</w:t>
      </w:r>
      <w:r>
        <w:rPr>
          <w:rFonts w:ascii="Times New Roman" w:hAnsi="Times New Roman" w:cs="Times New Roman"/>
          <w:color w:val="0D0D0D" w:themeColor="text1" w:themeTint="F2"/>
          <w:sz w:val="24"/>
          <w:szCs w:val="24"/>
        </w:rPr>
        <w:t xml:space="preserve">antumkan nama saya sebagai </w:t>
      </w:r>
      <w:r w:rsidRPr="0050115F">
        <w:rPr>
          <w:rFonts w:ascii="Times New Roman" w:hAnsi="Times New Roman" w:cs="Times New Roman"/>
          <w:color w:val="0D0D0D" w:themeColor="text1" w:themeTint="F2"/>
          <w:sz w:val="24"/>
          <w:szCs w:val="24"/>
        </w:rPr>
        <w:t>pencipta dan sebagai pemilik Hak Cipta.</w:t>
      </w:r>
    </w:p>
    <w:p w:rsidR="000B42FF" w:rsidRPr="0050115F" w:rsidRDefault="000B42FF" w:rsidP="000B42FF">
      <w:pPr>
        <w:pStyle w:val="ListParagraph"/>
        <w:spacing w:before="60" w:after="60" w:line="360" w:lineRule="auto"/>
        <w:ind w:left="0" w:right="-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Demikian pernyataan ini saya buat dengan sebenarnya. </w:t>
      </w:r>
    </w:p>
    <w:p w:rsidR="000B42FF" w:rsidRPr="0050115F" w:rsidRDefault="000B42FF" w:rsidP="000B42FF">
      <w:pPr>
        <w:pStyle w:val="ListParagraph"/>
        <w:spacing w:before="60" w:after="60" w:line="360" w:lineRule="auto"/>
        <w:ind w:left="0" w:right="-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Dibuat di</w:t>
      </w:r>
      <w:r w:rsidRPr="0050115F">
        <w:rPr>
          <w:rFonts w:ascii="Times New Roman" w:hAnsi="Times New Roman" w:cs="Times New Roman"/>
          <w:color w:val="0D0D0D" w:themeColor="text1" w:themeTint="F2"/>
          <w:sz w:val="24"/>
          <w:szCs w:val="24"/>
        </w:rPr>
        <w:tab/>
        <w:t>: Jakarta</w:t>
      </w:r>
    </w:p>
    <w:p w:rsidR="000B42FF" w:rsidRPr="0050115F" w:rsidRDefault="000B42FF" w:rsidP="000B42FF">
      <w:pPr>
        <w:pStyle w:val="ListParagraph"/>
        <w:spacing w:before="60" w:after="60" w:line="360" w:lineRule="auto"/>
        <w:ind w:left="0" w:right="-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Tanggal</w:t>
      </w:r>
      <w:r w:rsidRPr="0050115F">
        <w:rPr>
          <w:rFonts w:ascii="Times New Roman" w:hAnsi="Times New Roman" w:cs="Times New Roman"/>
          <w:color w:val="0D0D0D" w:themeColor="text1" w:themeTint="F2"/>
          <w:sz w:val="24"/>
          <w:szCs w:val="24"/>
        </w:rPr>
        <w:tab/>
        <w:t xml:space="preserve">: </w:t>
      </w:r>
      <w:r>
        <w:rPr>
          <w:rFonts w:ascii="Times New Roman" w:hAnsi="Times New Roman" w:cs="Times New Roman"/>
          <w:color w:val="0D0D0D" w:themeColor="text1" w:themeTint="F2"/>
          <w:sz w:val="24"/>
          <w:szCs w:val="24"/>
        </w:rPr>
        <w:t>21 Juli 2023</w:t>
      </w:r>
    </w:p>
    <w:p w:rsidR="000B42FF" w:rsidRPr="0050115F" w:rsidRDefault="000B42FF" w:rsidP="000B42FF">
      <w:pPr>
        <w:pStyle w:val="ListParagraph"/>
        <w:spacing w:before="60" w:after="60" w:line="360" w:lineRule="auto"/>
        <w:ind w:left="0" w:right="-1"/>
        <w:jc w:val="both"/>
        <w:rPr>
          <w:rFonts w:ascii="Times New Roman" w:hAnsi="Times New Roman" w:cs="Times New Roman"/>
          <w:color w:val="0D0D0D" w:themeColor="text1" w:themeTint="F2"/>
          <w:sz w:val="24"/>
          <w:szCs w:val="24"/>
        </w:rPr>
      </w:pPr>
    </w:p>
    <w:p w:rsidR="000B42FF" w:rsidRPr="0050115F" w:rsidRDefault="000B42FF" w:rsidP="000B42FF">
      <w:pPr>
        <w:pStyle w:val="ListParagraph"/>
        <w:spacing w:before="60" w:after="60" w:line="360" w:lineRule="auto"/>
        <w:ind w:left="0" w:right="-1"/>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Yang menyatakan</w:t>
      </w:r>
    </w:p>
    <w:p w:rsidR="000B42FF" w:rsidRPr="0050115F" w:rsidRDefault="000B42FF" w:rsidP="000B42FF">
      <w:pPr>
        <w:pStyle w:val="ListParagraph"/>
        <w:spacing w:before="60" w:after="60" w:line="360" w:lineRule="auto"/>
        <w:ind w:left="0" w:right="-1"/>
        <w:jc w:val="both"/>
        <w:rPr>
          <w:rFonts w:ascii="Times New Roman" w:hAnsi="Times New Roman" w:cs="Times New Roman"/>
          <w:color w:val="0D0D0D" w:themeColor="text1" w:themeTint="F2"/>
          <w:sz w:val="24"/>
          <w:szCs w:val="24"/>
        </w:rPr>
      </w:pPr>
    </w:p>
    <w:p w:rsidR="000B42FF" w:rsidRPr="0050115F" w:rsidRDefault="000B42FF" w:rsidP="000B42FF">
      <w:pPr>
        <w:pStyle w:val="ListParagraph"/>
        <w:spacing w:before="60" w:after="60" w:line="360" w:lineRule="auto"/>
        <w:ind w:left="0" w:right="-1"/>
        <w:jc w:val="both"/>
        <w:rPr>
          <w:rFonts w:ascii="Times New Roman" w:hAnsi="Times New Roman" w:cs="Times New Roman"/>
          <w:color w:val="0D0D0D" w:themeColor="text1" w:themeTint="F2"/>
          <w:sz w:val="24"/>
          <w:szCs w:val="24"/>
        </w:rPr>
      </w:pPr>
    </w:p>
    <w:p w:rsidR="000B42FF" w:rsidRPr="0050115F" w:rsidRDefault="000B42FF" w:rsidP="000B42FF">
      <w:pPr>
        <w:pStyle w:val="ListParagraph"/>
        <w:spacing w:before="60" w:after="60" w:line="360" w:lineRule="auto"/>
        <w:ind w:left="0" w:right="-1"/>
        <w:jc w:val="both"/>
        <w:rPr>
          <w:rFonts w:ascii="Times New Roman" w:hAnsi="Times New Roman" w:cs="Times New Roman"/>
          <w:color w:val="0D0D0D" w:themeColor="text1" w:themeTint="F2"/>
          <w:sz w:val="24"/>
          <w:szCs w:val="24"/>
        </w:rPr>
      </w:pPr>
    </w:p>
    <w:p w:rsidR="000D3318" w:rsidRDefault="000B42FF" w:rsidP="000D3318">
      <w:pPr>
        <w:spacing w:before="60" w:after="60" w:line="360" w:lineRule="auto"/>
        <w:ind w:right="-1"/>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Na</w:t>
      </w:r>
      <w:r>
        <w:rPr>
          <w:rFonts w:ascii="Times New Roman" w:hAnsi="Times New Roman" w:cs="Times New Roman"/>
          <w:color w:val="0D0D0D" w:themeColor="text1" w:themeTint="F2"/>
          <w:sz w:val="24"/>
          <w:szCs w:val="24"/>
        </w:rPr>
        <w:t>bila Kintan Syaputri</w:t>
      </w:r>
      <w:r w:rsidR="000D3318">
        <w:rPr>
          <w:rFonts w:ascii="Times New Roman" w:hAnsi="Times New Roman" w:cs="Times New Roman"/>
          <w:color w:val="0D0D0D" w:themeColor="text1" w:themeTint="F2"/>
          <w:sz w:val="24"/>
          <w:szCs w:val="24"/>
        </w:rPr>
        <w:br w:type="page"/>
      </w:r>
    </w:p>
    <w:p w:rsidR="000D3318" w:rsidRDefault="000D3318" w:rsidP="000D3318">
      <w:pPr>
        <w:spacing w:before="60" w:after="60" w:line="360" w:lineRule="auto"/>
        <w:ind w:right="-1"/>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lastRenderedPageBreak/>
        <w:t>Nabila Kintan Syaputri</w:t>
      </w:r>
    </w:p>
    <w:p w:rsidR="000D3318" w:rsidRDefault="000D3318" w:rsidP="000D3318">
      <w:pPr>
        <w:spacing w:before="60" w:after="60" w:line="360" w:lineRule="auto"/>
        <w:ind w:right="-1"/>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Akuntansi Keuangan</w:t>
      </w:r>
    </w:p>
    <w:p w:rsidR="000D3318" w:rsidRDefault="000D3318" w:rsidP="000D3318">
      <w:pPr>
        <w:spacing w:before="60" w:after="60" w:line="360" w:lineRule="auto"/>
        <w:ind w:right="-1"/>
        <w:rPr>
          <w:rFonts w:ascii="Times New Roman" w:hAnsi="Times New Roman" w:cs="Times New Roman"/>
          <w:color w:val="0D0D0D" w:themeColor="text1" w:themeTint="F2"/>
          <w:sz w:val="24"/>
          <w:szCs w:val="24"/>
        </w:rPr>
      </w:pPr>
    </w:p>
    <w:p w:rsidR="000D3318" w:rsidRDefault="000D3318" w:rsidP="000D3318">
      <w:pPr>
        <w:spacing w:before="60" w:after="60" w:line="360" w:lineRule="auto"/>
        <w:ind w:right="-1"/>
        <w:rPr>
          <w:rFonts w:ascii="Times New Roman" w:hAnsi="Times New Roman" w:cs="Times New Roman"/>
          <w:b/>
          <w:color w:val="0D0D0D" w:themeColor="text1" w:themeTint="F2"/>
          <w:sz w:val="24"/>
          <w:szCs w:val="24"/>
        </w:rPr>
      </w:pPr>
      <w:r w:rsidRPr="000D3318">
        <w:rPr>
          <w:rFonts w:ascii="Times New Roman" w:hAnsi="Times New Roman" w:cs="Times New Roman"/>
          <w:b/>
          <w:color w:val="0D0D0D" w:themeColor="text1" w:themeTint="F2"/>
          <w:sz w:val="24"/>
          <w:szCs w:val="24"/>
        </w:rPr>
        <w:t>Pengaruh Tekanan Waktu dan Profesionalisme Terhadap Kinerja Auditor (Studi Kasus Pada Kantor Akuntan Publik XYZ)</w:t>
      </w:r>
    </w:p>
    <w:p w:rsidR="000D3318" w:rsidRDefault="000D3318" w:rsidP="000D3318">
      <w:pPr>
        <w:spacing w:before="60" w:after="60" w:line="360" w:lineRule="auto"/>
        <w:ind w:right="-1"/>
        <w:rPr>
          <w:rFonts w:ascii="Times New Roman" w:hAnsi="Times New Roman" w:cs="Times New Roman"/>
          <w:b/>
          <w:color w:val="0D0D0D" w:themeColor="text1" w:themeTint="F2"/>
          <w:sz w:val="24"/>
          <w:szCs w:val="24"/>
        </w:rPr>
      </w:pPr>
    </w:p>
    <w:p w:rsidR="000D3318" w:rsidRPr="005D7B2D" w:rsidRDefault="000D3318" w:rsidP="005D7B2D">
      <w:pPr>
        <w:pStyle w:val="Heading1"/>
        <w:jc w:val="center"/>
        <w:rPr>
          <w:rFonts w:ascii="Times New Roman" w:hAnsi="Times New Roman" w:cs="Times New Roman"/>
          <w:b/>
          <w:color w:val="000000" w:themeColor="text1"/>
          <w:sz w:val="24"/>
        </w:rPr>
      </w:pPr>
      <w:bookmarkStart w:id="11" w:name="_Toc141962918"/>
      <w:r w:rsidRPr="005D7B2D">
        <w:rPr>
          <w:rFonts w:ascii="Times New Roman" w:hAnsi="Times New Roman" w:cs="Times New Roman"/>
          <w:b/>
          <w:color w:val="000000" w:themeColor="text1"/>
          <w:sz w:val="24"/>
        </w:rPr>
        <w:t>ABSTRAK</w:t>
      </w:r>
      <w:bookmarkEnd w:id="11"/>
    </w:p>
    <w:p w:rsidR="000D3318" w:rsidRDefault="000D3318" w:rsidP="000D3318">
      <w:pPr>
        <w:spacing w:before="60" w:after="60" w:line="360" w:lineRule="auto"/>
        <w:ind w:right="-1"/>
        <w:rPr>
          <w:rFonts w:ascii="Times New Roman" w:hAnsi="Times New Roman" w:cs="Times New Roman"/>
          <w:color w:val="0D0D0D" w:themeColor="text1" w:themeTint="F2"/>
          <w:sz w:val="24"/>
          <w:szCs w:val="24"/>
        </w:rPr>
      </w:pPr>
    </w:p>
    <w:p w:rsidR="000D3318" w:rsidRDefault="00AD4B01" w:rsidP="006B2492">
      <w:pPr>
        <w:spacing w:before="60" w:after="60" w:line="360" w:lineRule="auto"/>
        <w:ind w:right="-1"/>
        <w:jc w:val="both"/>
        <w:rPr>
          <w:rFonts w:ascii="Times New Roman" w:hAnsi="Times New Roman" w:cs="Times New Roman"/>
          <w:i/>
          <w:color w:val="000000" w:themeColor="text1"/>
          <w:sz w:val="24"/>
          <w:szCs w:val="24"/>
        </w:rPr>
      </w:pPr>
      <w:r w:rsidRPr="00AD4B01">
        <w:rPr>
          <w:rFonts w:ascii="Times New Roman" w:hAnsi="Times New Roman" w:cs="Times New Roman"/>
          <w:sz w:val="24"/>
          <w:szCs w:val="24"/>
        </w:rPr>
        <w:t>Profesi auditor merupakan profesi yang memiliki peran penting dalam dunia bisnis. Audit adalah suatu proses yang penting dalam menghasilkan laporan keuangan yang terpercaya dan berkualitas. Auditor dihadapkan pada banyak tugas dan tanggung jawab dalam melakukan audit, yang seringkali harus diselesaikan dalam waktu yang terbatas dan ketat. Kinerja seorang auditor dapat dikatakan baik apabila pelaksanaan jasa auditnya sesuai dengan Standar Profesional Akuntan Publik (SPAP), dalam hal ini adalah standar auditing. Tujuan dari penelitian ini yaitu mengetahui Pengaruh Tekanan Waktu dan Profesionalisme Terhadap Kinerja Auditor (Studi Kasus Pada Kantor Akuntan Publik XYZ). Pengambilan sampel dalam penelitian ini menggunakan metode purposive sampling dengan total sampel menggunakan rumus Slovin dengan jumlah sampel sebanyak 80 responden pada populasi auditor pada Kantor Akuntan Publik XYZ. Teknik analisis yang digunakan pada penelitian ini adalah regresi linear berganda yang dilakukan menggunakan SPSS V26 untuk membantu perhitungan. Hasil penelitian ini dengan uji parsial menunjukkan bahwa variabel tekanan waktu secara signifikan berpengaruh terhadap kinerja auditor. Variabel profesionalisme secara signifikan berpengaruh terhadap kinerja auditor. Berdasarkan hasil uji simultan ditemukan bahwa tekanan waktu dan profesionalisme secara bersamaan berpengaruh signifikan terhadap kinerja auditor.</w:t>
      </w:r>
    </w:p>
    <w:p w:rsidR="006B2492" w:rsidRDefault="006B2492" w:rsidP="006B2492">
      <w:pPr>
        <w:spacing w:before="60" w:after="60" w:line="360" w:lineRule="auto"/>
        <w:ind w:right="-1"/>
        <w:jc w:val="both"/>
        <w:rPr>
          <w:rFonts w:ascii="Times New Roman" w:hAnsi="Times New Roman" w:cs="Times New Roman"/>
          <w:color w:val="0D0D0D" w:themeColor="text1" w:themeTint="F2"/>
          <w:sz w:val="24"/>
          <w:szCs w:val="24"/>
        </w:rPr>
      </w:pPr>
    </w:p>
    <w:p w:rsidR="00261139" w:rsidRDefault="006B2492" w:rsidP="006B2492">
      <w:pPr>
        <w:spacing w:before="60" w:after="60" w:line="360" w:lineRule="auto"/>
        <w:ind w:right="-1"/>
        <w:jc w:val="both"/>
        <w:rPr>
          <w:rFonts w:ascii="Times New Roman" w:hAnsi="Times New Roman" w:cs="Times New Roman"/>
          <w:color w:val="0D0D0D" w:themeColor="text1" w:themeTint="F2"/>
          <w:sz w:val="24"/>
          <w:szCs w:val="24"/>
        </w:rPr>
      </w:pPr>
      <w:r w:rsidRPr="006B2492">
        <w:rPr>
          <w:rFonts w:ascii="Times New Roman" w:hAnsi="Times New Roman" w:cs="Times New Roman"/>
          <w:b/>
          <w:color w:val="0D0D0D" w:themeColor="text1" w:themeTint="F2"/>
          <w:sz w:val="24"/>
          <w:szCs w:val="24"/>
        </w:rPr>
        <w:t>Kata Kunci :</w:t>
      </w:r>
      <w:r>
        <w:rPr>
          <w:rFonts w:ascii="Times New Roman" w:hAnsi="Times New Roman" w:cs="Times New Roman"/>
          <w:color w:val="0D0D0D" w:themeColor="text1" w:themeTint="F2"/>
          <w:sz w:val="24"/>
          <w:szCs w:val="24"/>
        </w:rPr>
        <w:t xml:space="preserve"> Tekanan Waktu, Profesionalisme, Kinerja Auditor</w:t>
      </w:r>
      <w:r w:rsidR="00261139">
        <w:rPr>
          <w:rFonts w:ascii="Times New Roman" w:hAnsi="Times New Roman" w:cs="Times New Roman"/>
          <w:color w:val="0D0D0D" w:themeColor="text1" w:themeTint="F2"/>
          <w:sz w:val="24"/>
          <w:szCs w:val="24"/>
        </w:rPr>
        <w:br w:type="page"/>
      </w:r>
    </w:p>
    <w:p w:rsidR="00261139" w:rsidRDefault="00261139" w:rsidP="00261139">
      <w:pPr>
        <w:spacing w:before="60" w:after="60" w:line="360" w:lineRule="auto"/>
        <w:ind w:right="-1"/>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lastRenderedPageBreak/>
        <w:t>Nabila Kintan Syaputri</w:t>
      </w:r>
    </w:p>
    <w:p w:rsidR="00261139" w:rsidRDefault="00261139" w:rsidP="00261139">
      <w:pPr>
        <w:spacing w:before="60" w:after="60" w:line="360" w:lineRule="auto"/>
        <w:ind w:right="-1"/>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Akuntansi Keuangan</w:t>
      </w:r>
      <w:r w:rsidRPr="00261139">
        <w:rPr>
          <w:rFonts w:ascii="Times New Roman" w:hAnsi="Times New Roman" w:cs="Times New Roman"/>
          <w:color w:val="0D0D0D" w:themeColor="text1" w:themeTint="F2"/>
          <w:sz w:val="24"/>
          <w:szCs w:val="24"/>
        </w:rPr>
        <w:t xml:space="preserve"> </w:t>
      </w:r>
    </w:p>
    <w:p w:rsidR="00261139" w:rsidRDefault="00261139" w:rsidP="00261139">
      <w:pPr>
        <w:spacing w:before="60" w:after="60" w:line="360" w:lineRule="auto"/>
        <w:ind w:right="-1"/>
        <w:jc w:val="both"/>
        <w:rPr>
          <w:rFonts w:ascii="Times New Roman" w:hAnsi="Times New Roman" w:cs="Times New Roman"/>
          <w:color w:val="0D0D0D" w:themeColor="text1" w:themeTint="F2"/>
          <w:sz w:val="24"/>
          <w:szCs w:val="24"/>
        </w:rPr>
      </w:pPr>
    </w:p>
    <w:p w:rsidR="00261139" w:rsidRPr="00261139" w:rsidRDefault="00261139" w:rsidP="00261139">
      <w:pPr>
        <w:spacing w:before="60" w:after="60" w:line="360" w:lineRule="auto"/>
        <w:ind w:right="-1"/>
        <w:jc w:val="both"/>
        <w:rPr>
          <w:rFonts w:ascii="Times New Roman" w:hAnsi="Times New Roman" w:cs="Times New Roman"/>
          <w:b/>
          <w:color w:val="0D0D0D" w:themeColor="text1" w:themeTint="F2"/>
          <w:sz w:val="24"/>
          <w:szCs w:val="24"/>
        </w:rPr>
      </w:pPr>
      <w:r w:rsidRPr="00261139">
        <w:rPr>
          <w:rFonts w:ascii="Times New Roman" w:hAnsi="Times New Roman" w:cs="Times New Roman"/>
          <w:b/>
          <w:color w:val="0D0D0D" w:themeColor="text1" w:themeTint="F2"/>
          <w:sz w:val="24"/>
          <w:szCs w:val="24"/>
        </w:rPr>
        <w:t>The Effect of Time Pressure and Professionalism on Auditor Performance (Case Study at XYZ Public Accounting Firm)</w:t>
      </w:r>
    </w:p>
    <w:p w:rsidR="00261139" w:rsidRPr="00261139" w:rsidRDefault="00261139" w:rsidP="00261139">
      <w:pPr>
        <w:spacing w:before="60" w:after="60" w:line="360" w:lineRule="auto"/>
        <w:ind w:right="-1"/>
        <w:jc w:val="both"/>
        <w:rPr>
          <w:rFonts w:ascii="Times New Roman" w:hAnsi="Times New Roman" w:cs="Times New Roman"/>
          <w:color w:val="0D0D0D" w:themeColor="text1" w:themeTint="F2"/>
          <w:sz w:val="24"/>
          <w:szCs w:val="24"/>
        </w:rPr>
      </w:pPr>
    </w:p>
    <w:p w:rsidR="00261139" w:rsidRPr="00261139" w:rsidRDefault="00261139" w:rsidP="00261139">
      <w:pPr>
        <w:spacing w:before="60" w:after="60" w:line="360" w:lineRule="auto"/>
        <w:ind w:right="-1"/>
        <w:jc w:val="center"/>
        <w:rPr>
          <w:rFonts w:ascii="Times New Roman" w:hAnsi="Times New Roman" w:cs="Times New Roman"/>
          <w:b/>
          <w:color w:val="0D0D0D" w:themeColor="text1" w:themeTint="F2"/>
          <w:sz w:val="24"/>
          <w:szCs w:val="24"/>
        </w:rPr>
      </w:pPr>
      <w:r w:rsidRPr="00261139">
        <w:rPr>
          <w:rFonts w:ascii="Times New Roman" w:hAnsi="Times New Roman" w:cs="Times New Roman"/>
          <w:b/>
          <w:color w:val="0D0D0D" w:themeColor="text1" w:themeTint="F2"/>
          <w:sz w:val="24"/>
          <w:szCs w:val="24"/>
        </w:rPr>
        <w:t>ABSTRACT</w:t>
      </w:r>
    </w:p>
    <w:p w:rsidR="00261139" w:rsidRPr="00261139" w:rsidRDefault="00261139" w:rsidP="00261139">
      <w:pPr>
        <w:spacing w:before="60" w:after="60" w:line="360" w:lineRule="auto"/>
        <w:ind w:right="-1"/>
        <w:jc w:val="both"/>
        <w:rPr>
          <w:rFonts w:ascii="Times New Roman" w:hAnsi="Times New Roman" w:cs="Times New Roman"/>
          <w:color w:val="0D0D0D" w:themeColor="text1" w:themeTint="F2"/>
          <w:sz w:val="24"/>
          <w:szCs w:val="24"/>
        </w:rPr>
      </w:pPr>
    </w:p>
    <w:p w:rsidR="00261139" w:rsidRPr="00261139" w:rsidRDefault="00EA52BE" w:rsidP="00261139">
      <w:pPr>
        <w:spacing w:before="60" w:after="60" w:line="360" w:lineRule="auto"/>
        <w:ind w:right="-1"/>
        <w:jc w:val="both"/>
        <w:rPr>
          <w:rFonts w:ascii="Times New Roman" w:hAnsi="Times New Roman" w:cs="Times New Roman"/>
          <w:color w:val="0D0D0D" w:themeColor="text1" w:themeTint="F2"/>
          <w:sz w:val="24"/>
          <w:szCs w:val="24"/>
        </w:rPr>
      </w:pPr>
      <w:r w:rsidRPr="00EA52BE">
        <w:rPr>
          <w:rFonts w:ascii="Times New Roman" w:hAnsi="Times New Roman" w:cs="Times New Roman"/>
          <w:color w:val="0D0D0D" w:themeColor="text1" w:themeTint="F2"/>
          <w:sz w:val="24"/>
          <w:szCs w:val="24"/>
        </w:rPr>
        <w:t>The auditor profession is a profession that has an important role in the business world. Audit is an important process in producing reliable and quality financial reports. Auditors are faced with many duties and responsibilities in conducting audits, which often have to be completed within a limited and tight timeframe. The performance of an auditor can be said to be good if the implementation of audit services is in accordance with the Public Accountant Professional Standards (SPAP), in this case, auditing standards. The purpose of this study is to determine the effect of time pressure and professionalism on auditor performance (Case Study at the XYZ Public Accounting Firm). Sampling in this study used a purposive sampling method with a total sample using the Slovin formula with a total sample of 80 respondents in the population of auditors at the XYZ Public Accounting Firm. The analysis technique used in this study was multiple linear regression which was performed using SPSS V26 to assist the calculations. The results of this study with the partial test show that the time pressure variable significantly influences the auditor's performance. The professionalism variable significantly influences the auditor's performance. Based on the results of the simultaneous test, it was found that time pressure and professionalism simultaneously had a significant effect on auditor performance.</w:t>
      </w:r>
    </w:p>
    <w:p w:rsidR="00261139" w:rsidRPr="00261139" w:rsidRDefault="00261139" w:rsidP="00261139">
      <w:pPr>
        <w:spacing w:before="60" w:after="60" w:line="360" w:lineRule="auto"/>
        <w:ind w:right="-1"/>
        <w:jc w:val="both"/>
        <w:rPr>
          <w:rFonts w:ascii="Times New Roman" w:hAnsi="Times New Roman" w:cs="Times New Roman"/>
          <w:color w:val="0D0D0D" w:themeColor="text1" w:themeTint="F2"/>
          <w:sz w:val="24"/>
          <w:szCs w:val="24"/>
        </w:rPr>
      </w:pPr>
    </w:p>
    <w:p w:rsidR="006B2492" w:rsidRDefault="00261139" w:rsidP="00261139">
      <w:pPr>
        <w:spacing w:before="60" w:after="60" w:line="360" w:lineRule="auto"/>
        <w:ind w:right="-1"/>
        <w:jc w:val="both"/>
        <w:rPr>
          <w:rFonts w:ascii="Times New Roman" w:hAnsi="Times New Roman" w:cs="Times New Roman"/>
          <w:color w:val="0D0D0D" w:themeColor="text1" w:themeTint="F2"/>
          <w:sz w:val="24"/>
          <w:szCs w:val="24"/>
        </w:rPr>
      </w:pPr>
      <w:r w:rsidRPr="00261139">
        <w:rPr>
          <w:rFonts w:ascii="Times New Roman" w:hAnsi="Times New Roman" w:cs="Times New Roman"/>
          <w:b/>
          <w:color w:val="0D0D0D" w:themeColor="text1" w:themeTint="F2"/>
          <w:sz w:val="24"/>
          <w:szCs w:val="24"/>
        </w:rPr>
        <w:t>Keywords:</w:t>
      </w:r>
      <w:r w:rsidRPr="00261139">
        <w:rPr>
          <w:rFonts w:ascii="Times New Roman" w:hAnsi="Times New Roman" w:cs="Times New Roman"/>
          <w:color w:val="0D0D0D" w:themeColor="text1" w:themeTint="F2"/>
          <w:sz w:val="24"/>
          <w:szCs w:val="24"/>
        </w:rPr>
        <w:t xml:space="preserve"> Time Pressure, Professionalism, Auditor Performance</w:t>
      </w:r>
    </w:p>
    <w:p w:rsidR="00261139" w:rsidRPr="000D3318" w:rsidRDefault="00261139" w:rsidP="00261139">
      <w:pPr>
        <w:spacing w:before="60" w:after="60" w:line="360" w:lineRule="auto"/>
        <w:ind w:right="-1"/>
        <w:jc w:val="both"/>
        <w:rPr>
          <w:rFonts w:ascii="Times New Roman" w:hAnsi="Times New Roman" w:cs="Times New Roman"/>
          <w:color w:val="0D0D0D" w:themeColor="text1" w:themeTint="F2"/>
          <w:sz w:val="24"/>
          <w:szCs w:val="24"/>
        </w:rPr>
      </w:pPr>
    </w:p>
    <w:p w:rsidR="00166654" w:rsidRPr="003E665F" w:rsidRDefault="00166654" w:rsidP="00166654">
      <w:pPr>
        <w:pStyle w:val="Heading1"/>
        <w:jc w:val="center"/>
        <w:rPr>
          <w:rFonts w:ascii="Times New Roman" w:hAnsi="Times New Roman" w:cs="Times New Roman"/>
          <w:b/>
          <w:color w:val="000000" w:themeColor="text1"/>
          <w:sz w:val="24"/>
          <w:szCs w:val="24"/>
        </w:rPr>
      </w:pPr>
      <w:bookmarkStart w:id="12" w:name="_Toc141962919"/>
      <w:r w:rsidRPr="003E665F">
        <w:rPr>
          <w:rFonts w:ascii="Times New Roman" w:hAnsi="Times New Roman" w:cs="Times New Roman"/>
          <w:b/>
          <w:color w:val="000000" w:themeColor="text1"/>
          <w:sz w:val="24"/>
          <w:szCs w:val="24"/>
        </w:rPr>
        <w:lastRenderedPageBreak/>
        <w:t>DAFTAR ISI</w:t>
      </w:r>
      <w:bookmarkEnd w:id="12"/>
    </w:p>
    <w:sdt>
      <w:sdtPr>
        <w:rPr>
          <w:rFonts w:ascii="Times New Roman" w:eastAsiaTheme="minorHAnsi" w:hAnsi="Times New Roman" w:cs="Times New Roman"/>
          <w:color w:val="auto"/>
          <w:sz w:val="24"/>
          <w:szCs w:val="24"/>
          <w:lang w:val="id-ID"/>
        </w:rPr>
        <w:id w:val="1746997447"/>
        <w:docPartObj>
          <w:docPartGallery w:val="Table of Contents"/>
          <w:docPartUnique/>
        </w:docPartObj>
      </w:sdtPr>
      <w:sdtEndPr>
        <w:rPr>
          <w:b/>
          <w:bCs/>
          <w:noProof/>
        </w:rPr>
      </w:sdtEndPr>
      <w:sdtContent>
        <w:p w:rsidR="00166654" w:rsidRPr="003458D0" w:rsidRDefault="00166654" w:rsidP="00166654">
          <w:pPr>
            <w:pStyle w:val="TOCHeading"/>
            <w:rPr>
              <w:rFonts w:ascii="Times New Roman" w:hAnsi="Times New Roman" w:cs="Times New Roman"/>
              <w:sz w:val="24"/>
              <w:szCs w:val="24"/>
              <w:lang w:val="id-ID"/>
            </w:rPr>
          </w:pPr>
        </w:p>
        <w:p w:rsidR="002B2B45" w:rsidRPr="003458D0" w:rsidRDefault="001E25F9">
          <w:pPr>
            <w:pStyle w:val="TOC1"/>
            <w:tabs>
              <w:tab w:val="right" w:leader="dot" w:pos="7927"/>
            </w:tabs>
            <w:rPr>
              <w:rFonts w:ascii="Times New Roman" w:eastAsiaTheme="minorEastAsia" w:hAnsi="Times New Roman" w:cs="Times New Roman"/>
              <w:noProof/>
              <w:sz w:val="24"/>
              <w:szCs w:val="24"/>
              <w:lang w:eastAsia="id-ID"/>
            </w:rPr>
          </w:pPr>
          <w:r w:rsidRPr="003458D0">
            <w:rPr>
              <w:rFonts w:ascii="Times New Roman" w:hAnsi="Times New Roman" w:cs="Times New Roman"/>
              <w:b/>
              <w:sz w:val="24"/>
              <w:szCs w:val="24"/>
            </w:rPr>
            <w:fldChar w:fldCharType="begin"/>
          </w:r>
          <w:r w:rsidRPr="003458D0">
            <w:rPr>
              <w:rFonts w:ascii="Times New Roman" w:hAnsi="Times New Roman" w:cs="Times New Roman"/>
              <w:b/>
              <w:sz w:val="24"/>
              <w:szCs w:val="24"/>
            </w:rPr>
            <w:instrText xml:space="preserve"> TOC \o "1-3" \h \z \u </w:instrText>
          </w:r>
          <w:r w:rsidRPr="003458D0">
            <w:rPr>
              <w:rFonts w:ascii="Times New Roman" w:hAnsi="Times New Roman" w:cs="Times New Roman"/>
              <w:b/>
              <w:sz w:val="24"/>
              <w:szCs w:val="24"/>
            </w:rPr>
            <w:fldChar w:fldCharType="separate"/>
          </w:r>
          <w:hyperlink w:anchor="_Toc141962913" w:history="1">
            <w:r w:rsidR="002B2B45" w:rsidRPr="003458D0">
              <w:rPr>
                <w:rStyle w:val="Hyperlink"/>
                <w:rFonts w:ascii="Times New Roman" w:hAnsi="Times New Roman" w:cs="Times New Roman"/>
                <w:b/>
                <w:noProof/>
                <w:sz w:val="24"/>
                <w:szCs w:val="24"/>
              </w:rPr>
              <w:t>LEMBAR PERNYATAAN ORISINALITAS</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b/>
                <w:noProof/>
                <w:webHidden/>
                <w:sz w:val="24"/>
                <w:szCs w:val="24"/>
              </w:rPr>
              <w:fldChar w:fldCharType="begin"/>
            </w:r>
            <w:r w:rsidR="002B2B45" w:rsidRPr="003458D0">
              <w:rPr>
                <w:rFonts w:ascii="Times New Roman" w:hAnsi="Times New Roman" w:cs="Times New Roman"/>
                <w:b/>
                <w:noProof/>
                <w:webHidden/>
                <w:sz w:val="24"/>
                <w:szCs w:val="24"/>
              </w:rPr>
              <w:instrText xml:space="preserve"> PAGEREF _Toc141962913 \h </w:instrText>
            </w:r>
            <w:r w:rsidR="002B2B45" w:rsidRPr="003458D0">
              <w:rPr>
                <w:rFonts w:ascii="Times New Roman" w:hAnsi="Times New Roman" w:cs="Times New Roman"/>
                <w:b/>
                <w:noProof/>
                <w:webHidden/>
                <w:sz w:val="24"/>
                <w:szCs w:val="24"/>
              </w:rPr>
            </w:r>
            <w:r w:rsidR="002B2B45" w:rsidRPr="003458D0">
              <w:rPr>
                <w:rFonts w:ascii="Times New Roman" w:hAnsi="Times New Roman" w:cs="Times New Roman"/>
                <w:b/>
                <w:noProof/>
                <w:webHidden/>
                <w:sz w:val="24"/>
                <w:szCs w:val="24"/>
              </w:rPr>
              <w:fldChar w:fldCharType="separate"/>
            </w:r>
            <w:r w:rsidR="00A009B7">
              <w:rPr>
                <w:rFonts w:ascii="Times New Roman" w:hAnsi="Times New Roman" w:cs="Times New Roman"/>
                <w:b/>
                <w:noProof/>
                <w:webHidden/>
                <w:sz w:val="24"/>
                <w:szCs w:val="24"/>
              </w:rPr>
              <w:t>3</w:t>
            </w:r>
            <w:r w:rsidR="002B2B45" w:rsidRPr="003458D0">
              <w:rPr>
                <w:rFonts w:ascii="Times New Roman" w:hAnsi="Times New Roman" w:cs="Times New Roman"/>
                <w:b/>
                <w:noProof/>
                <w:webHidden/>
                <w:sz w:val="24"/>
                <w:szCs w:val="24"/>
              </w:rPr>
              <w:fldChar w:fldCharType="end"/>
            </w:r>
          </w:hyperlink>
        </w:p>
        <w:p w:rsidR="002B2B45" w:rsidRPr="003458D0" w:rsidRDefault="00F0661A">
          <w:pPr>
            <w:pStyle w:val="TOC1"/>
            <w:tabs>
              <w:tab w:val="right" w:leader="dot" w:pos="7927"/>
            </w:tabs>
            <w:rPr>
              <w:rFonts w:ascii="Times New Roman" w:eastAsiaTheme="minorEastAsia" w:hAnsi="Times New Roman" w:cs="Times New Roman"/>
              <w:noProof/>
              <w:sz w:val="24"/>
              <w:szCs w:val="24"/>
              <w:lang w:eastAsia="id-ID"/>
            </w:rPr>
          </w:pPr>
          <w:hyperlink w:anchor="_Toc141962914" w:history="1">
            <w:r w:rsidR="002B2B45" w:rsidRPr="003458D0">
              <w:rPr>
                <w:rStyle w:val="Hyperlink"/>
                <w:rFonts w:ascii="Times New Roman" w:hAnsi="Times New Roman" w:cs="Times New Roman"/>
                <w:b/>
                <w:noProof/>
                <w:sz w:val="24"/>
                <w:szCs w:val="24"/>
              </w:rPr>
              <w:t>LEMBAR PENGESAHAN</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b/>
                <w:noProof/>
                <w:webHidden/>
                <w:sz w:val="24"/>
                <w:szCs w:val="24"/>
              </w:rPr>
              <w:fldChar w:fldCharType="begin"/>
            </w:r>
            <w:r w:rsidR="002B2B45" w:rsidRPr="003458D0">
              <w:rPr>
                <w:rFonts w:ascii="Times New Roman" w:hAnsi="Times New Roman" w:cs="Times New Roman"/>
                <w:b/>
                <w:noProof/>
                <w:webHidden/>
                <w:sz w:val="24"/>
                <w:szCs w:val="24"/>
              </w:rPr>
              <w:instrText xml:space="preserve"> PAGEREF _Toc141962914 \h </w:instrText>
            </w:r>
            <w:r w:rsidR="002B2B45" w:rsidRPr="003458D0">
              <w:rPr>
                <w:rFonts w:ascii="Times New Roman" w:hAnsi="Times New Roman" w:cs="Times New Roman"/>
                <w:b/>
                <w:noProof/>
                <w:webHidden/>
                <w:sz w:val="24"/>
                <w:szCs w:val="24"/>
              </w:rPr>
            </w:r>
            <w:r w:rsidR="002B2B45" w:rsidRPr="003458D0">
              <w:rPr>
                <w:rFonts w:ascii="Times New Roman" w:hAnsi="Times New Roman" w:cs="Times New Roman"/>
                <w:b/>
                <w:noProof/>
                <w:webHidden/>
                <w:sz w:val="24"/>
                <w:szCs w:val="24"/>
              </w:rPr>
              <w:fldChar w:fldCharType="separate"/>
            </w:r>
            <w:r w:rsidR="00A009B7">
              <w:rPr>
                <w:rFonts w:ascii="Times New Roman" w:hAnsi="Times New Roman" w:cs="Times New Roman"/>
                <w:b/>
                <w:noProof/>
                <w:webHidden/>
                <w:sz w:val="24"/>
                <w:szCs w:val="24"/>
              </w:rPr>
              <w:t>4</w:t>
            </w:r>
            <w:r w:rsidR="002B2B45" w:rsidRPr="003458D0">
              <w:rPr>
                <w:rFonts w:ascii="Times New Roman" w:hAnsi="Times New Roman" w:cs="Times New Roman"/>
                <w:b/>
                <w:noProof/>
                <w:webHidden/>
                <w:sz w:val="24"/>
                <w:szCs w:val="24"/>
              </w:rPr>
              <w:fldChar w:fldCharType="end"/>
            </w:r>
          </w:hyperlink>
        </w:p>
        <w:p w:rsidR="002B2B45" w:rsidRPr="003458D0" w:rsidRDefault="00F0661A">
          <w:pPr>
            <w:pStyle w:val="TOC1"/>
            <w:tabs>
              <w:tab w:val="right" w:leader="dot" w:pos="7927"/>
            </w:tabs>
            <w:rPr>
              <w:rFonts w:ascii="Times New Roman" w:eastAsiaTheme="minorEastAsia" w:hAnsi="Times New Roman" w:cs="Times New Roman"/>
              <w:noProof/>
              <w:sz w:val="24"/>
              <w:szCs w:val="24"/>
              <w:lang w:eastAsia="id-ID"/>
            </w:rPr>
          </w:pPr>
          <w:hyperlink w:anchor="_Toc141962915" w:history="1">
            <w:r w:rsidR="002B2B45" w:rsidRPr="003458D0">
              <w:rPr>
                <w:rStyle w:val="Hyperlink"/>
                <w:rFonts w:ascii="Times New Roman" w:hAnsi="Times New Roman" w:cs="Times New Roman"/>
                <w:b/>
                <w:noProof/>
                <w:sz w:val="24"/>
                <w:szCs w:val="24"/>
              </w:rPr>
              <w:t>LEMBAR PERSETUJUAN LAPORAN SKRIPSI</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b/>
                <w:noProof/>
                <w:webHidden/>
                <w:sz w:val="24"/>
                <w:szCs w:val="24"/>
              </w:rPr>
              <w:fldChar w:fldCharType="begin"/>
            </w:r>
            <w:r w:rsidR="002B2B45" w:rsidRPr="003458D0">
              <w:rPr>
                <w:rFonts w:ascii="Times New Roman" w:hAnsi="Times New Roman" w:cs="Times New Roman"/>
                <w:b/>
                <w:noProof/>
                <w:webHidden/>
                <w:sz w:val="24"/>
                <w:szCs w:val="24"/>
              </w:rPr>
              <w:instrText xml:space="preserve"> PAGEREF _Toc141962915 \h </w:instrText>
            </w:r>
            <w:r w:rsidR="002B2B45" w:rsidRPr="003458D0">
              <w:rPr>
                <w:rFonts w:ascii="Times New Roman" w:hAnsi="Times New Roman" w:cs="Times New Roman"/>
                <w:b/>
                <w:noProof/>
                <w:webHidden/>
                <w:sz w:val="24"/>
                <w:szCs w:val="24"/>
              </w:rPr>
            </w:r>
            <w:r w:rsidR="002B2B45" w:rsidRPr="003458D0">
              <w:rPr>
                <w:rFonts w:ascii="Times New Roman" w:hAnsi="Times New Roman" w:cs="Times New Roman"/>
                <w:b/>
                <w:noProof/>
                <w:webHidden/>
                <w:sz w:val="24"/>
                <w:szCs w:val="24"/>
              </w:rPr>
              <w:fldChar w:fldCharType="separate"/>
            </w:r>
            <w:r w:rsidR="00A009B7">
              <w:rPr>
                <w:rFonts w:ascii="Times New Roman" w:hAnsi="Times New Roman" w:cs="Times New Roman"/>
                <w:b/>
                <w:noProof/>
                <w:webHidden/>
                <w:sz w:val="24"/>
                <w:szCs w:val="24"/>
              </w:rPr>
              <w:t>5</w:t>
            </w:r>
            <w:r w:rsidR="002B2B45" w:rsidRPr="003458D0">
              <w:rPr>
                <w:rFonts w:ascii="Times New Roman" w:hAnsi="Times New Roman" w:cs="Times New Roman"/>
                <w:b/>
                <w:noProof/>
                <w:webHidden/>
                <w:sz w:val="24"/>
                <w:szCs w:val="24"/>
              </w:rPr>
              <w:fldChar w:fldCharType="end"/>
            </w:r>
          </w:hyperlink>
        </w:p>
        <w:p w:rsidR="002B2B45" w:rsidRPr="003458D0" w:rsidRDefault="00F0661A">
          <w:pPr>
            <w:pStyle w:val="TOC1"/>
            <w:tabs>
              <w:tab w:val="right" w:leader="dot" w:pos="7927"/>
            </w:tabs>
            <w:rPr>
              <w:rFonts w:ascii="Times New Roman" w:eastAsiaTheme="minorEastAsia" w:hAnsi="Times New Roman" w:cs="Times New Roman"/>
              <w:noProof/>
              <w:sz w:val="24"/>
              <w:szCs w:val="24"/>
              <w:lang w:eastAsia="id-ID"/>
            </w:rPr>
          </w:pPr>
          <w:hyperlink w:anchor="_Toc141962916" w:history="1">
            <w:r w:rsidR="002B2B45" w:rsidRPr="003458D0">
              <w:rPr>
                <w:rStyle w:val="Hyperlink"/>
                <w:rFonts w:ascii="Times New Roman" w:hAnsi="Times New Roman" w:cs="Times New Roman"/>
                <w:b/>
                <w:noProof/>
                <w:sz w:val="24"/>
                <w:szCs w:val="24"/>
              </w:rPr>
              <w:t>KATA PENGANTAR</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b/>
                <w:noProof/>
                <w:webHidden/>
                <w:sz w:val="24"/>
                <w:szCs w:val="24"/>
              </w:rPr>
              <w:fldChar w:fldCharType="begin"/>
            </w:r>
            <w:r w:rsidR="002B2B45" w:rsidRPr="003458D0">
              <w:rPr>
                <w:rFonts w:ascii="Times New Roman" w:hAnsi="Times New Roman" w:cs="Times New Roman"/>
                <w:b/>
                <w:noProof/>
                <w:webHidden/>
                <w:sz w:val="24"/>
                <w:szCs w:val="24"/>
              </w:rPr>
              <w:instrText xml:space="preserve"> PAGEREF _Toc141962916 \h </w:instrText>
            </w:r>
            <w:r w:rsidR="002B2B45" w:rsidRPr="003458D0">
              <w:rPr>
                <w:rFonts w:ascii="Times New Roman" w:hAnsi="Times New Roman" w:cs="Times New Roman"/>
                <w:b/>
                <w:noProof/>
                <w:webHidden/>
                <w:sz w:val="24"/>
                <w:szCs w:val="24"/>
              </w:rPr>
            </w:r>
            <w:r w:rsidR="002B2B45" w:rsidRPr="003458D0">
              <w:rPr>
                <w:rFonts w:ascii="Times New Roman" w:hAnsi="Times New Roman" w:cs="Times New Roman"/>
                <w:b/>
                <w:noProof/>
                <w:webHidden/>
                <w:sz w:val="24"/>
                <w:szCs w:val="24"/>
              </w:rPr>
              <w:fldChar w:fldCharType="separate"/>
            </w:r>
            <w:r w:rsidR="00A009B7">
              <w:rPr>
                <w:rFonts w:ascii="Times New Roman" w:hAnsi="Times New Roman" w:cs="Times New Roman"/>
                <w:b/>
                <w:noProof/>
                <w:webHidden/>
                <w:sz w:val="24"/>
                <w:szCs w:val="24"/>
              </w:rPr>
              <w:t>6</w:t>
            </w:r>
            <w:r w:rsidR="002B2B45" w:rsidRPr="003458D0">
              <w:rPr>
                <w:rFonts w:ascii="Times New Roman" w:hAnsi="Times New Roman" w:cs="Times New Roman"/>
                <w:b/>
                <w:noProof/>
                <w:webHidden/>
                <w:sz w:val="24"/>
                <w:szCs w:val="24"/>
              </w:rPr>
              <w:fldChar w:fldCharType="end"/>
            </w:r>
          </w:hyperlink>
        </w:p>
        <w:p w:rsidR="002B2B45" w:rsidRPr="003458D0" w:rsidRDefault="00F0661A">
          <w:pPr>
            <w:pStyle w:val="TOC1"/>
            <w:tabs>
              <w:tab w:val="right" w:leader="dot" w:pos="7927"/>
            </w:tabs>
            <w:rPr>
              <w:rFonts w:ascii="Times New Roman" w:eastAsiaTheme="minorEastAsia" w:hAnsi="Times New Roman" w:cs="Times New Roman"/>
              <w:noProof/>
              <w:sz w:val="24"/>
              <w:szCs w:val="24"/>
              <w:lang w:eastAsia="id-ID"/>
            </w:rPr>
          </w:pPr>
          <w:hyperlink w:anchor="_Toc141962917" w:history="1">
            <w:r w:rsidR="002B2B45" w:rsidRPr="003458D0">
              <w:rPr>
                <w:rStyle w:val="Hyperlink"/>
                <w:rFonts w:ascii="Times New Roman" w:hAnsi="Times New Roman" w:cs="Times New Roman"/>
                <w:b/>
                <w:noProof/>
                <w:sz w:val="24"/>
                <w:szCs w:val="24"/>
              </w:rPr>
              <w:t>PERNYATAAN PERSETUJUAN PUBLIKASI KARYA ILMIAH UNTUK KEPENTINGAN AKADEMIS</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b/>
                <w:noProof/>
                <w:webHidden/>
                <w:sz w:val="24"/>
                <w:szCs w:val="24"/>
              </w:rPr>
              <w:fldChar w:fldCharType="begin"/>
            </w:r>
            <w:r w:rsidR="002B2B45" w:rsidRPr="003458D0">
              <w:rPr>
                <w:rFonts w:ascii="Times New Roman" w:hAnsi="Times New Roman" w:cs="Times New Roman"/>
                <w:b/>
                <w:noProof/>
                <w:webHidden/>
                <w:sz w:val="24"/>
                <w:szCs w:val="24"/>
              </w:rPr>
              <w:instrText xml:space="preserve"> PAGEREF _Toc141962917 \h </w:instrText>
            </w:r>
            <w:r w:rsidR="002B2B45" w:rsidRPr="003458D0">
              <w:rPr>
                <w:rFonts w:ascii="Times New Roman" w:hAnsi="Times New Roman" w:cs="Times New Roman"/>
                <w:b/>
                <w:noProof/>
                <w:webHidden/>
                <w:sz w:val="24"/>
                <w:szCs w:val="24"/>
              </w:rPr>
            </w:r>
            <w:r w:rsidR="002B2B45" w:rsidRPr="003458D0">
              <w:rPr>
                <w:rFonts w:ascii="Times New Roman" w:hAnsi="Times New Roman" w:cs="Times New Roman"/>
                <w:b/>
                <w:noProof/>
                <w:webHidden/>
                <w:sz w:val="24"/>
                <w:szCs w:val="24"/>
              </w:rPr>
              <w:fldChar w:fldCharType="separate"/>
            </w:r>
            <w:r w:rsidR="00A009B7">
              <w:rPr>
                <w:rFonts w:ascii="Times New Roman" w:hAnsi="Times New Roman" w:cs="Times New Roman"/>
                <w:b/>
                <w:noProof/>
                <w:webHidden/>
                <w:sz w:val="24"/>
                <w:szCs w:val="24"/>
              </w:rPr>
              <w:t>8</w:t>
            </w:r>
            <w:r w:rsidR="002B2B45" w:rsidRPr="003458D0">
              <w:rPr>
                <w:rFonts w:ascii="Times New Roman" w:hAnsi="Times New Roman" w:cs="Times New Roman"/>
                <w:b/>
                <w:noProof/>
                <w:webHidden/>
                <w:sz w:val="24"/>
                <w:szCs w:val="24"/>
              </w:rPr>
              <w:fldChar w:fldCharType="end"/>
            </w:r>
          </w:hyperlink>
        </w:p>
        <w:p w:rsidR="002B2B45" w:rsidRPr="003458D0" w:rsidRDefault="00F0661A">
          <w:pPr>
            <w:pStyle w:val="TOC1"/>
            <w:tabs>
              <w:tab w:val="right" w:leader="dot" w:pos="7927"/>
            </w:tabs>
            <w:rPr>
              <w:rFonts w:ascii="Times New Roman" w:eastAsiaTheme="minorEastAsia" w:hAnsi="Times New Roman" w:cs="Times New Roman"/>
              <w:noProof/>
              <w:sz w:val="24"/>
              <w:szCs w:val="24"/>
              <w:lang w:eastAsia="id-ID"/>
            </w:rPr>
          </w:pPr>
          <w:hyperlink w:anchor="_Toc141962918" w:history="1">
            <w:r w:rsidR="002B2B45" w:rsidRPr="003458D0">
              <w:rPr>
                <w:rStyle w:val="Hyperlink"/>
                <w:rFonts w:ascii="Times New Roman" w:hAnsi="Times New Roman" w:cs="Times New Roman"/>
                <w:b/>
                <w:noProof/>
                <w:sz w:val="24"/>
                <w:szCs w:val="24"/>
              </w:rPr>
              <w:t>ABSTRAK</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b/>
                <w:noProof/>
                <w:webHidden/>
                <w:sz w:val="24"/>
                <w:szCs w:val="24"/>
              </w:rPr>
              <w:fldChar w:fldCharType="begin"/>
            </w:r>
            <w:r w:rsidR="002B2B45" w:rsidRPr="003458D0">
              <w:rPr>
                <w:rFonts w:ascii="Times New Roman" w:hAnsi="Times New Roman" w:cs="Times New Roman"/>
                <w:b/>
                <w:noProof/>
                <w:webHidden/>
                <w:sz w:val="24"/>
                <w:szCs w:val="24"/>
              </w:rPr>
              <w:instrText xml:space="preserve"> PAGEREF _Toc141962918 \h </w:instrText>
            </w:r>
            <w:r w:rsidR="002B2B45" w:rsidRPr="003458D0">
              <w:rPr>
                <w:rFonts w:ascii="Times New Roman" w:hAnsi="Times New Roman" w:cs="Times New Roman"/>
                <w:b/>
                <w:noProof/>
                <w:webHidden/>
                <w:sz w:val="24"/>
                <w:szCs w:val="24"/>
              </w:rPr>
            </w:r>
            <w:r w:rsidR="002B2B45" w:rsidRPr="003458D0">
              <w:rPr>
                <w:rFonts w:ascii="Times New Roman" w:hAnsi="Times New Roman" w:cs="Times New Roman"/>
                <w:b/>
                <w:noProof/>
                <w:webHidden/>
                <w:sz w:val="24"/>
                <w:szCs w:val="24"/>
              </w:rPr>
              <w:fldChar w:fldCharType="separate"/>
            </w:r>
            <w:r w:rsidR="00A009B7">
              <w:rPr>
                <w:rFonts w:ascii="Times New Roman" w:hAnsi="Times New Roman" w:cs="Times New Roman"/>
                <w:b/>
                <w:noProof/>
                <w:webHidden/>
                <w:sz w:val="24"/>
                <w:szCs w:val="24"/>
              </w:rPr>
              <w:t>9</w:t>
            </w:r>
            <w:r w:rsidR="002B2B45" w:rsidRPr="003458D0">
              <w:rPr>
                <w:rFonts w:ascii="Times New Roman" w:hAnsi="Times New Roman" w:cs="Times New Roman"/>
                <w:b/>
                <w:noProof/>
                <w:webHidden/>
                <w:sz w:val="24"/>
                <w:szCs w:val="24"/>
              </w:rPr>
              <w:fldChar w:fldCharType="end"/>
            </w:r>
          </w:hyperlink>
        </w:p>
        <w:p w:rsidR="002B2B45" w:rsidRPr="003458D0" w:rsidRDefault="00F0661A">
          <w:pPr>
            <w:pStyle w:val="TOC1"/>
            <w:tabs>
              <w:tab w:val="right" w:leader="dot" w:pos="7927"/>
            </w:tabs>
            <w:rPr>
              <w:rFonts w:ascii="Times New Roman" w:eastAsiaTheme="minorEastAsia" w:hAnsi="Times New Roman" w:cs="Times New Roman"/>
              <w:noProof/>
              <w:sz w:val="24"/>
              <w:szCs w:val="24"/>
              <w:lang w:eastAsia="id-ID"/>
            </w:rPr>
          </w:pPr>
          <w:hyperlink w:anchor="_Toc141962919" w:history="1">
            <w:r w:rsidR="002B2B45" w:rsidRPr="003458D0">
              <w:rPr>
                <w:rStyle w:val="Hyperlink"/>
                <w:rFonts w:ascii="Times New Roman" w:hAnsi="Times New Roman" w:cs="Times New Roman"/>
                <w:b/>
                <w:noProof/>
                <w:sz w:val="24"/>
                <w:szCs w:val="24"/>
              </w:rPr>
              <w:t>DAFTAR ISI</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b/>
                <w:noProof/>
                <w:webHidden/>
                <w:sz w:val="24"/>
                <w:szCs w:val="24"/>
              </w:rPr>
              <w:fldChar w:fldCharType="begin"/>
            </w:r>
            <w:r w:rsidR="002B2B45" w:rsidRPr="003458D0">
              <w:rPr>
                <w:rFonts w:ascii="Times New Roman" w:hAnsi="Times New Roman" w:cs="Times New Roman"/>
                <w:b/>
                <w:noProof/>
                <w:webHidden/>
                <w:sz w:val="24"/>
                <w:szCs w:val="24"/>
              </w:rPr>
              <w:instrText xml:space="preserve"> PAGEREF _Toc141962919 \h </w:instrText>
            </w:r>
            <w:r w:rsidR="002B2B45" w:rsidRPr="003458D0">
              <w:rPr>
                <w:rFonts w:ascii="Times New Roman" w:hAnsi="Times New Roman" w:cs="Times New Roman"/>
                <w:b/>
                <w:noProof/>
                <w:webHidden/>
                <w:sz w:val="24"/>
                <w:szCs w:val="24"/>
              </w:rPr>
            </w:r>
            <w:r w:rsidR="002B2B45" w:rsidRPr="003458D0">
              <w:rPr>
                <w:rFonts w:ascii="Times New Roman" w:hAnsi="Times New Roman" w:cs="Times New Roman"/>
                <w:b/>
                <w:noProof/>
                <w:webHidden/>
                <w:sz w:val="24"/>
                <w:szCs w:val="24"/>
              </w:rPr>
              <w:fldChar w:fldCharType="separate"/>
            </w:r>
            <w:r w:rsidR="00A009B7">
              <w:rPr>
                <w:rFonts w:ascii="Times New Roman" w:hAnsi="Times New Roman" w:cs="Times New Roman"/>
                <w:b/>
                <w:noProof/>
                <w:webHidden/>
                <w:sz w:val="24"/>
                <w:szCs w:val="24"/>
              </w:rPr>
              <w:t>11</w:t>
            </w:r>
            <w:r w:rsidR="002B2B45" w:rsidRPr="003458D0">
              <w:rPr>
                <w:rFonts w:ascii="Times New Roman" w:hAnsi="Times New Roman" w:cs="Times New Roman"/>
                <w:b/>
                <w:noProof/>
                <w:webHidden/>
                <w:sz w:val="24"/>
                <w:szCs w:val="24"/>
              </w:rPr>
              <w:fldChar w:fldCharType="end"/>
            </w:r>
          </w:hyperlink>
        </w:p>
        <w:p w:rsidR="002B2B45" w:rsidRPr="003458D0" w:rsidRDefault="00F0661A">
          <w:pPr>
            <w:pStyle w:val="TOC1"/>
            <w:tabs>
              <w:tab w:val="right" w:leader="dot" w:pos="7927"/>
            </w:tabs>
            <w:rPr>
              <w:rFonts w:ascii="Times New Roman" w:eastAsiaTheme="minorEastAsia" w:hAnsi="Times New Roman" w:cs="Times New Roman"/>
              <w:noProof/>
              <w:sz w:val="24"/>
              <w:szCs w:val="24"/>
              <w:lang w:eastAsia="id-ID"/>
            </w:rPr>
          </w:pPr>
          <w:hyperlink w:anchor="_Toc141962920" w:history="1">
            <w:r w:rsidR="002B2B45" w:rsidRPr="003458D0">
              <w:rPr>
                <w:rStyle w:val="Hyperlink"/>
                <w:rFonts w:ascii="Times New Roman" w:hAnsi="Times New Roman" w:cs="Times New Roman"/>
                <w:b/>
                <w:noProof/>
                <w:sz w:val="24"/>
                <w:szCs w:val="24"/>
              </w:rPr>
              <w:t>DAFTAR TABEL</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b/>
                <w:noProof/>
                <w:webHidden/>
                <w:sz w:val="24"/>
                <w:szCs w:val="24"/>
              </w:rPr>
              <w:fldChar w:fldCharType="begin"/>
            </w:r>
            <w:r w:rsidR="002B2B45" w:rsidRPr="003458D0">
              <w:rPr>
                <w:rFonts w:ascii="Times New Roman" w:hAnsi="Times New Roman" w:cs="Times New Roman"/>
                <w:b/>
                <w:noProof/>
                <w:webHidden/>
                <w:sz w:val="24"/>
                <w:szCs w:val="24"/>
              </w:rPr>
              <w:instrText xml:space="preserve"> PAGEREF _Toc141962920 \h </w:instrText>
            </w:r>
            <w:r w:rsidR="002B2B45" w:rsidRPr="003458D0">
              <w:rPr>
                <w:rFonts w:ascii="Times New Roman" w:hAnsi="Times New Roman" w:cs="Times New Roman"/>
                <w:b/>
                <w:noProof/>
                <w:webHidden/>
                <w:sz w:val="24"/>
                <w:szCs w:val="24"/>
              </w:rPr>
            </w:r>
            <w:r w:rsidR="002B2B45" w:rsidRPr="003458D0">
              <w:rPr>
                <w:rFonts w:ascii="Times New Roman" w:hAnsi="Times New Roman" w:cs="Times New Roman"/>
                <w:b/>
                <w:noProof/>
                <w:webHidden/>
                <w:sz w:val="24"/>
                <w:szCs w:val="24"/>
              </w:rPr>
              <w:fldChar w:fldCharType="separate"/>
            </w:r>
            <w:r w:rsidR="00A009B7">
              <w:rPr>
                <w:rFonts w:ascii="Times New Roman" w:hAnsi="Times New Roman" w:cs="Times New Roman"/>
                <w:b/>
                <w:noProof/>
                <w:webHidden/>
                <w:sz w:val="24"/>
                <w:szCs w:val="24"/>
              </w:rPr>
              <w:t>14</w:t>
            </w:r>
            <w:r w:rsidR="002B2B45" w:rsidRPr="003458D0">
              <w:rPr>
                <w:rFonts w:ascii="Times New Roman" w:hAnsi="Times New Roman" w:cs="Times New Roman"/>
                <w:b/>
                <w:noProof/>
                <w:webHidden/>
                <w:sz w:val="24"/>
                <w:szCs w:val="24"/>
              </w:rPr>
              <w:fldChar w:fldCharType="end"/>
            </w:r>
          </w:hyperlink>
        </w:p>
        <w:p w:rsidR="002B2B45" w:rsidRPr="003458D0" w:rsidRDefault="00F0661A">
          <w:pPr>
            <w:pStyle w:val="TOC1"/>
            <w:tabs>
              <w:tab w:val="right" w:leader="dot" w:pos="7927"/>
            </w:tabs>
            <w:rPr>
              <w:rFonts w:ascii="Times New Roman" w:eastAsiaTheme="minorEastAsia" w:hAnsi="Times New Roman" w:cs="Times New Roman"/>
              <w:noProof/>
              <w:sz w:val="24"/>
              <w:szCs w:val="24"/>
              <w:lang w:eastAsia="id-ID"/>
            </w:rPr>
          </w:pPr>
          <w:hyperlink w:anchor="_Toc141962921" w:history="1">
            <w:r w:rsidR="002B2B45" w:rsidRPr="003458D0">
              <w:rPr>
                <w:rStyle w:val="Hyperlink"/>
                <w:rFonts w:ascii="Times New Roman" w:hAnsi="Times New Roman" w:cs="Times New Roman"/>
                <w:b/>
                <w:noProof/>
                <w:sz w:val="24"/>
                <w:szCs w:val="24"/>
              </w:rPr>
              <w:t>DAFTAR GAMBAR</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b/>
                <w:noProof/>
                <w:webHidden/>
                <w:sz w:val="24"/>
                <w:szCs w:val="24"/>
              </w:rPr>
              <w:fldChar w:fldCharType="begin"/>
            </w:r>
            <w:r w:rsidR="002B2B45" w:rsidRPr="003458D0">
              <w:rPr>
                <w:rFonts w:ascii="Times New Roman" w:hAnsi="Times New Roman" w:cs="Times New Roman"/>
                <w:b/>
                <w:noProof/>
                <w:webHidden/>
                <w:sz w:val="24"/>
                <w:szCs w:val="24"/>
              </w:rPr>
              <w:instrText xml:space="preserve"> PAGEREF _Toc141962921 \h </w:instrText>
            </w:r>
            <w:r w:rsidR="002B2B45" w:rsidRPr="003458D0">
              <w:rPr>
                <w:rFonts w:ascii="Times New Roman" w:hAnsi="Times New Roman" w:cs="Times New Roman"/>
                <w:b/>
                <w:noProof/>
                <w:webHidden/>
                <w:sz w:val="24"/>
                <w:szCs w:val="24"/>
              </w:rPr>
            </w:r>
            <w:r w:rsidR="002B2B45" w:rsidRPr="003458D0">
              <w:rPr>
                <w:rFonts w:ascii="Times New Roman" w:hAnsi="Times New Roman" w:cs="Times New Roman"/>
                <w:b/>
                <w:noProof/>
                <w:webHidden/>
                <w:sz w:val="24"/>
                <w:szCs w:val="24"/>
              </w:rPr>
              <w:fldChar w:fldCharType="separate"/>
            </w:r>
            <w:r w:rsidR="00A009B7">
              <w:rPr>
                <w:rFonts w:ascii="Times New Roman" w:hAnsi="Times New Roman" w:cs="Times New Roman"/>
                <w:b/>
                <w:noProof/>
                <w:webHidden/>
                <w:sz w:val="24"/>
                <w:szCs w:val="24"/>
              </w:rPr>
              <w:t>15</w:t>
            </w:r>
            <w:r w:rsidR="002B2B45" w:rsidRPr="003458D0">
              <w:rPr>
                <w:rFonts w:ascii="Times New Roman" w:hAnsi="Times New Roman" w:cs="Times New Roman"/>
                <w:b/>
                <w:noProof/>
                <w:webHidden/>
                <w:sz w:val="24"/>
                <w:szCs w:val="24"/>
              </w:rPr>
              <w:fldChar w:fldCharType="end"/>
            </w:r>
          </w:hyperlink>
        </w:p>
        <w:p w:rsidR="002B2B45" w:rsidRPr="003458D0" w:rsidRDefault="00F0661A">
          <w:pPr>
            <w:pStyle w:val="TOC1"/>
            <w:tabs>
              <w:tab w:val="right" w:leader="dot" w:pos="7927"/>
            </w:tabs>
            <w:rPr>
              <w:rFonts w:ascii="Times New Roman" w:eastAsiaTheme="minorEastAsia" w:hAnsi="Times New Roman" w:cs="Times New Roman"/>
              <w:noProof/>
              <w:sz w:val="24"/>
              <w:szCs w:val="24"/>
              <w:lang w:eastAsia="id-ID"/>
            </w:rPr>
          </w:pPr>
          <w:hyperlink w:anchor="_Toc141962922" w:history="1">
            <w:r w:rsidR="002B2B45" w:rsidRPr="003458D0">
              <w:rPr>
                <w:rStyle w:val="Hyperlink"/>
                <w:rFonts w:ascii="Times New Roman" w:hAnsi="Times New Roman" w:cs="Times New Roman"/>
                <w:b/>
                <w:noProof/>
                <w:sz w:val="24"/>
                <w:szCs w:val="24"/>
              </w:rPr>
              <w:t>DAFTAR LAMPIRAN</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b/>
                <w:noProof/>
                <w:webHidden/>
                <w:sz w:val="24"/>
                <w:szCs w:val="24"/>
              </w:rPr>
              <w:fldChar w:fldCharType="begin"/>
            </w:r>
            <w:r w:rsidR="002B2B45" w:rsidRPr="003458D0">
              <w:rPr>
                <w:rFonts w:ascii="Times New Roman" w:hAnsi="Times New Roman" w:cs="Times New Roman"/>
                <w:b/>
                <w:noProof/>
                <w:webHidden/>
                <w:sz w:val="24"/>
                <w:szCs w:val="24"/>
              </w:rPr>
              <w:instrText xml:space="preserve"> PAGEREF _Toc141962922 \h </w:instrText>
            </w:r>
            <w:r w:rsidR="002B2B45" w:rsidRPr="003458D0">
              <w:rPr>
                <w:rFonts w:ascii="Times New Roman" w:hAnsi="Times New Roman" w:cs="Times New Roman"/>
                <w:b/>
                <w:noProof/>
                <w:webHidden/>
                <w:sz w:val="24"/>
                <w:szCs w:val="24"/>
              </w:rPr>
            </w:r>
            <w:r w:rsidR="002B2B45" w:rsidRPr="003458D0">
              <w:rPr>
                <w:rFonts w:ascii="Times New Roman" w:hAnsi="Times New Roman" w:cs="Times New Roman"/>
                <w:b/>
                <w:noProof/>
                <w:webHidden/>
                <w:sz w:val="24"/>
                <w:szCs w:val="24"/>
              </w:rPr>
              <w:fldChar w:fldCharType="separate"/>
            </w:r>
            <w:r w:rsidR="00A009B7">
              <w:rPr>
                <w:rFonts w:ascii="Times New Roman" w:hAnsi="Times New Roman" w:cs="Times New Roman"/>
                <w:b/>
                <w:noProof/>
                <w:webHidden/>
                <w:sz w:val="24"/>
                <w:szCs w:val="24"/>
              </w:rPr>
              <w:t>16</w:t>
            </w:r>
            <w:r w:rsidR="002B2B45" w:rsidRPr="003458D0">
              <w:rPr>
                <w:rFonts w:ascii="Times New Roman" w:hAnsi="Times New Roman" w:cs="Times New Roman"/>
                <w:b/>
                <w:noProof/>
                <w:webHidden/>
                <w:sz w:val="24"/>
                <w:szCs w:val="24"/>
              </w:rPr>
              <w:fldChar w:fldCharType="end"/>
            </w:r>
          </w:hyperlink>
        </w:p>
        <w:p w:rsidR="002B2B45" w:rsidRPr="003458D0" w:rsidRDefault="00F0661A">
          <w:pPr>
            <w:pStyle w:val="TOC1"/>
            <w:tabs>
              <w:tab w:val="right" w:leader="dot" w:pos="7927"/>
            </w:tabs>
            <w:rPr>
              <w:rFonts w:ascii="Times New Roman" w:eastAsiaTheme="minorEastAsia" w:hAnsi="Times New Roman" w:cs="Times New Roman"/>
              <w:noProof/>
              <w:sz w:val="24"/>
              <w:szCs w:val="24"/>
              <w:lang w:eastAsia="id-ID"/>
            </w:rPr>
          </w:pPr>
          <w:hyperlink w:anchor="_Toc141962923" w:history="1">
            <w:r w:rsidR="002B2B45" w:rsidRPr="003458D0">
              <w:rPr>
                <w:rStyle w:val="Hyperlink"/>
                <w:rFonts w:ascii="Times New Roman" w:hAnsi="Times New Roman" w:cs="Times New Roman"/>
                <w:b/>
                <w:noProof/>
                <w:sz w:val="24"/>
                <w:szCs w:val="24"/>
              </w:rPr>
              <w:t>BAB I</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b/>
                <w:noProof/>
                <w:webHidden/>
                <w:sz w:val="24"/>
                <w:szCs w:val="24"/>
              </w:rPr>
              <w:fldChar w:fldCharType="begin"/>
            </w:r>
            <w:r w:rsidR="002B2B45" w:rsidRPr="003458D0">
              <w:rPr>
                <w:rFonts w:ascii="Times New Roman" w:hAnsi="Times New Roman" w:cs="Times New Roman"/>
                <w:b/>
                <w:noProof/>
                <w:webHidden/>
                <w:sz w:val="24"/>
                <w:szCs w:val="24"/>
              </w:rPr>
              <w:instrText xml:space="preserve"> PAGEREF _Toc141962923 \h </w:instrText>
            </w:r>
            <w:r w:rsidR="002B2B45" w:rsidRPr="003458D0">
              <w:rPr>
                <w:rFonts w:ascii="Times New Roman" w:hAnsi="Times New Roman" w:cs="Times New Roman"/>
                <w:b/>
                <w:noProof/>
                <w:webHidden/>
                <w:sz w:val="24"/>
                <w:szCs w:val="24"/>
              </w:rPr>
            </w:r>
            <w:r w:rsidR="002B2B45" w:rsidRPr="003458D0">
              <w:rPr>
                <w:rFonts w:ascii="Times New Roman" w:hAnsi="Times New Roman" w:cs="Times New Roman"/>
                <w:b/>
                <w:noProof/>
                <w:webHidden/>
                <w:sz w:val="24"/>
                <w:szCs w:val="24"/>
              </w:rPr>
              <w:fldChar w:fldCharType="separate"/>
            </w:r>
            <w:r w:rsidR="00A009B7">
              <w:rPr>
                <w:rFonts w:ascii="Times New Roman" w:hAnsi="Times New Roman" w:cs="Times New Roman"/>
                <w:b/>
                <w:noProof/>
                <w:webHidden/>
                <w:sz w:val="24"/>
                <w:szCs w:val="24"/>
              </w:rPr>
              <w:t>17</w:t>
            </w:r>
            <w:r w:rsidR="002B2B45" w:rsidRPr="003458D0">
              <w:rPr>
                <w:rFonts w:ascii="Times New Roman" w:hAnsi="Times New Roman" w:cs="Times New Roman"/>
                <w:b/>
                <w:noProof/>
                <w:webHidden/>
                <w:sz w:val="24"/>
                <w:szCs w:val="24"/>
              </w:rPr>
              <w:fldChar w:fldCharType="end"/>
            </w:r>
          </w:hyperlink>
        </w:p>
        <w:p w:rsidR="002B2B45" w:rsidRPr="003458D0" w:rsidRDefault="00F0661A">
          <w:pPr>
            <w:pStyle w:val="TOC1"/>
            <w:tabs>
              <w:tab w:val="right" w:leader="dot" w:pos="7927"/>
            </w:tabs>
            <w:rPr>
              <w:rFonts w:ascii="Times New Roman" w:eastAsiaTheme="minorEastAsia" w:hAnsi="Times New Roman" w:cs="Times New Roman"/>
              <w:noProof/>
              <w:sz w:val="24"/>
              <w:szCs w:val="24"/>
              <w:lang w:eastAsia="id-ID"/>
            </w:rPr>
          </w:pPr>
          <w:hyperlink w:anchor="_Toc141962924" w:history="1">
            <w:r w:rsidR="002B2B45" w:rsidRPr="003458D0">
              <w:rPr>
                <w:rStyle w:val="Hyperlink"/>
                <w:rFonts w:ascii="Times New Roman" w:hAnsi="Times New Roman" w:cs="Times New Roman"/>
                <w:b/>
                <w:noProof/>
                <w:sz w:val="24"/>
                <w:szCs w:val="24"/>
              </w:rPr>
              <w:t>PENDAHULUAN</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b/>
                <w:noProof/>
                <w:webHidden/>
                <w:sz w:val="24"/>
                <w:szCs w:val="24"/>
              </w:rPr>
              <w:fldChar w:fldCharType="begin"/>
            </w:r>
            <w:r w:rsidR="002B2B45" w:rsidRPr="003458D0">
              <w:rPr>
                <w:rFonts w:ascii="Times New Roman" w:hAnsi="Times New Roman" w:cs="Times New Roman"/>
                <w:b/>
                <w:noProof/>
                <w:webHidden/>
                <w:sz w:val="24"/>
                <w:szCs w:val="24"/>
              </w:rPr>
              <w:instrText xml:space="preserve"> PAGEREF _Toc141962924 \h </w:instrText>
            </w:r>
            <w:r w:rsidR="002B2B45" w:rsidRPr="003458D0">
              <w:rPr>
                <w:rFonts w:ascii="Times New Roman" w:hAnsi="Times New Roman" w:cs="Times New Roman"/>
                <w:b/>
                <w:noProof/>
                <w:webHidden/>
                <w:sz w:val="24"/>
                <w:szCs w:val="24"/>
              </w:rPr>
            </w:r>
            <w:r w:rsidR="002B2B45" w:rsidRPr="003458D0">
              <w:rPr>
                <w:rFonts w:ascii="Times New Roman" w:hAnsi="Times New Roman" w:cs="Times New Roman"/>
                <w:b/>
                <w:noProof/>
                <w:webHidden/>
                <w:sz w:val="24"/>
                <w:szCs w:val="24"/>
              </w:rPr>
              <w:fldChar w:fldCharType="separate"/>
            </w:r>
            <w:r w:rsidR="00A009B7">
              <w:rPr>
                <w:rFonts w:ascii="Times New Roman" w:hAnsi="Times New Roman" w:cs="Times New Roman"/>
                <w:b/>
                <w:noProof/>
                <w:webHidden/>
                <w:sz w:val="24"/>
                <w:szCs w:val="24"/>
              </w:rPr>
              <w:t>17</w:t>
            </w:r>
            <w:r w:rsidR="002B2B45" w:rsidRPr="003458D0">
              <w:rPr>
                <w:rFonts w:ascii="Times New Roman" w:hAnsi="Times New Roman" w:cs="Times New Roman"/>
                <w:b/>
                <w:noProof/>
                <w:webHidden/>
                <w:sz w:val="24"/>
                <w:szCs w:val="24"/>
              </w:rPr>
              <w:fldChar w:fldCharType="end"/>
            </w:r>
          </w:hyperlink>
        </w:p>
        <w:p w:rsidR="002B2B45" w:rsidRPr="003458D0" w:rsidRDefault="00F0661A">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41962925" w:history="1">
            <w:r w:rsidR="002B2B45" w:rsidRPr="003458D0">
              <w:rPr>
                <w:rStyle w:val="Hyperlink"/>
                <w:rFonts w:ascii="Times New Roman" w:hAnsi="Times New Roman" w:cs="Times New Roman"/>
                <w:noProof/>
                <w:sz w:val="24"/>
                <w:szCs w:val="24"/>
              </w:rPr>
              <w:t>1.1</w:t>
            </w:r>
            <w:r w:rsidR="002B2B45" w:rsidRPr="003458D0">
              <w:rPr>
                <w:rFonts w:ascii="Times New Roman" w:eastAsiaTheme="minorEastAsia" w:hAnsi="Times New Roman" w:cs="Times New Roman"/>
                <w:noProof/>
                <w:sz w:val="24"/>
                <w:szCs w:val="24"/>
                <w:lang w:eastAsia="id-ID"/>
              </w:rPr>
              <w:tab/>
            </w:r>
            <w:r w:rsidR="002B2B45" w:rsidRPr="003458D0">
              <w:rPr>
                <w:rStyle w:val="Hyperlink"/>
                <w:rFonts w:ascii="Times New Roman" w:hAnsi="Times New Roman" w:cs="Times New Roman"/>
                <w:noProof/>
                <w:sz w:val="24"/>
                <w:szCs w:val="24"/>
              </w:rPr>
              <w:t>Latar Belakang Penelitian</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_Toc141962925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17</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41962926" w:history="1">
            <w:r w:rsidR="002B2B45" w:rsidRPr="003458D0">
              <w:rPr>
                <w:rStyle w:val="Hyperlink"/>
                <w:rFonts w:ascii="Times New Roman" w:hAnsi="Times New Roman" w:cs="Times New Roman"/>
                <w:noProof/>
                <w:sz w:val="24"/>
                <w:szCs w:val="24"/>
              </w:rPr>
              <w:t>1.2</w:t>
            </w:r>
            <w:r w:rsidR="002B2B45" w:rsidRPr="003458D0">
              <w:rPr>
                <w:rFonts w:ascii="Times New Roman" w:eastAsiaTheme="minorEastAsia" w:hAnsi="Times New Roman" w:cs="Times New Roman"/>
                <w:noProof/>
                <w:sz w:val="24"/>
                <w:szCs w:val="24"/>
                <w:lang w:eastAsia="id-ID"/>
              </w:rPr>
              <w:tab/>
            </w:r>
            <w:r w:rsidR="002B2B45" w:rsidRPr="003458D0">
              <w:rPr>
                <w:rStyle w:val="Hyperlink"/>
                <w:rFonts w:ascii="Times New Roman" w:hAnsi="Times New Roman" w:cs="Times New Roman"/>
                <w:noProof/>
                <w:sz w:val="24"/>
                <w:szCs w:val="24"/>
              </w:rPr>
              <w:t>Rumusan Masalah Penelitian</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_Toc141962926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20</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41962927" w:history="1">
            <w:r w:rsidR="002B2B45" w:rsidRPr="003458D0">
              <w:rPr>
                <w:rStyle w:val="Hyperlink"/>
                <w:rFonts w:ascii="Times New Roman" w:hAnsi="Times New Roman" w:cs="Times New Roman"/>
                <w:noProof/>
                <w:sz w:val="24"/>
                <w:szCs w:val="24"/>
              </w:rPr>
              <w:t>1.3</w:t>
            </w:r>
            <w:r w:rsidR="002B2B45" w:rsidRPr="003458D0">
              <w:rPr>
                <w:rFonts w:ascii="Times New Roman" w:eastAsiaTheme="minorEastAsia" w:hAnsi="Times New Roman" w:cs="Times New Roman"/>
                <w:noProof/>
                <w:sz w:val="24"/>
                <w:szCs w:val="24"/>
                <w:lang w:eastAsia="id-ID"/>
              </w:rPr>
              <w:tab/>
            </w:r>
            <w:r w:rsidR="002B2B45" w:rsidRPr="003458D0">
              <w:rPr>
                <w:rStyle w:val="Hyperlink"/>
                <w:rFonts w:ascii="Times New Roman" w:hAnsi="Times New Roman" w:cs="Times New Roman"/>
                <w:noProof/>
                <w:sz w:val="24"/>
                <w:szCs w:val="24"/>
              </w:rPr>
              <w:t>Pertanyaan Penelitian</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_Toc141962927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20</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41962928" w:history="1">
            <w:r w:rsidR="002B2B45" w:rsidRPr="003458D0">
              <w:rPr>
                <w:rStyle w:val="Hyperlink"/>
                <w:rFonts w:ascii="Times New Roman" w:hAnsi="Times New Roman" w:cs="Times New Roman"/>
                <w:noProof/>
                <w:sz w:val="24"/>
                <w:szCs w:val="24"/>
              </w:rPr>
              <w:t>1.4</w:t>
            </w:r>
            <w:r w:rsidR="002B2B45" w:rsidRPr="003458D0">
              <w:rPr>
                <w:rFonts w:ascii="Times New Roman" w:eastAsiaTheme="minorEastAsia" w:hAnsi="Times New Roman" w:cs="Times New Roman"/>
                <w:noProof/>
                <w:sz w:val="24"/>
                <w:szCs w:val="24"/>
                <w:lang w:eastAsia="id-ID"/>
              </w:rPr>
              <w:tab/>
            </w:r>
            <w:r w:rsidR="002B2B45" w:rsidRPr="003458D0">
              <w:rPr>
                <w:rStyle w:val="Hyperlink"/>
                <w:rFonts w:ascii="Times New Roman" w:hAnsi="Times New Roman" w:cs="Times New Roman"/>
                <w:noProof/>
                <w:sz w:val="24"/>
                <w:szCs w:val="24"/>
              </w:rPr>
              <w:t>Tujuan Penelitian</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_Toc141962928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20</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41962929" w:history="1">
            <w:r w:rsidR="002B2B45" w:rsidRPr="003458D0">
              <w:rPr>
                <w:rStyle w:val="Hyperlink"/>
                <w:rFonts w:ascii="Times New Roman" w:hAnsi="Times New Roman" w:cs="Times New Roman"/>
                <w:noProof/>
                <w:sz w:val="24"/>
                <w:szCs w:val="24"/>
              </w:rPr>
              <w:t>1.5</w:t>
            </w:r>
            <w:r w:rsidR="002B2B45" w:rsidRPr="003458D0">
              <w:rPr>
                <w:rFonts w:ascii="Times New Roman" w:eastAsiaTheme="minorEastAsia" w:hAnsi="Times New Roman" w:cs="Times New Roman"/>
                <w:noProof/>
                <w:sz w:val="24"/>
                <w:szCs w:val="24"/>
                <w:lang w:eastAsia="id-ID"/>
              </w:rPr>
              <w:tab/>
            </w:r>
            <w:r w:rsidR="002B2B45" w:rsidRPr="003458D0">
              <w:rPr>
                <w:rStyle w:val="Hyperlink"/>
                <w:rFonts w:ascii="Times New Roman" w:hAnsi="Times New Roman" w:cs="Times New Roman"/>
                <w:noProof/>
                <w:sz w:val="24"/>
                <w:szCs w:val="24"/>
              </w:rPr>
              <w:t>Manfaat Penelitian</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_Toc141962929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20</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41962930" w:history="1">
            <w:r w:rsidR="002B2B45" w:rsidRPr="003458D0">
              <w:rPr>
                <w:rStyle w:val="Hyperlink"/>
                <w:rFonts w:ascii="Times New Roman" w:hAnsi="Times New Roman" w:cs="Times New Roman"/>
                <w:noProof/>
                <w:sz w:val="24"/>
                <w:szCs w:val="24"/>
              </w:rPr>
              <w:t>1.6</w:t>
            </w:r>
            <w:r w:rsidR="002B2B45" w:rsidRPr="003458D0">
              <w:rPr>
                <w:rFonts w:ascii="Times New Roman" w:eastAsiaTheme="minorEastAsia" w:hAnsi="Times New Roman" w:cs="Times New Roman"/>
                <w:noProof/>
                <w:sz w:val="24"/>
                <w:szCs w:val="24"/>
                <w:lang w:eastAsia="id-ID"/>
              </w:rPr>
              <w:tab/>
            </w:r>
            <w:r w:rsidR="002B2B45" w:rsidRPr="003458D0">
              <w:rPr>
                <w:rStyle w:val="Hyperlink"/>
                <w:rFonts w:ascii="Times New Roman" w:hAnsi="Times New Roman" w:cs="Times New Roman"/>
                <w:noProof/>
                <w:sz w:val="24"/>
                <w:szCs w:val="24"/>
              </w:rPr>
              <w:t>Sistematika Penulisan Skripsi</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_Toc141962930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21</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1"/>
            <w:tabs>
              <w:tab w:val="right" w:leader="dot" w:pos="7927"/>
            </w:tabs>
            <w:rPr>
              <w:rFonts w:ascii="Times New Roman" w:eastAsiaTheme="minorEastAsia" w:hAnsi="Times New Roman" w:cs="Times New Roman"/>
              <w:noProof/>
              <w:sz w:val="24"/>
              <w:szCs w:val="24"/>
              <w:lang w:eastAsia="id-ID"/>
            </w:rPr>
          </w:pPr>
          <w:hyperlink w:anchor="_Toc141962931" w:history="1">
            <w:r w:rsidR="002B2B45" w:rsidRPr="003458D0">
              <w:rPr>
                <w:rStyle w:val="Hyperlink"/>
                <w:rFonts w:ascii="Times New Roman" w:hAnsi="Times New Roman" w:cs="Times New Roman"/>
                <w:b/>
                <w:noProof/>
                <w:sz w:val="24"/>
                <w:szCs w:val="24"/>
              </w:rPr>
              <w:t>BAB II</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b/>
                <w:noProof/>
                <w:webHidden/>
                <w:sz w:val="24"/>
                <w:szCs w:val="24"/>
              </w:rPr>
              <w:fldChar w:fldCharType="begin"/>
            </w:r>
            <w:r w:rsidR="002B2B45" w:rsidRPr="003458D0">
              <w:rPr>
                <w:rFonts w:ascii="Times New Roman" w:hAnsi="Times New Roman" w:cs="Times New Roman"/>
                <w:b/>
                <w:noProof/>
                <w:webHidden/>
                <w:sz w:val="24"/>
                <w:szCs w:val="24"/>
              </w:rPr>
              <w:instrText xml:space="preserve"> PAGEREF _Toc141962931 \h </w:instrText>
            </w:r>
            <w:r w:rsidR="002B2B45" w:rsidRPr="003458D0">
              <w:rPr>
                <w:rFonts w:ascii="Times New Roman" w:hAnsi="Times New Roman" w:cs="Times New Roman"/>
                <w:b/>
                <w:noProof/>
                <w:webHidden/>
                <w:sz w:val="24"/>
                <w:szCs w:val="24"/>
              </w:rPr>
            </w:r>
            <w:r w:rsidR="002B2B45" w:rsidRPr="003458D0">
              <w:rPr>
                <w:rFonts w:ascii="Times New Roman" w:hAnsi="Times New Roman" w:cs="Times New Roman"/>
                <w:b/>
                <w:noProof/>
                <w:webHidden/>
                <w:sz w:val="24"/>
                <w:szCs w:val="24"/>
              </w:rPr>
              <w:fldChar w:fldCharType="separate"/>
            </w:r>
            <w:r w:rsidR="00A009B7">
              <w:rPr>
                <w:rFonts w:ascii="Times New Roman" w:hAnsi="Times New Roman" w:cs="Times New Roman"/>
                <w:b/>
                <w:noProof/>
                <w:webHidden/>
                <w:sz w:val="24"/>
                <w:szCs w:val="24"/>
              </w:rPr>
              <w:t>23</w:t>
            </w:r>
            <w:r w:rsidR="002B2B45" w:rsidRPr="003458D0">
              <w:rPr>
                <w:rFonts w:ascii="Times New Roman" w:hAnsi="Times New Roman" w:cs="Times New Roman"/>
                <w:b/>
                <w:noProof/>
                <w:webHidden/>
                <w:sz w:val="24"/>
                <w:szCs w:val="24"/>
              </w:rPr>
              <w:fldChar w:fldCharType="end"/>
            </w:r>
          </w:hyperlink>
        </w:p>
        <w:p w:rsidR="002B2B45" w:rsidRPr="003458D0" w:rsidRDefault="00F0661A">
          <w:pPr>
            <w:pStyle w:val="TOC1"/>
            <w:tabs>
              <w:tab w:val="right" w:leader="dot" w:pos="7927"/>
            </w:tabs>
            <w:rPr>
              <w:rFonts w:ascii="Times New Roman" w:eastAsiaTheme="minorEastAsia" w:hAnsi="Times New Roman" w:cs="Times New Roman"/>
              <w:noProof/>
              <w:sz w:val="24"/>
              <w:szCs w:val="24"/>
              <w:lang w:eastAsia="id-ID"/>
            </w:rPr>
          </w:pPr>
          <w:hyperlink w:anchor="_Toc141962932" w:history="1">
            <w:r w:rsidR="002B2B45" w:rsidRPr="003458D0">
              <w:rPr>
                <w:rStyle w:val="Hyperlink"/>
                <w:rFonts w:ascii="Times New Roman" w:hAnsi="Times New Roman" w:cs="Times New Roman"/>
                <w:b/>
                <w:noProof/>
                <w:sz w:val="24"/>
                <w:szCs w:val="24"/>
              </w:rPr>
              <w:t>TINJAUAN PUSTAKA</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b/>
                <w:noProof/>
                <w:webHidden/>
                <w:sz w:val="24"/>
                <w:szCs w:val="24"/>
              </w:rPr>
              <w:fldChar w:fldCharType="begin"/>
            </w:r>
            <w:r w:rsidR="002B2B45" w:rsidRPr="003458D0">
              <w:rPr>
                <w:rFonts w:ascii="Times New Roman" w:hAnsi="Times New Roman" w:cs="Times New Roman"/>
                <w:b/>
                <w:noProof/>
                <w:webHidden/>
                <w:sz w:val="24"/>
                <w:szCs w:val="24"/>
              </w:rPr>
              <w:instrText xml:space="preserve"> PAGEREF _Toc141962932 \h </w:instrText>
            </w:r>
            <w:r w:rsidR="002B2B45" w:rsidRPr="003458D0">
              <w:rPr>
                <w:rFonts w:ascii="Times New Roman" w:hAnsi="Times New Roman" w:cs="Times New Roman"/>
                <w:b/>
                <w:noProof/>
                <w:webHidden/>
                <w:sz w:val="24"/>
                <w:szCs w:val="24"/>
              </w:rPr>
            </w:r>
            <w:r w:rsidR="002B2B45" w:rsidRPr="003458D0">
              <w:rPr>
                <w:rFonts w:ascii="Times New Roman" w:hAnsi="Times New Roman" w:cs="Times New Roman"/>
                <w:b/>
                <w:noProof/>
                <w:webHidden/>
                <w:sz w:val="24"/>
                <w:szCs w:val="24"/>
              </w:rPr>
              <w:fldChar w:fldCharType="separate"/>
            </w:r>
            <w:r w:rsidR="00A009B7">
              <w:rPr>
                <w:rFonts w:ascii="Times New Roman" w:hAnsi="Times New Roman" w:cs="Times New Roman"/>
                <w:b/>
                <w:noProof/>
                <w:webHidden/>
                <w:sz w:val="24"/>
                <w:szCs w:val="24"/>
              </w:rPr>
              <w:t>23</w:t>
            </w:r>
            <w:r w:rsidR="002B2B45" w:rsidRPr="003458D0">
              <w:rPr>
                <w:rFonts w:ascii="Times New Roman" w:hAnsi="Times New Roman" w:cs="Times New Roman"/>
                <w:b/>
                <w:noProof/>
                <w:webHidden/>
                <w:sz w:val="24"/>
                <w:szCs w:val="24"/>
              </w:rPr>
              <w:fldChar w:fldCharType="end"/>
            </w:r>
          </w:hyperlink>
        </w:p>
        <w:p w:rsidR="002B2B45" w:rsidRPr="003458D0" w:rsidRDefault="00F0661A">
          <w:pPr>
            <w:pStyle w:val="TOC2"/>
            <w:tabs>
              <w:tab w:val="right" w:leader="dot" w:pos="7927"/>
            </w:tabs>
            <w:rPr>
              <w:rFonts w:ascii="Times New Roman" w:eastAsiaTheme="minorEastAsia" w:hAnsi="Times New Roman" w:cs="Times New Roman"/>
              <w:noProof/>
              <w:sz w:val="24"/>
              <w:szCs w:val="24"/>
              <w:lang w:eastAsia="id-ID"/>
            </w:rPr>
          </w:pPr>
          <w:hyperlink w:anchor="_Toc141962933" w:history="1">
            <w:r w:rsidR="002B2B45" w:rsidRPr="003458D0">
              <w:rPr>
                <w:rStyle w:val="Hyperlink"/>
                <w:rFonts w:ascii="Times New Roman" w:hAnsi="Times New Roman" w:cs="Times New Roman"/>
                <w:noProof/>
                <w:sz w:val="24"/>
                <w:szCs w:val="24"/>
              </w:rPr>
              <w:t>2.1  Auditing</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_Toc141962933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23</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2"/>
            <w:tabs>
              <w:tab w:val="right" w:leader="dot" w:pos="7927"/>
            </w:tabs>
            <w:rPr>
              <w:rFonts w:ascii="Times New Roman" w:eastAsiaTheme="minorEastAsia" w:hAnsi="Times New Roman" w:cs="Times New Roman"/>
              <w:noProof/>
              <w:sz w:val="24"/>
              <w:szCs w:val="24"/>
              <w:lang w:eastAsia="id-ID"/>
            </w:rPr>
          </w:pPr>
          <w:hyperlink w:anchor="_Toc141962934" w:history="1">
            <w:r w:rsidR="002B2B45" w:rsidRPr="003458D0">
              <w:rPr>
                <w:rStyle w:val="Hyperlink"/>
                <w:rFonts w:ascii="Times New Roman" w:hAnsi="Times New Roman" w:cs="Times New Roman"/>
                <w:noProof/>
                <w:sz w:val="24"/>
                <w:szCs w:val="24"/>
              </w:rPr>
              <w:t>2.2  Jenis-Jenis Audit</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_Toc141962934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23</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2"/>
            <w:tabs>
              <w:tab w:val="right" w:leader="dot" w:pos="7927"/>
            </w:tabs>
            <w:rPr>
              <w:rFonts w:ascii="Times New Roman" w:eastAsiaTheme="minorEastAsia" w:hAnsi="Times New Roman" w:cs="Times New Roman"/>
              <w:noProof/>
              <w:sz w:val="24"/>
              <w:szCs w:val="24"/>
              <w:lang w:eastAsia="id-ID"/>
            </w:rPr>
          </w:pPr>
          <w:hyperlink w:anchor="_Toc141962935" w:history="1">
            <w:r w:rsidR="002B2B45" w:rsidRPr="003458D0">
              <w:rPr>
                <w:rStyle w:val="Hyperlink"/>
                <w:rFonts w:ascii="Times New Roman" w:hAnsi="Times New Roman" w:cs="Times New Roman"/>
                <w:noProof/>
                <w:sz w:val="24"/>
                <w:szCs w:val="24"/>
              </w:rPr>
              <w:t>2.3  Jenis-jenis Auditor</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_Toc141962935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24</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2"/>
            <w:tabs>
              <w:tab w:val="right" w:leader="dot" w:pos="7927"/>
            </w:tabs>
            <w:rPr>
              <w:rFonts w:ascii="Times New Roman" w:eastAsiaTheme="minorEastAsia" w:hAnsi="Times New Roman" w:cs="Times New Roman"/>
              <w:noProof/>
              <w:sz w:val="24"/>
              <w:szCs w:val="24"/>
              <w:lang w:eastAsia="id-ID"/>
            </w:rPr>
          </w:pPr>
          <w:hyperlink w:anchor="_Toc141962936" w:history="1">
            <w:r w:rsidR="002B2B45" w:rsidRPr="003458D0">
              <w:rPr>
                <w:rStyle w:val="Hyperlink"/>
                <w:rFonts w:ascii="Times New Roman" w:hAnsi="Times New Roman" w:cs="Times New Roman"/>
                <w:noProof/>
                <w:sz w:val="24"/>
                <w:szCs w:val="24"/>
              </w:rPr>
              <w:t>2.4  Standar Audit</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_Toc141962936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25</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2"/>
            <w:tabs>
              <w:tab w:val="right" w:leader="dot" w:pos="7927"/>
            </w:tabs>
            <w:rPr>
              <w:rFonts w:ascii="Times New Roman" w:eastAsiaTheme="minorEastAsia" w:hAnsi="Times New Roman" w:cs="Times New Roman"/>
              <w:noProof/>
              <w:sz w:val="24"/>
              <w:szCs w:val="24"/>
              <w:lang w:eastAsia="id-ID"/>
            </w:rPr>
          </w:pPr>
          <w:hyperlink w:anchor="_Toc141962937" w:history="1">
            <w:r w:rsidR="002B2B45" w:rsidRPr="003458D0">
              <w:rPr>
                <w:rStyle w:val="Hyperlink"/>
                <w:rFonts w:ascii="Times New Roman" w:hAnsi="Times New Roman" w:cs="Times New Roman"/>
                <w:noProof/>
                <w:sz w:val="24"/>
                <w:szCs w:val="24"/>
              </w:rPr>
              <w:t>2.5  Kinerja Auditor</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_Toc141962937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26</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2"/>
            <w:tabs>
              <w:tab w:val="right" w:leader="dot" w:pos="7927"/>
            </w:tabs>
            <w:rPr>
              <w:rFonts w:ascii="Times New Roman" w:eastAsiaTheme="minorEastAsia" w:hAnsi="Times New Roman" w:cs="Times New Roman"/>
              <w:noProof/>
              <w:sz w:val="24"/>
              <w:szCs w:val="24"/>
              <w:lang w:eastAsia="id-ID"/>
            </w:rPr>
          </w:pPr>
          <w:hyperlink w:anchor="_Toc141962938" w:history="1">
            <w:r w:rsidR="002B2B45" w:rsidRPr="003458D0">
              <w:rPr>
                <w:rStyle w:val="Hyperlink"/>
                <w:rFonts w:ascii="Times New Roman" w:hAnsi="Times New Roman" w:cs="Times New Roman"/>
                <w:noProof/>
                <w:sz w:val="24"/>
                <w:szCs w:val="24"/>
              </w:rPr>
              <w:t>2.6  Indikator Kinerja Auditor</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_Toc141962938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27</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2"/>
            <w:tabs>
              <w:tab w:val="right" w:leader="dot" w:pos="7927"/>
            </w:tabs>
            <w:rPr>
              <w:rFonts w:ascii="Times New Roman" w:eastAsiaTheme="minorEastAsia" w:hAnsi="Times New Roman" w:cs="Times New Roman"/>
              <w:noProof/>
              <w:sz w:val="24"/>
              <w:szCs w:val="24"/>
              <w:lang w:eastAsia="id-ID"/>
            </w:rPr>
          </w:pPr>
          <w:hyperlink w:anchor="_Toc141962939" w:history="1">
            <w:r w:rsidR="002B2B45" w:rsidRPr="003458D0">
              <w:rPr>
                <w:rStyle w:val="Hyperlink"/>
                <w:rFonts w:ascii="Times New Roman" w:hAnsi="Times New Roman" w:cs="Times New Roman"/>
                <w:noProof/>
                <w:sz w:val="24"/>
                <w:szCs w:val="24"/>
              </w:rPr>
              <w:t>2.7  Tekanan Waktu</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_Toc141962939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27</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2"/>
            <w:tabs>
              <w:tab w:val="right" w:leader="dot" w:pos="7927"/>
            </w:tabs>
            <w:rPr>
              <w:rFonts w:ascii="Times New Roman" w:eastAsiaTheme="minorEastAsia" w:hAnsi="Times New Roman" w:cs="Times New Roman"/>
              <w:noProof/>
              <w:sz w:val="24"/>
              <w:szCs w:val="24"/>
              <w:lang w:eastAsia="id-ID"/>
            </w:rPr>
          </w:pPr>
          <w:hyperlink w:anchor="_Toc141962940" w:history="1">
            <w:r w:rsidR="002B2B45" w:rsidRPr="003458D0">
              <w:rPr>
                <w:rStyle w:val="Hyperlink"/>
                <w:rFonts w:ascii="Times New Roman" w:hAnsi="Times New Roman" w:cs="Times New Roman"/>
                <w:noProof/>
                <w:sz w:val="24"/>
                <w:szCs w:val="24"/>
              </w:rPr>
              <w:t>2.8  Indikator Tekanan Waktu</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_Toc141962940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29</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2"/>
            <w:tabs>
              <w:tab w:val="right" w:leader="dot" w:pos="7927"/>
            </w:tabs>
            <w:rPr>
              <w:rFonts w:ascii="Times New Roman" w:eastAsiaTheme="minorEastAsia" w:hAnsi="Times New Roman" w:cs="Times New Roman"/>
              <w:noProof/>
              <w:sz w:val="24"/>
              <w:szCs w:val="24"/>
              <w:lang w:eastAsia="id-ID"/>
            </w:rPr>
          </w:pPr>
          <w:hyperlink w:anchor="_Toc141962941" w:history="1">
            <w:r w:rsidR="002B2B45" w:rsidRPr="003458D0">
              <w:rPr>
                <w:rStyle w:val="Hyperlink"/>
                <w:rFonts w:ascii="Times New Roman" w:hAnsi="Times New Roman" w:cs="Times New Roman"/>
                <w:noProof/>
                <w:sz w:val="24"/>
                <w:szCs w:val="24"/>
              </w:rPr>
              <w:t>2.9  Pengaruh Tekanan Waktu Terhadap Kinerja Auditor</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_Toc141962941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30</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2"/>
            <w:tabs>
              <w:tab w:val="right" w:leader="dot" w:pos="7927"/>
            </w:tabs>
            <w:rPr>
              <w:rFonts w:ascii="Times New Roman" w:eastAsiaTheme="minorEastAsia" w:hAnsi="Times New Roman" w:cs="Times New Roman"/>
              <w:noProof/>
              <w:sz w:val="24"/>
              <w:szCs w:val="24"/>
              <w:lang w:eastAsia="id-ID"/>
            </w:rPr>
          </w:pPr>
          <w:hyperlink w:anchor="_Toc141962942" w:history="1">
            <w:r w:rsidR="002B2B45" w:rsidRPr="003458D0">
              <w:rPr>
                <w:rStyle w:val="Hyperlink"/>
                <w:rFonts w:ascii="Times New Roman" w:hAnsi="Times New Roman" w:cs="Times New Roman"/>
                <w:noProof/>
                <w:sz w:val="24"/>
                <w:szCs w:val="24"/>
              </w:rPr>
              <w:t>2.10  Profesionalisme</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_Toc141962942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31</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2"/>
            <w:tabs>
              <w:tab w:val="right" w:leader="dot" w:pos="7927"/>
            </w:tabs>
            <w:rPr>
              <w:rFonts w:ascii="Times New Roman" w:eastAsiaTheme="minorEastAsia" w:hAnsi="Times New Roman" w:cs="Times New Roman"/>
              <w:noProof/>
              <w:sz w:val="24"/>
              <w:szCs w:val="24"/>
              <w:lang w:eastAsia="id-ID"/>
            </w:rPr>
          </w:pPr>
          <w:hyperlink w:anchor="_Toc141962943" w:history="1">
            <w:r w:rsidR="002B2B45" w:rsidRPr="003458D0">
              <w:rPr>
                <w:rStyle w:val="Hyperlink"/>
                <w:rFonts w:ascii="Times New Roman" w:hAnsi="Times New Roman" w:cs="Times New Roman"/>
                <w:noProof/>
                <w:sz w:val="24"/>
                <w:szCs w:val="24"/>
              </w:rPr>
              <w:t>2.11  Indikator Profesionalisme</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_Toc141962943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31</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2"/>
            <w:tabs>
              <w:tab w:val="right" w:leader="dot" w:pos="7927"/>
            </w:tabs>
            <w:rPr>
              <w:rFonts w:ascii="Times New Roman" w:eastAsiaTheme="minorEastAsia" w:hAnsi="Times New Roman" w:cs="Times New Roman"/>
              <w:noProof/>
              <w:sz w:val="24"/>
              <w:szCs w:val="24"/>
              <w:lang w:eastAsia="id-ID"/>
            </w:rPr>
          </w:pPr>
          <w:hyperlink w:anchor="_Toc141962944" w:history="1">
            <w:r w:rsidR="002B2B45" w:rsidRPr="003458D0">
              <w:rPr>
                <w:rStyle w:val="Hyperlink"/>
                <w:rFonts w:ascii="Times New Roman" w:hAnsi="Times New Roman" w:cs="Times New Roman"/>
                <w:noProof/>
                <w:sz w:val="24"/>
                <w:szCs w:val="24"/>
              </w:rPr>
              <w:t>2.12  Pengaruh Profesionalisme Terhadap Kinerja Auditor</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_Toc141962944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31</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2"/>
            <w:tabs>
              <w:tab w:val="right" w:leader="dot" w:pos="7927"/>
            </w:tabs>
            <w:rPr>
              <w:rFonts w:ascii="Times New Roman" w:eastAsiaTheme="minorEastAsia" w:hAnsi="Times New Roman" w:cs="Times New Roman"/>
              <w:noProof/>
              <w:sz w:val="24"/>
              <w:szCs w:val="24"/>
              <w:lang w:eastAsia="id-ID"/>
            </w:rPr>
          </w:pPr>
          <w:hyperlink w:anchor="_Toc141962945" w:history="1">
            <w:r w:rsidR="002B2B45" w:rsidRPr="003458D0">
              <w:rPr>
                <w:rStyle w:val="Hyperlink"/>
                <w:rFonts w:ascii="Times New Roman" w:hAnsi="Times New Roman" w:cs="Times New Roman"/>
                <w:noProof/>
                <w:sz w:val="24"/>
                <w:szCs w:val="24"/>
              </w:rPr>
              <w:t>2.13  Penelitian Terdahulu</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_Toc141962945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32</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2"/>
            <w:tabs>
              <w:tab w:val="right" w:leader="dot" w:pos="7927"/>
            </w:tabs>
            <w:rPr>
              <w:rFonts w:ascii="Times New Roman" w:eastAsiaTheme="minorEastAsia" w:hAnsi="Times New Roman" w:cs="Times New Roman"/>
              <w:noProof/>
              <w:sz w:val="24"/>
              <w:szCs w:val="24"/>
              <w:lang w:eastAsia="id-ID"/>
            </w:rPr>
          </w:pPr>
          <w:hyperlink w:anchor="_Toc141962946" w:history="1">
            <w:r w:rsidR="002B2B45" w:rsidRPr="003458D0">
              <w:rPr>
                <w:rStyle w:val="Hyperlink"/>
                <w:rFonts w:ascii="Times New Roman" w:hAnsi="Times New Roman" w:cs="Times New Roman"/>
                <w:noProof/>
                <w:sz w:val="24"/>
                <w:szCs w:val="24"/>
              </w:rPr>
              <w:t>2.14  Kerangka Pemikiran</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_Toc141962946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33</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1"/>
            <w:tabs>
              <w:tab w:val="right" w:leader="dot" w:pos="7927"/>
            </w:tabs>
            <w:rPr>
              <w:rFonts w:ascii="Times New Roman" w:eastAsiaTheme="minorEastAsia" w:hAnsi="Times New Roman" w:cs="Times New Roman"/>
              <w:noProof/>
              <w:sz w:val="24"/>
              <w:szCs w:val="24"/>
              <w:lang w:eastAsia="id-ID"/>
            </w:rPr>
          </w:pPr>
          <w:hyperlink w:anchor="_Toc141962947" w:history="1">
            <w:r w:rsidR="002B2B45" w:rsidRPr="003458D0">
              <w:rPr>
                <w:rStyle w:val="Hyperlink"/>
                <w:rFonts w:ascii="Times New Roman" w:hAnsi="Times New Roman" w:cs="Times New Roman"/>
                <w:b/>
                <w:noProof/>
                <w:sz w:val="24"/>
                <w:szCs w:val="24"/>
              </w:rPr>
              <w:t>BAB III</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b/>
                <w:noProof/>
                <w:webHidden/>
                <w:sz w:val="24"/>
                <w:szCs w:val="24"/>
              </w:rPr>
              <w:fldChar w:fldCharType="begin"/>
            </w:r>
            <w:r w:rsidR="002B2B45" w:rsidRPr="003458D0">
              <w:rPr>
                <w:rFonts w:ascii="Times New Roman" w:hAnsi="Times New Roman" w:cs="Times New Roman"/>
                <w:b/>
                <w:noProof/>
                <w:webHidden/>
                <w:sz w:val="24"/>
                <w:szCs w:val="24"/>
              </w:rPr>
              <w:instrText xml:space="preserve"> PAGEREF _Toc141962947 \h </w:instrText>
            </w:r>
            <w:r w:rsidR="002B2B45" w:rsidRPr="003458D0">
              <w:rPr>
                <w:rFonts w:ascii="Times New Roman" w:hAnsi="Times New Roman" w:cs="Times New Roman"/>
                <w:b/>
                <w:noProof/>
                <w:webHidden/>
                <w:sz w:val="24"/>
                <w:szCs w:val="24"/>
              </w:rPr>
            </w:r>
            <w:r w:rsidR="002B2B45" w:rsidRPr="003458D0">
              <w:rPr>
                <w:rFonts w:ascii="Times New Roman" w:hAnsi="Times New Roman" w:cs="Times New Roman"/>
                <w:b/>
                <w:noProof/>
                <w:webHidden/>
                <w:sz w:val="24"/>
                <w:szCs w:val="24"/>
              </w:rPr>
              <w:fldChar w:fldCharType="separate"/>
            </w:r>
            <w:r w:rsidR="00A009B7">
              <w:rPr>
                <w:rFonts w:ascii="Times New Roman" w:hAnsi="Times New Roman" w:cs="Times New Roman"/>
                <w:b/>
                <w:noProof/>
                <w:webHidden/>
                <w:sz w:val="24"/>
                <w:szCs w:val="24"/>
              </w:rPr>
              <w:t>35</w:t>
            </w:r>
            <w:r w:rsidR="002B2B45" w:rsidRPr="003458D0">
              <w:rPr>
                <w:rFonts w:ascii="Times New Roman" w:hAnsi="Times New Roman" w:cs="Times New Roman"/>
                <w:b/>
                <w:noProof/>
                <w:webHidden/>
                <w:sz w:val="24"/>
                <w:szCs w:val="24"/>
              </w:rPr>
              <w:fldChar w:fldCharType="end"/>
            </w:r>
          </w:hyperlink>
        </w:p>
        <w:p w:rsidR="002B2B45" w:rsidRPr="003458D0" w:rsidRDefault="00F0661A">
          <w:pPr>
            <w:pStyle w:val="TOC1"/>
            <w:tabs>
              <w:tab w:val="right" w:leader="dot" w:pos="7927"/>
            </w:tabs>
            <w:rPr>
              <w:rFonts w:ascii="Times New Roman" w:eastAsiaTheme="minorEastAsia" w:hAnsi="Times New Roman" w:cs="Times New Roman"/>
              <w:noProof/>
              <w:sz w:val="24"/>
              <w:szCs w:val="24"/>
              <w:lang w:eastAsia="id-ID"/>
            </w:rPr>
          </w:pPr>
          <w:hyperlink w:anchor="_Toc141962948" w:history="1">
            <w:r w:rsidR="002B2B45" w:rsidRPr="003458D0">
              <w:rPr>
                <w:rStyle w:val="Hyperlink"/>
                <w:rFonts w:ascii="Times New Roman" w:hAnsi="Times New Roman" w:cs="Times New Roman"/>
                <w:b/>
                <w:noProof/>
                <w:sz w:val="24"/>
                <w:szCs w:val="24"/>
              </w:rPr>
              <w:t>METODE PENELITIAN</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b/>
                <w:noProof/>
                <w:webHidden/>
                <w:sz w:val="24"/>
                <w:szCs w:val="24"/>
              </w:rPr>
              <w:fldChar w:fldCharType="begin"/>
            </w:r>
            <w:r w:rsidR="002B2B45" w:rsidRPr="003458D0">
              <w:rPr>
                <w:rFonts w:ascii="Times New Roman" w:hAnsi="Times New Roman" w:cs="Times New Roman"/>
                <w:b/>
                <w:noProof/>
                <w:webHidden/>
                <w:sz w:val="24"/>
                <w:szCs w:val="24"/>
              </w:rPr>
              <w:instrText xml:space="preserve"> PAGEREF _Toc141962948 \h </w:instrText>
            </w:r>
            <w:r w:rsidR="002B2B45" w:rsidRPr="003458D0">
              <w:rPr>
                <w:rFonts w:ascii="Times New Roman" w:hAnsi="Times New Roman" w:cs="Times New Roman"/>
                <w:b/>
                <w:noProof/>
                <w:webHidden/>
                <w:sz w:val="24"/>
                <w:szCs w:val="24"/>
              </w:rPr>
            </w:r>
            <w:r w:rsidR="002B2B45" w:rsidRPr="003458D0">
              <w:rPr>
                <w:rFonts w:ascii="Times New Roman" w:hAnsi="Times New Roman" w:cs="Times New Roman"/>
                <w:b/>
                <w:noProof/>
                <w:webHidden/>
                <w:sz w:val="24"/>
                <w:szCs w:val="24"/>
              </w:rPr>
              <w:fldChar w:fldCharType="separate"/>
            </w:r>
            <w:r w:rsidR="00A009B7">
              <w:rPr>
                <w:rFonts w:ascii="Times New Roman" w:hAnsi="Times New Roman" w:cs="Times New Roman"/>
                <w:b/>
                <w:noProof/>
                <w:webHidden/>
                <w:sz w:val="24"/>
                <w:szCs w:val="24"/>
              </w:rPr>
              <w:t>35</w:t>
            </w:r>
            <w:r w:rsidR="002B2B45" w:rsidRPr="003458D0">
              <w:rPr>
                <w:rFonts w:ascii="Times New Roman" w:hAnsi="Times New Roman" w:cs="Times New Roman"/>
                <w:b/>
                <w:noProof/>
                <w:webHidden/>
                <w:sz w:val="24"/>
                <w:szCs w:val="24"/>
              </w:rPr>
              <w:fldChar w:fldCharType="end"/>
            </w:r>
          </w:hyperlink>
        </w:p>
        <w:p w:rsidR="002B2B45" w:rsidRPr="003458D0" w:rsidRDefault="00F0661A">
          <w:pPr>
            <w:pStyle w:val="TOC2"/>
            <w:tabs>
              <w:tab w:val="right" w:leader="dot" w:pos="7927"/>
            </w:tabs>
            <w:rPr>
              <w:rFonts w:ascii="Times New Roman" w:eastAsiaTheme="minorEastAsia" w:hAnsi="Times New Roman" w:cs="Times New Roman"/>
              <w:noProof/>
              <w:sz w:val="24"/>
              <w:szCs w:val="24"/>
              <w:lang w:eastAsia="id-ID"/>
            </w:rPr>
          </w:pPr>
          <w:hyperlink w:anchor="_Toc141962949" w:history="1">
            <w:r w:rsidR="002B2B45" w:rsidRPr="003458D0">
              <w:rPr>
                <w:rStyle w:val="Hyperlink"/>
                <w:rFonts w:ascii="Times New Roman" w:hAnsi="Times New Roman" w:cs="Times New Roman"/>
                <w:noProof/>
                <w:sz w:val="24"/>
                <w:szCs w:val="24"/>
              </w:rPr>
              <w:t>3.1  Jenis Penelitian</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_Toc141962949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35</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2"/>
            <w:tabs>
              <w:tab w:val="right" w:leader="dot" w:pos="7927"/>
            </w:tabs>
            <w:rPr>
              <w:rFonts w:ascii="Times New Roman" w:eastAsiaTheme="minorEastAsia" w:hAnsi="Times New Roman" w:cs="Times New Roman"/>
              <w:noProof/>
              <w:sz w:val="24"/>
              <w:szCs w:val="24"/>
              <w:lang w:eastAsia="id-ID"/>
            </w:rPr>
          </w:pPr>
          <w:hyperlink w:anchor="_Toc141962950" w:history="1">
            <w:r w:rsidR="002B2B45" w:rsidRPr="003458D0">
              <w:rPr>
                <w:rStyle w:val="Hyperlink"/>
                <w:rFonts w:ascii="Times New Roman" w:hAnsi="Times New Roman" w:cs="Times New Roman"/>
                <w:noProof/>
                <w:sz w:val="24"/>
                <w:szCs w:val="24"/>
              </w:rPr>
              <w:t>3.2  Objek Penelitian</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_Toc141962950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35</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2"/>
            <w:tabs>
              <w:tab w:val="right" w:leader="dot" w:pos="7927"/>
            </w:tabs>
            <w:rPr>
              <w:rFonts w:ascii="Times New Roman" w:eastAsiaTheme="minorEastAsia" w:hAnsi="Times New Roman" w:cs="Times New Roman"/>
              <w:noProof/>
              <w:sz w:val="24"/>
              <w:szCs w:val="24"/>
              <w:lang w:eastAsia="id-ID"/>
            </w:rPr>
          </w:pPr>
          <w:hyperlink w:anchor="_Toc141962951" w:history="1">
            <w:r w:rsidR="002B2B45" w:rsidRPr="003458D0">
              <w:rPr>
                <w:rStyle w:val="Hyperlink"/>
                <w:rFonts w:ascii="Times New Roman" w:hAnsi="Times New Roman" w:cs="Times New Roman"/>
                <w:noProof/>
                <w:sz w:val="24"/>
                <w:szCs w:val="24"/>
              </w:rPr>
              <w:t>3.3 Metode Pengambilan Sampel</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_Toc141962951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35</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2"/>
            <w:tabs>
              <w:tab w:val="right" w:leader="dot" w:pos="7927"/>
            </w:tabs>
            <w:rPr>
              <w:rFonts w:ascii="Times New Roman" w:eastAsiaTheme="minorEastAsia" w:hAnsi="Times New Roman" w:cs="Times New Roman"/>
              <w:noProof/>
              <w:sz w:val="24"/>
              <w:szCs w:val="24"/>
              <w:lang w:eastAsia="id-ID"/>
            </w:rPr>
          </w:pPr>
          <w:hyperlink w:anchor="_Toc141962952" w:history="1">
            <w:r w:rsidR="002B2B45" w:rsidRPr="003458D0">
              <w:rPr>
                <w:rStyle w:val="Hyperlink"/>
                <w:rFonts w:ascii="Times New Roman" w:hAnsi="Times New Roman" w:cs="Times New Roman"/>
                <w:noProof/>
                <w:sz w:val="24"/>
                <w:szCs w:val="24"/>
              </w:rPr>
              <w:t>3.4  Jenis dan Sumber Data Penelitian</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_Toc141962952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37</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2"/>
            <w:tabs>
              <w:tab w:val="right" w:leader="dot" w:pos="7927"/>
            </w:tabs>
            <w:rPr>
              <w:rFonts w:ascii="Times New Roman" w:eastAsiaTheme="minorEastAsia" w:hAnsi="Times New Roman" w:cs="Times New Roman"/>
              <w:noProof/>
              <w:sz w:val="24"/>
              <w:szCs w:val="24"/>
              <w:lang w:eastAsia="id-ID"/>
            </w:rPr>
          </w:pPr>
          <w:hyperlink w:anchor="_Toc141962953" w:history="1">
            <w:r w:rsidR="002B2B45" w:rsidRPr="003458D0">
              <w:rPr>
                <w:rStyle w:val="Hyperlink"/>
                <w:rFonts w:ascii="Times New Roman" w:hAnsi="Times New Roman" w:cs="Times New Roman"/>
                <w:noProof/>
                <w:sz w:val="24"/>
                <w:szCs w:val="24"/>
              </w:rPr>
              <w:t>3.5  Metode Pengumpulan Data Penelitian</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_Toc141962953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37</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2"/>
            <w:tabs>
              <w:tab w:val="right" w:leader="dot" w:pos="7927"/>
            </w:tabs>
            <w:rPr>
              <w:rFonts w:ascii="Times New Roman" w:eastAsiaTheme="minorEastAsia" w:hAnsi="Times New Roman" w:cs="Times New Roman"/>
              <w:noProof/>
              <w:sz w:val="24"/>
              <w:szCs w:val="24"/>
              <w:lang w:eastAsia="id-ID"/>
            </w:rPr>
          </w:pPr>
          <w:hyperlink w:anchor="_Toc141962954" w:history="1">
            <w:r w:rsidR="002B2B45" w:rsidRPr="003458D0">
              <w:rPr>
                <w:rStyle w:val="Hyperlink"/>
                <w:rFonts w:ascii="Times New Roman" w:hAnsi="Times New Roman" w:cs="Times New Roman"/>
                <w:noProof/>
                <w:sz w:val="24"/>
                <w:szCs w:val="24"/>
              </w:rPr>
              <w:t>3.6  Metode Analisis Data</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_Toc141962954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38</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3"/>
            <w:tabs>
              <w:tab w:val="right" w:leader="dot" w:pos="7927"/>
            </w:tabs>
            <w:rPr>
              <w:rFonts w:ascii="Times New Roman" w:eastAsiaTheme="minorEastAsia" w:hAnsi="Times New Roman" w:cs="Times New Roman"/>
              <w:noProof/>
              <w:sz w:val="24"/>
              <w:szCs w:val="24"/>
              <w:lang w:eastAsia="id-ID"/>
            </w:rPr>
          </w:pPr>
          <w:hyperlink w:anchor="_Toc141962955" w:history="1">
            <w:r w:rsidR="002B2B45" w:rsidRPr="003458D0">
              <w:rPr>
                <w:rStyle w:val="Hyperlink"/>
                <w:rFonts w:ascii="Times New Roman" w:hAnsi="Times New Roman" w:cs="Times New Roman"/>
                <w:noProof/>
                <w:sz w:val="24"/>
                <w:szCs w:val="24"/>
              </w:rPr>
              <w:t>3.6.1 Uji Instrumen Data</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_Toc141962955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39</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3"/>
            <w:tabs>
              <w:tab w:val="right" w:leader="dot" w:pos="7927"/>
            </w:tabs>
            <w:rPr>
              <w:rFonts w:ascii="Times New Roman" w:eastAsiaTheme="minorEastAsia" w:hAnsi="Times New Roman" w:cs="Times New Roman"/>
              <w:noProof/>
              <w:sz w:val="24"/>
              <w:szCs w:val="24"/>
              <w:lang w:eastAsia="id-ID"/>
            </w:rPr>
          </w:pPr>
          <w:hyperlink w:anchor="_Toc141962956" w:history="1">
            <w:r w:rsidR="002B2B45" w:rsidRPr="003458D0">
              <w:rPr>
                <w:rStyle w:val="Hyperlink"/>
                <w:rFonts w:ascii="Times New Roman" w:hAnsi="Times New Roman" w:cs="Times New Roman"/>
                <w:noProof/>
                <w:sz w:val="24"/>
                <w:szCs w:val="24"/>
              </w:rPr>
              <w:t>3.6.2 Uji Asumsi Klasik</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_Toc141962956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40</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3"/>
            <w:tabs>
              <w:tab w:val="right" w:leader="dot" w:pos="7927"/>
            </w:tabs>
            <w:rPr>
              <w:rFonts w:ascii="Times New Roman" w:eastAsiaTheme="minorEastAsia" w:hAnsi="Times New Roman" w:cs="Times New Roman"/>
              <w:noProof/>
              <w:sz w:val="24"/>
              <w:szCs w:val="24"/>
              <w:lang w:eastAsia="id-ID"/>
            </w:rPr>
          </w:pPr>
          <w:hyperlink w:anchor="_Toc141962957" w:history="1">
            <w:r w:rsidR="002B2B45" w:rsidRPr="003458D0">
              <w:rPr>
                <w:rStyle w:val="Hyperlink"/>
                <w:rFonts w:ascii="Times New Roman" w:hAnsi="Times New Roman" w:cs="Times New Roman"/>
                <w:noProof/>
                <w:sz w:val="24"/>
                <w:szCs w:val="24"/>
              </w:rPr>
              <w:t>3.6.3 Analisis Regresi Linear Berganda</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_Toc141962957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41</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3"/>
            <w:tabs>
              <w:tab w:val="right" w:leader="dot" w:pos="7927"/>
            </w:tabs>
            <w:rPr>
              <w:rFonts w:ascii="Times New Roman" w:eastAsiaTheme="minorEastAsia" w:hAnsi="Times New Roman" w:cs="Times New Roman"/>
              <w:noProof/>
              <w:sz w:val="24"/>
              <w:szCs w:val="24"/>
              <w:lang w:eastAsia="id-ID"/>
            </w:rPr>
          </w:pPr>
          <w:hyperlink w:anchor="_Toc141962958" w:history="1">
            <w:r w:rsidR="002B2B45" w:rsidRPr="003458D0">
              <w:rPr>
                <w:rStyle w:val="Hyperlink"/>
                <w:rFonts w:ascii="Times New Roman" w:hAnsi="Times New Roman" w:cs="Times New Roman"/>
                <w:noProof/>
                <w:sz w:val="24"/>
                <w:szCs w:val="24"/>
              </w:rPr>
              <w:t>3.6.4 Uji Hipotesis</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_Toc141962958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42</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1"/>
            <w:tabs>
              <w:tab w:val="right" w:leader="dot" w:pos="7927"/>
            </w:tabs>
            <w:rPr>
              <w:rFonts w:ascii="Times New Roman" w:eastAsiaTheme="minorEastAsia" w:hAnsi="Times New Roman" w:cs="Times New Roman"/>
              <w:noProof/>
              <w:sz w:val="24"/>
              <w:szCs w:val="24"/>
              <w:lang w:eastAsia="id-ID"/>
            </w:rPr>
          </w:pPr>
          <w:hyperlink w:anchor="_Toc141962959" w:history="1">
            <w:r w:rsidR="002B2B45" w:rsidRPr="003458D0">
              <w:rPr>
                <w:rStyle w:val="Hyperlink"/>
                <w:rFonts w:ascii="Times New Roman" w:hAnsi="Times New Roman" w:cs="Times New Roman"/>
                <w:b/>
                <w:noProof/>
                <w:sz w:val="24"/>
                <w:szCs w:val="24"/>
              </w:rPr>
              <w:t>BAB IV</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b/>
                <w:noProof/>
                <w:webHidden/>
                <w:sz w:val="24"/>
                <w:szCs w:val="24"/>
              </w:rPr>
              <w:fldChar w:fldCharType="begin"/>
            </w:r>
            <w:r w:rsidR="002B2B45" w:rsidRPr="003458D0">
              <w:rPr>
                <w:rFonts w:ascii="Times New Roman" w:hAnsi="Times New Roman" w:cs="Times New Roman"/>
                <w:b/>
                <w:noProof/>
                <w:webHidden/>
                <w:sz w:val="24"/>
                <w:szCs w:val="24"/>
              </w:rPr>
              <w:instrText xml:space="preserve"> PAGEREF _Toc141962959 \h </w:instrText>
            </w:r>
            <w:r w:rsidR="002B2B45" w:rsidRPr="003458D0">
              <w:rPr>
                <w:rFonts w:ascii="Times New Roman" w:hAnsi="Times New Roman" w:cs="Times New Roman"/>
                <w:b/>
                <w:noProof/>
                <w:webHidden/>
                <w:sz w:val="24"/>
                <w:szCs w:val="24"/>
              </w:rPr>
            </w:r>
            <w:r w:rsidR="002B2B45" w:rsidRPr="003458D0">
              <w:rPr>
                <w:rFonts w:ascii="Times New Roman" w:hAnsi="Times New Roman" w:cs="Times New Roman"/>
                <w:b/>
                <w:noProof/>
                <w:webHidden/>
                <w:sz w:val="24"/>
                <w:szCs w:val="24"/>
              </w:rPr>
              <w:fldChar w:fldCharType="separate"/>
            </w:r>
            <w:r w:rsidR="00A009B7">
              <w:rPr>
                <w:rFonts w:ascii="Times New Roman" w:hAnsi="Times New Roman" w:cs="Times New Roman"/>
                <w:b/>
                <w:noProof/>
                <w:webHidden/>
                <w:sz w:val="24"/>
                <w:szCs w:val="24"/>
              </w:rPr>
              <w:t>44</w:t>
            </w:r>
            <w:r w:rsidR="002B2B45" w:rsidRPr="003458D0">
              <w:rPr>
                <w:rFonts w:ascii="Times New Roman" w:hAnsi="Times New Roman" w:cs="Times New Roman"/>
                <w:b/>
                <w:noProof/>
                <w:webHidden/>
                <w:sz w:val="24"/>
                <w:szCs w:val="24"/>
              </w:rPr>
              <w:fldChar w:fldCharType="end"/>
            </w:r>
          </w:hyperlink>
        </w:p>
        <w:p w:rsidR="002B2B45" w:rsidRPr="003458D0" w:rsidRDefault="00F0661A">
          <w:pPr>
            <w:pStyle w:val="TOC1"/>
            <w:tabs>
              <w:tab w:val="right" w:leader="dot" w:pos="7927"/>
            </w:tabs>
            <w:rPr>
              <w:rFonts w:ascii="Times New Roman" w:eastAsiaTheme="minorEastAsia" w:hAnsi="Times New Roman" w:cs="Times New Roman"/>
              <w:noProof/>
              <w:sz w:val="24"/>
              <w:szCs w:val="24"/>
              <w:lang w:eastAsia="id-ID"/>
            </w:rPr>
          </w:pPr>
          <w:hyperlink w:anchor="_Toc141962960" w:history="1">
            <w:r w:rsidR="002B2B45" w:rsidRPr="003458D0">
              <w:rPr>
                <w:rStyle w:val="Hyperlink"/>
                <w:rFonts w:ascii="Times New Roman" w:hAnsi="Times New Roman" w:cs="Times New Roman"/>
                <w:b/>
                <w:noProof/>
                <w:sz w:val="24"/>
                <w:szCs w:val="24"/>
              </w:rPr>
              <w:t>HASIL PENELITIAN DAN PEMBAHASAN</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b/>
                <w:noProof/>
                <w:webHidden/>
                <w:sz w:val="24"/>
                <w:szCs w:val="24"/>
              </w:rPr>
              <w:fldChar w:fldCharType="begin"/>
            </w:r>
            <w:r w:rsidR="002B2B45" w:rsidRPr="003458D0">
              <w:rPr>
                <w:rFonts w:ascii="Times New Roman" w:hAnsi="Times New Roman" w:cs="Times New Roman"/>
                <w:b/>
                <w:noProof/>
                <w:webHidden/>
                <w:sz w:val="24"/>
                <w:szCs w:val="24"/>
              </w:rPr>
              <w:instrText xml:space="preserve"> PAGEREF _Toc141962960 \h </w:instrText>
            </w:r>
            <w:r w:rsidR="002B2B45" w:rsidRPr="003458D0">
              <w:rPr>
                <w:rFonts w:ascii="Times New Roman" w:hAnsi="Times New Roman" w:cs="Times New Roman"/>
                <w:b/>
                <w:noProof/>
                <w:webHidden/>
                <w:sz w:val="24"/>
                <w:szCs w:val="24"/>
              </w:rPr>
            </w:r>
            <w:r w:rsidR="002B2B45" w:rsidRPr="003458D0">
              <w:rPr>
                <w:rFonts w:ascii="Times New Roman" w:hAnsi="Times New Roman" w:cs="Times New Roman"/>
                <w:b/>
                <w:noProof/>
                <w:webHidden/>
                <w:sz w:val="24"/>
                <w:szCs w:val="24"/>
              </w:rPr>
              <w:fldChar w:fldCharType="separate"/>
            </w:r>
            <w:r w:rsidR="00A009B7">
              <w:rPr>
                <w:rFonts w:ascii="Times New Roman" w:hAnsi="Times New Roman" w:cs="Times New Roman"/>
                <w:b/>
                <w:noProof/>
                <w:webHidden/>
                <w:sz w:val="24"/>
                <w:szCs w:val="24"/>
              </w:rPr>
              <w:t>44</w:t>
            </w:r>
            <w:r w:rsidR="002B2B45" w:rsidRPr="003458D0">
              <w:rPr>
                <w:rFonts w:ascii="Times New Roman" w:hAnsi="Times New Roman" w:cs="Times New Roman"/>
                <w:b/>
                <w:noProof/>
                <w:webHidden/>
                <w:sz w:val="24"/>
                <w:szCs w:val="24"/>
              </w:rPr>
              <w:fldChar w:fldCharType="end"/>
            </w:r>
          </w:hyperlink>
        </w:p>
        <w:p w:rsidR="002B2B45" w:rsidRPr="003458D0" w:rsidRDefault="00F0661A">
          <w:pPr>
            <w:pStyle w:val="TOC2"/>
            <w:tabs>
              <w:tab w:val="right" w:leader="dot" w:pos="7927"/>
            </w:tabs>
            <w:rPr>
              <w:rFonts w:ascii="Times New Roman" w:eastAsiaTheme="minorEastAsia" w:hAnsi="Times New Roman" w:cs="Times New Roman"/>
              <w:noProof/>
              <w:sz w:val="24"/>
              <w:szCs w:val="24"/>
              <w:lang w:eastAsia="id-ID"/>
            </w:rPr>
          </w:pPr>
          <w:hyperlink w:anchor="_Toc141962961" w:history="1">
            <w:r w:rsidR="002B2B45" w:rsidRPr="003458D0">
              <w:rPr>
                <w:rStyle w:val="Hyperlink"/>
                <w:rFonts w:ascii="Times New Roman" w:hAnsi="Times New Roman" w:cs="Times New Roman"/>
                <w:noProof/>
                <w:sz w:val="24"/>
                <w:szCs w:val="24"/>
              </w:rPr>
              <w:t>4.1 Gambaran Umum Responden</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_Toc141962961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44</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3"/>
            <w:tabs>
              <w:tab w:val="right" w:leader="dot" w:pos="7927"/>
            </w:tabs>
            <w:rPr>
              <w:rFonts w:ascii="Times New Roman" w:eastAsiaTheme="minorEastAsia" w:hAnsi="Times New Roman" w:cs="Times New Roman"/>
              <w:noProof/>
              <w:sz w:val="24"/>
              <w:szCs w:val="24"/>
              <w:lang w:eastAsia="id-ID"/>
            </w:rPr>
          </w:pPr>
          <w:hyperlink w:anchor="_Toc141962962" w:history="1">
            <w:r w:rsidR="002B2B45" w:rsidRPr="003458D0">
              <w:rPr>
                <w:rStyle w:val="Hyperlink"/>
                <w:rFonts w:ascii="Times New Roman" w:hAnsi="Times New Roman" w:cs="Times New Roman"/>
                <w:noProof/>
                <w:sz w:val="24"/>
                <w:szCs w:val="24"/>
              </w:rPr>
              <w:t>4.1.1 Karakteristik Responden Berdasarkan Usia</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_Toc141962962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45</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3"/>
            <w:tabs>
              <w:tab w:val="right" w:leader="dot" w:pos="7927"/>
            </w:tabs>
            <w:rPr>
              <w:rFonts w:ascii="Times New Roman" w:eastAsiaTheme="minorEastAsia" w:hAnsi="Times New Roman" w:cs="Times New Roman"/>
              <w:noProof/>
              <w:sz w:val="24"/>
              <w:szCs w:val="24"/>
              <w:lang w:eastAsia="id-ID"/>
            </w:rPr>
          </w:pPr>
          <w:hyperlink w:anchor="_Toc141962963" w:history="1">
            <w:r w:rsidR="002B2B45" w:rsidRPr="003458D0">
              <w:rPr>
                <w:rStyle w:val="Hyperlink"/>
                <w:rFonts w:ascii="Times New Roman" w:hAnsi="Times New Roman" w:cs="Times New Roman"/>
                <w:noProof/>
                <w:sz w:val="24"/>
                <w:szCs w:val="24"/>
              </w:rPr>
              <w:t>4.1.2 Karakteristik Responden Berdasarkan Jenis Kelamin</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_Toc141962963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46</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3"/>
            <w:tabs>
              <w:tab w:val="right" w:leader="dot" w:pos="7927"/>
            </w:tabs>
            <w:rPr>
              <w:rFonts w:ascii="Times New Roman" w:eastAsiaTheme="minorEastAsia" w:hAnsi="Times New Roman" w:cs="Times New Roman"/>
              <w:noProof/>
              <w:sz w:val="24"/>
              <w:szCs w:val="24"/>
              <w:lang w:eastAsia="id-ID"/>
            </w:rPr>
          </w:pPr>
          <w:hyperlink w:anchor="_Toc141962964" w:history="1">
            <w:r w:rsidR="002B2B45" w:rsidRPr="003458D0">
              <w:rPr>
                <w:rStyle w:val="Hyperlink"/>
                <w:rFonts w:ascii="Times New Roman" w:hAnsi="Times New Roman" w:cs="Times New Roman"/>
                <w:noProof/>
                <w:sz w:val="24"/>
                <w:szCs w:val="24"/>
              </w:rPr>
              <w:t>4.1.3 Karakteristik Responden Berdasarkan Pendidikan</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_Toc141962964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47</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3"/>
            <w:tabs>
              <w:tab w:val="right" w:leader="dot" w:pos="7927"/>
            </w:tabs>
            <w:rPr>
              <w:rFonts w:ascii="Times New Roman" w:eastAsiaTheme="minorEastAsia" w:hAnsi="Times New Roman" w:cs="Times New Roman"/>
              <w:noProof/>
              <w:sz w:val="24"/>
              <w:szCs w:val="24"/>
              <w:lang w:eastAsia="id-ID"/>
            </w:rPr>
          </w:pPr>
          <w:hyperlink w:anchor="_Toc141962965" w:history="1">
            <w:r w:rsidR="002B2B45" w:rsidRPr="003458D0">
              <w:rPr>
                <w:rStyle w:val="Hyperlink"/>
                <w:rFonts w:ascii="Times New Roman" w:hAnsi="Times New Roman" w:cs="Times New Roman"/>
                <w:noProof/>
                <w:sz w:val="24"/>
                <w:szCs w:val="24"/>
              </w:rPr>
              <w:t>4.1.4 Karakteristik Responden Berdasarkan Posisi</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_Toc141962965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48</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3"/>
            <w:tabs>
              <w:tab w:val="right" w:leader="dot" w:pos="7927"/>
            </w:tabs>
            <w:rPr>
              <w:rFonts w:ascii="Times New Roman" w:eastAsiaTheme="minorEastAsia" w:hAnsi="Times New Roman" w:cs="Times New Roman"/>
              <w:noProof/>
              <w:sz w:val="24"/>
              <w:szCs w:val="24"/>
              <w:lang w:eastAsia="id-ID"/>
            </w:rPr>
          </w:pPr>
          <w:hyperlink w:anchor="_Toc141962966" w:history="1">
            <w:r w:rsidR="002B2B45" w:rsidRPr="003458D0">
              <w:rPr>
                <w:rStyle w:val="Hyperlink"/>
                <w:rFonts w:ascii="Times New Roman" w:hAnsi="Times New Roman" w:cs="Times New Roman"/>
                <w:noProof/>
                <w:sz w:val="24"/>
                <w:szCs w:val="24"/>
              </w:rPr>
              <w:t>4.1.5 Karakteristik Responden Berdasarkan Lama Masa Kerja</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_Toc141962966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50</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3"/>
            <w:tabs>
              <w:tab w:val="right" w:leader="dot" w:pos="7927"/>
            </w:tabs>
            <w:rPr>
              <w:rFonts w:ascii="Times New Roman" w:eastAsiaTheme="minorEastAsia" w:hAnsi="Times New Roman" w:cs="Times New Roman"/>
              <w:noProof/>
              <w:sz w:val="24"/>
              <w:szCs w:val="24"/>
              <w:lang w:eastAsia="id-ID"/>
            </w:rPr>
          </w:pPr>
          <w:hyperlink w:anchor="_Toc141962967" w:history="1">
            <w:r w:rsidR="002B2B45" w:rsidRPr="003458D0">
              <w:rPr>
                <w:rStyle w:val="Hyperlink"/>
                <w:rFonts w:ascii="Times New Roman" w:hAnsi="Times New Roman" w:cs="Times New Roman"/>
                <w:noProof/>
                <w:sz w:val="24"/>
                <w:szCs w:val="24"/>
              </w:rPr>
              <w:t>4.1.6 Karakteristik Responden Berdasarkan Memiliki CA</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_Toc141962967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51</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3"/>
            <w:tabs>
              <w:tab w:val="right" w:leader="dot" w:pos="7927"/>
            </w:tabs>
            <w:rPr>
              <w:rFonts w:ascii="Times New Roman" w:eastAsiaTheme="minorEastAsia" w:hAnsi="Times New Roman" w:cs="Times New Roman"/>
              <w:noProof/>
              <w:sz w:val="24"/>
              <w:szCs w:val="24"/>
              <w:lang w:eastAsia="id-ID"/>
            </w:rPr>
          </w:pPr>
          <w:hyperlink w:anchor="_Toc141962968" w:history="1">
            <w:r w:rsidR="002B2B45" w:rsidRPr="003458D0">
              <w:rPr>
                <w:rStyle w:val="Hyperlink"/>
                <w:rFonts w:ascii="Times New Roman" w:hAnsi="Times New Roman" w:cs="Times New Roman"/>
                <w:noProof/>
                <w:sz w:val="24"/>
                <w:szCs w:val="24"/>
              </w:rPr>
              <w:t>4.1.7 Karakteristik Responden Berdasarkan Memiliki CPA</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_Toc141962968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52</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3"/>
            <w:tabs>
              <w:tab w:val="right" w:leader="dot" w:pos="7927"/>
            </w:tabs>
            <w:rPr>
              <w:rFonts w:ascii="Times New Roman" w:eastAsiaTheme="minorEastAsia" w:hAnsi="Times New Roman" w:cs="Times New Roman"/>
              <w:noProof/>
              <w:sz w:val="24"/>
              <w:szCs w:val="24"/>
              <w:lang w:eastAsia="id-ID"/>
            </w:rPr>
          </w:pPr>
          <w:hyperlink w:anchor="_Toc141962969" w:history="1">
            <w:r w:rsidR="002B2B45" w:rsidRPr="003458D0">
              <w:rPr>
                <w:rStyle w:val="Hyperlink"/>
                <w:rFonts w:ascii="Times New Roman" w:hAnsi="Times New Roman" w:cs="Times New Roman"/>
                <w:noProof/>
                <w:sz w:val="24"/>
                <w:szCs w:val="24"/>
              </w:rPr>
              <w:t>4.1.8 Karakteristik Responden Berdasarkan Memiliki ASEAN CPA</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_Toc141962969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53</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2"/>
            <w:tabs>
              <w:tab w:val="right" w:leader="dot" w:pos="7927"/>
            </w:tabs>
            <w:rPr>
              <w:rFonts w:ascii="Times New Roman" w:eastAsiaTheme="minorEastAsia" w:hAnsi="Times New Roman" w:cs="Times New Roman"/>
              <w:noProof/>
              <w:sz w:val="24"/>
              <w:szCs w:val="24"/>
              <w:lang w:eastAsia="id-ID"/>
            </w:rPr>
          </w:pPr>
          <w:hyperlink w:anchor="_Toc141962970" w:history="1">
            <w:r w:rsidR="002B2B45" w:rsidRPr="003458D0">
              <w:rPr>
                <w:rStyle w:val="Hyperlink"/>
                <w:rFonts w:ascii="Times New Roman" w:hAnsi="Times New Roman" w:cs="Times New Roman"/>
                <w:noProof/>
                <w:sz w:val="24"/>
                <w:szCs w:val="24"/>
              </w:rPr>
              <w:t>4.2 Uji Instrumen Data</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_Toc141962970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54</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3"/>
            <w:tabs>
              <w:tab w:val="right" w:leader="dot" w:pos="7927"/>
            </w:tabs>
            <w:rPr>
              <w:rFonts w:ascii="Times New Roman" w:eastAsiaTheme="minorEastAsia" w:hAnsi="Times New Roman" w:cs="Times New Roman"/>
              <w:noProof/>
              <w:sz w:val="24"/>
              <w:szCs w:val="24"/>
              <w:lang w:eastAsia="id-ID"/>
            </w:rPr>
          </w:pPr>
          <w:hyperlink w:anchor="_Toc141962971" w:history="1">
            <w:r w:rsidR="002B2B45" w:rsidRPr="003458D0">
              <w:rPr>
                <w:rStyle w:val="Hyperlink"/>
                <w:rFonts w:ascii="Times New Roman" w:hAnsi="Times New Roman" w:cs="Times New Roman"/>
                <w:noProof/>
                <w:sz w:val="24"/>
                <w:szCs w:val="24"/>
              </w:rPr>
              <w:t>4.2.1 Uji Validitas</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_Toc141962971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54</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3"/>
            <w:tabs>
              <w:tab w:val="right" w:leader="dot" w:pos="7927"/>
            </w:tabs>
            <w:rPr>
              <w:rFonts w:ascii="Times New Roman" w:eastAsiaTheme="minorEastAsia" w:hAnsi="Times New Roman" w:cs="Times New Roman"/>
              <w:noProof/>
              <w:sz w:val="24"/>
              <w:szCs w:val="24"/>
              <w:lang w:eastAsia="id-ID"/>
            </w:rPr>
          </w:pPr>
          <w:hyperlink w:anchor="_Toc141962972" w:history="1">
            <w:r w:rsidR="002B2B45" w:rsidRPr="003458D0">
              <w:rPr>
                <w:rStyle w:val="Hyperlink"/>
                <w:rFonts w:ascii="Times New Roman" w:hAnsi="Times New Roman" w:cs="Times New Roman"/>
                <w:noProof/>
                <w:sz w:val="24"/>
                <w:szCs w:val="24"/>
              </w:rPr>
              <w:t>4.2.2 Uji Reliabilitas</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_Toc141962972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55</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2"/>
            <w:tabs>
              <w:tab w:val="right" w:leader="dot" w:pos="7927"/>
            </w:tabs>
            <w:rPr>
              <w:rFonts w:ascii="Times New Roman" w:eastAsiaTheme="minorEastAsia" w:hAnsi="Times New Roman" w:cs="Times New Roman"/>
              <w:noProof/>
              <w:sz w:val="24"/>
              <w:szCs w:val="24"/>
              <w:lang w:eastAsia="id-ID"/>
            </w:rPr>
          </w:pPr>
          <w:hyperlink w:anchor="_Toc141962973" w:history="1">
            <w:r w:rsidR="002B2B45" w:rsidRPr="003458D0">
              <w:rPr>
                <w:rStyle w:val="Hyperlink"/>
                <w:rFonts w:ascii="Times New Roman" w:hAnsi="Times New Roman" w:cs="Times New Roman"/>
                <w:noProof/>
                <w:sz w:val="24"/>
                <w:szCs w:val="24"/>
              </w:rPr>
              <w:t>4.3 Uji Asumsi Klasik</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_Toc141962973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56</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3"/>
            <w:tabs>
              <w:tab w:val="right" w:leader="dot" w:pos="7927"/>
            </w:tabs>
            <w:rPr>
              <w:rFonts w:ascii="Times New Roman" w:eastAsiaTheme="minorEastAsia" w:hAnsi="Times New Roman" w:cs="Times New Roman"/>
              <w:noProof/>
              <w:sz w:val="24"/>
              <w:szCs w:val="24"/>
              <w:lang w:eastAsia="id-ID"/>
            </w:rPr>
          </w:pPr>
          <w:hyperlink w:anchor="_Toc141962974" w:history="1">
            <w:r w:rsidR="002B2B45" w:rsidRPr="003458D0">
              <w:rPr>
                <w:rStyle w:val="Hyperlink"/>
                <w:rFonts w:ascii="Times New Roman" w:hAnsi="Times New Roman" w:cs="Times New Roman"/>
                <w:noProof/>
                <w:sz w:val="24"/>
                <w:szCs w:val="24"/>
              </w:rPr>
              <w:t>4.3.1 Uji Normalitas</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_Toc141962974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56</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3"/>
            <w:tabs>
              <w:tab w:val="right" w:leader="dot" w:pos="7927"/>
            </w:tabs>
            <w:rPr>
              <w:rFonts w:ascii="Times New Roman" w:eastAsiaTheme="minorEastAsia" w:hAnsi="Times New Roman" w:cs="Times New Roman"/>
              <w:noProof/>
              <w:sz w:val="24"/>
              <w:szCs w:val="24"/>
              <w:lang w:eastAsia="id-ID"/>
            </w:rPr>
          </w:pPr>
          <w:hyperlink w:anchor="_Toc141962975" w:history="1">
            <w:r w:rsidR="002B2B45" w:rsidRPr="003458D0">
              <w:rPr>
                <w:rStyle w:val="Hyperlink"/>
                <w:rFonts w:ascii="Times New Roman" w:hAnsi="Times New Roman" w:cs="Times New Roman"/>
                <w:noProof/>
                <w:sz w:val="24"/>
                <w:szCs w:val="24"/>
              </w:rPr>
              <w:t>4.3.2 Uji Multikolinieritas</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_Toc141962975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58</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3"/>
            <w:tabs>
              <w:tab w:val="right" w:leader="dot" w:pos="7927"/>
            </w:tabs>
            <w:rPr>
              <w:rFonts w:ascii="Times New Roman" w:eastAsiaTheme="minorEastAsia" w:hAnsi="Times New Roman" w:cs="Times New Roman"/>
              <w:noProof/>
              <w:sz w:val="24"/>
              <w:szCs w:val="24"/>
              <w:lang w:eastAsia="id-ID"/>
            </w:rPr>
          </w:pPr>
          <w:hyperlink w:anchor="_Toc141962976" w:history="1">
            <w:r w:rsidR="002B2B45" w:rsidRPr="003458D0">
              <w:rPr>
                <w:rStyle w:val="Hyperlink"/>
                <w:rFonts w:ascii="Times New Roman" w:hAnsi="Times New Roman" w:cs="Times New Roman"/>
                <w:noProof/>
                <w:sz w:val="24"/>
                <w:szCs w:val="24"/>
              </w:rPr>
              <w:t>4.3.3 Uji Heterokedastisitas</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_Toc141962976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59</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2"/>
            <w:tabs>
              <w:tab w:val="right" w:leader="dot" w:pos="7927"/>
            </w:tabs>
            <w:rPr>
              <w:rFonts w:ascii="Times New Roman" w:eastAsiaTheme="minorEastAsia" w:hAnsi="Times New Roman" w:cs="Times New Roman"/>
              <w:noProof/>
              <w:sz w:val="24"/>
              <w:szCs w:val="24"/>
              <w:lang w:eastAsia="id-ID"/>
            </w:rPr>
          </w:pPr>
          <w:hyperlink w:anchor="_Toc141962977" w:history="1">
            <w:r w:rsidR="002B2B45" w:rsidRPr="003458D0">
              <w:rPr>
                <w:rStyle w:val="Hyperlink"/>
                <w:rFonts w:ascii="Times New Roman" w:hAnsi="Times New Roman" w:cs="Times New Roman"/>
                <w:noProof/>
                <w:sz w:val="24"/>
                <w:szCs w:val="24"/>
              </w:rPr>
              <w:t>4.4 Analisis Regresi Linier Berganda</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_Toc141962977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61</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2"/>
            <w:tabs>
              <w:tab w:val="right" w:leader="dot" w:pos="7927"/>
            </w:tabs>
            <w:rPr>
              <w:rFonts w:ascii="Times New Roman" w:eastAsiaTheme="minorEastAsia" w:hAnsi="Times New Roman" w:cs="Times New Roman"/>
              <w:noProof/>
              <w:sz w:val="24"/>
              <w:szCs w:val="24"/>
              <w:lang w:eastAsia="id-ID"/>
            </w:rPr>
          </w:pPr>
          <w:hyperlink w:anchor="_Toc141962978" w:history="1">
            <w:r w:rsidR="002B2B45" w:rsidRPr="003458D0">
              <w:rPr>
                <w:rStyle w:val="Hyperlink"/>
                <w:rFonts w:ascii="Times New Roman" w:hAnsi="Times New Roman" w:cs="Times New Roman"/>
                <w:noProof/>
                <w:sz w:val="24"/>
                <w:szCs w:val="24"/>
              </w:rPr>
              <w:t>4.5 Uji Hipotesis</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_Toc141962978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62</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3"/>
            <w:tabs>
              <w:tab w:val="right" w:leader="dot" w:pos="7927"/>
            </w:tabs>
            <w:rPr>
              <w:rFonts w:ascii="Times New Roman" w:eastAsiaTheme="minorEastAsia" w:hAnsi="Times New Roman" w:cs="Times New Roman"/>
              <w:noProof/>
              <w:sz w:val="24"/>
              <w:szCs w:val="24"/>
              <w:lang w:eastAsia="id-ID"/>
            </w:rPr>
          </w:pPr>
          <w:hyperlink w:anchor="_Toc141962979" w:history="1">
            <w:r w:rsidR="002B2B45" w:rsidRPr="003458D0">
              <w:rPr>
                <w:rStyle w:val="Hyperlink"/>
                <w:rFonts w:ascii="Times New Roman" w:hAnsi="Times New Roman" w:cs="Times New Roman"/>
                <w:noProof/>
                <w:sz w:val="24"/>
                <w:szCs w:val="24"/>
              </w:rPr>
              <w:t>4.5.1 Uji t (Parsial)</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_Toc141962979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62</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3"/>
            <w:tabs>
              <w:tab w:val="right" w:leader="dot" w:pos="7927"/>
            </w:tabs>
            <w:rPr>
              <w:rFonts w:ascii="Times New Roman" w:eastAsiaTheme="minorEastAsia" w:hAnsi="Times New Roman" w:cs="Times New Roman"/>
              <w:noProof/>
              <w:sz w:val="24"/>
              <w:szCs w:val="24"/>
              <w:lang w:eastAsia="id-ID"/>
            </w:rPr>
          </w:pPr>
          <w:hyperlink w:anchor="_Toc141962980" w:history="1">
            <w:r w:rsidR="002B2B45" w:rsidRPr="003458D0">
              <w:rPr>
                <w:rStyle w:val="Hyperlink"/>
                <w:rFonts w:ascii="Times New Roman" w:hAnsi="Times New Roman" w:cs="Times New Roman"/>
                <w:noProof/>
                <w:sz w:val="24"/>
                <w:szCs w:val="24"/>
              </w:rPr>
              <w:t>4.5.2 Uji F (Simultan)</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_Toc141962980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63</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2"/>
            <w:tabs>
              <w:tab w:val="right" w:leader="dot" w:pos="7927"/>
            </w:tabs>
            <w:rPr>
              <w:rFonts w:ascii="Times New Roman" w:eastAsiaTheme="minorEastAsia" w:hAnsi="Times New Roman" w:cs="Times New Roman"/>
              <w:noProof/>
              <w:sz w:val="24"/>
              <w:szCs w:val="24"/>
              <w:lang w:eastAsia="id-ID"/>
            </w:rPr>
          </w:pPr>
          <w:hyperlink w:anchor="_Toc141962981" w:history="1">
            <w:r w:rsidR="002B2B45" w:rsidRPr="003458D0">
              <w:rPr>
                <w:rStyle w:val="Hyperlink"/>
                <w:rFonts w:ascii="Times New Roman" w:hAnsi="Times New Roman" w:cs="Times New Roman"/>
                <w:noProof/>
                <w:sz w:val="24"/>
                <w:szCs w:val="24"/>
              </w:rPr>
              <w:t>4.6 Uji Koefisien Determinasi</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_Toc141962981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64</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2"/>
            <w:tabs>
              <w:tab w:val="right" w:leader="dot" w:pos="7927"/>
            </w:tabs>
            <w:rPr>
              <w:rFonts w:ascii="Times New Roman" w:eastAsiaTheme="minorEastAsia" w:hAnsi="Times New Roman" w:cs="Times New Roman"/>
              <w:noProof/>
              <w:sz w:val="24"/>
              <w:szCs w:val="24"/>
              <w:lang w:eastAsia="id-ID"/>
            </w:rPr>
          </w:pPr>
          <w:hyperlink w:anchor="_Toc141962982" w:history="1">
            <w:r w:rsidR="002B2B45" w:rsidRPr="003458D0">
              <w:rPr>
                <w:rStyle w:val="Hyperlink"/>
                <w:rFonts w:ascii="Times New Roman" w:hAnsi="Times New Roman" w:cs="Times New Roman"/>
                <w:noProof/>
                <w:sz w:val="24"/>
                <w:szCs w:val="24"/>
              </w:rPr>
              <w:t>4.7 Pembahasan Hasil Penelitian</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_Toc141962982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65</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3"/>
            <w:tabs>
              <w:tab w:val="right" w:leader="dot" w:pos="7927"/>
            </w:tabs>
            <w:rPr>
              <w:rFonts w:ascii="Times New Roman" w:eastAsiaTheme="minorEastAsia" w:hAnsi="Times New Roman" w:cs="Times New Roman"/>
              <w:noProof/>
              <w:sz w:val="24"/>
              <w:szCs w:val="24"/>
              <w:lang w:eastAsia="id-ID"/>
            </w:rPr>
          </w:pPr>
          <w:hyperlink w:anchor="_Toc141962983" w:history="1">
            <w:r w:rsidR="002B2B45" w:rsidRPr="003458D0">
              <w:rPr>
                <w:rStyle w:val="Hyperlink"/>
                <w:rFonts w:ascii="Times New Roman" w:hAnsi="Times New Roman" w:cs="Times New Roman"/>
                <w:noProof/>
                <w:sz w:val="24"/>
                <w:szCs w:val="24"/>
              </w:rPr>
              <w:t>4.7.1 Pengaruh Tekanan Waktu Terhadap Kinerja Auditor</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_Toc141962983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65</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3"/>
            <w:tabs>
              <w:tab w:val="right" w:leader="dot" w:pos="7927"/>
            </w:tabs>
            <w:rPr>
              <w:rFonts w:ascii="Times New Roman" w:eastAsiaTheme="minorEastAsia" w:hAnsi="Times New Roman" w:cs="Times New Roman"/>
              <w:noProof/>
              <w:sz w:val="24"/>
              <w:szCs w:val="24"/>
              <w:lang w:eastAsia="id-ID"/>
            </w:rPr>
          </w:pPr>
          <w:hyperlink w:anchor="_Toc141962984" w:history="1">
            <w:r w:rsidR="002B2B45" w:rsidRPr="003458D0">
              <w:rPr>
                <w:rStyle w:val="Hyperlink"/>
                <w:rFonts w:ascii="Times New Roman" w:hAnsi="Times New Roman" w:cs="Times New Roman"/>
                <w:noProof/>
                <w:sz w:val="24"/>
                <w:szCs w:val="24"/>
              </w:rPr>
              <w:t>4.7.2 Pengaruh Profesionalisme Terhadap Kinerja Auditor</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_Toc141962984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66</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3"/>
            <w:tabs>
              <w:tab w:val="right" w:leader="dot" w:pos="7927"/>
            </w:tabs>
            <w:rPr>
              <w:rFonts w:ascii="Times New Roman" w:eastAsiaTheme="minorEastAsia" w:hAnsi="Times New Roman" w:cs="Times New Roman"/>
              <w:noProof/>
              <w:sz w:val="24"/>
              <w:szCs w:val="24"/>
              <w:lang w:eastAsia="id-ID"/>
            </w:rPr>
          </w:pPr>
          <w:hyperlink w:anchor="_Toc141962985" w:history="1">
            <w:r w:rsidR="002B2B45" w:rsidRPr="003458D0">
              <w:rPr>
                <w:rStyle w:val="Hyperlink"/>
                <w:rFonts w:ascii="Times New Roman" w:hAnsi="Times New Roman" w:cs="Times New Roman"/>
                <w:noProof/>
                <w:sz w:val="24"/>
                <w:szCs w:val="24"/>
              </w:rPr>
              <w:t>4.7.3 Pengaruh Tekanan Waktu dan Profesionalisme Terhadap Kinerja Auditor</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_Toc141962985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67</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1"/>
            <w:tabs>
              <w:tab w:val="right" w:leader="dot" w:pos="7927"/>
            </w:tabs>
            <w:rPr>
              <w:rFonts w:ascii="Times New Roman" w:eastAsiaTheme="minorEastAsia" w:hAnsi="Times New Roman" w:cs="Times New Roman"/>
              <w:noProof/>
              <w:sz w:val="24"/>
              <w:szCs w:val="24"/>
              <w:lang w:eastAsia="id-ID"/>
            </w:rPr>
          </w:pPr>
          <w:hyperlink w:anchor="_Toc141962986" w:history="1">
            <w:r w:rsidR="002B2B45" w:rsidRPr="003458D0">
              <w:rPr>
                <w:rStyle w:val="Hyperlink"/>
                <w:rFonts w:ascii="Times New Roman" w:hAnsi="Times New Roman" w:cs="Times New Roman"/>
                <w:b/>
                <w:noProof/>
                <w:sz w:val="24"/>
                <w:szCs w:val="24"/>
              </w:rPr>
              <w:t>BAB V</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b/>
                <w:noProof/>
                <w:webHidden/>
                <w:sz w:val="24"/>
                <w:szCs w:val="24"/>
              </w:rPr>
              <w:fldChar w:fldCharType="begin"/>
            </w:r>
            <w:r w:rsidR="002B2B45" w:rsidRPr="003458D0">
              <w:rPr>
                <w:rFonts w:ascii="Times New Roman" w:hAnsi="Times New Roman" w:cs="Times New Roman"/>
                <w:b/>
                <w:noProof/>
                <w:webHidden/>
                <w:sz w:val="24"/>
                <w:szCs w:val="24"/>
              </w:rPr>
              <w:instrText xml:space="preserve"> PAGEREF _Toc141962986 \h </w:instrText>
            </w:r>
            <w:r w:rsidR="002B2B45" w:rsidRPr="003458D0">
              <w:rPr>
                <w:rFonts w:ascii="Times New Roman" w:hAnsi="Times New Roman" w:cs="Times New Roman"/>
                <w:b/>
                <w:noProof/>
                <w:webHidden/>
                <w:sz w:val="24"/>
                <w:szCs w:val="24"/>
              </w:rPr>
            </w:r>
            <w:r w:rsidR="002B2B45" w:rsidRPr="003458D0">
              <w:rPr>
                <w:rFonts w:ascii="Times New Roman" w:hAnsi="Times New Roman" w:cs="Times New Roman"/>
                <w:b/>
                <w:noProof/>
                <w:webHidden/>
                <w:sz w:val="24"/>
                <w:szCs w:val="24"/>
              </w:rPr>
              <w:fldChar w:fldCharType="separate"/>
            </w:r>
            <w:r w:rsidR="00A009B7">
              <w:rPr>
                <w:rFonts w:ascii="Times New Roman" w:hAnsi="Times New Roman" w:cs="Times New Roman"/>
                <w:b/>
                <w:noProof/>
                <w:webHidden/>
                <w:sz w:val="24"/>
                <w:szCs w:val="24"/>
              </w:rPr>
              <w:t>68</w:t>
            </w:r>
            <w:r w:rsidR="002B2B45" w:rsidRPr="003458D0">
              <w:rPr>
                <w:rFonts w:ascii="Times New Roman" w:hAnsi="Times New Roman" w:cs="Times New Roman"/>
                <w:b/>
                <w:noProof/>
                <w:webHidden/>
                <w:sz w:val="24"/>
                <w:szCs w:val="24"/>
              </w:rPr>
              <w:fldChar w:fldCharType="end"/>
            </w:r>
          </w:hyperlink>
        </w:p>
        <w:p w:rsidR="002B2B45" w:rsidRPr="003458D0" w:rsidRDefault="00F0661A">
          <w:pPr>
            <w:pStyle w:val="TOC1"/>
            <w:tabs>
              <w:tab w:val="right" w:leader="dot" w:pos="7927"/>
            </w:tabs>
            <w:rPr>
              <w:rFonts w:ascii="Times New Roman" w:eastAsiaTheme="minorEastAsia" w:hAnsi="Times New Roman" w:cs="Times New Roman"/>
              <w:noProof/>
              <w:sz w:val="24"/>
              <w:szCs w:val="24"/>
              <w:lang w:eastAsia="id-ID"/>
            </w:rPr>
          </w:pPr>
          <w:hyperlink w:anchor="_Toc141962987" w:history="1">
            <w:r w:rsidR="002B2B45" w:rsidRPr="003458D0">
              <w:rPr>
                <w:rStyle w:val="Hyperlink"/>
                <w:rFonts w:ascii="Times New Roman" w:hAnsi="Times New Roman" w:cs="Times New Roman"/>
                <w:b/>
                <w:noProof/>
                <w:sz w:val="24"/>
                <w:szCs w:val="24"/>
              </w:rPr>
              <w:t>PENUTUP</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b/>
                <w:noProof/>
                <w:webHidden/>
                <w:sz w:val="24"/>
                <w:szCs w:val="24"/>
              </w:rPr>
              <w:fldChar w:fldCharType="begin"/>
            </w:r>
            <w:r w:rsidR="002B2B45" w:rsidRPr="003458D0">
              <w:rPr>
                <w:rFonts w:ascii="Times New Roman" w:hAnsi="Times New Roman" w:cs="Times New Roman"/>
                <w:b/>
                <w:noProof/>
                <w:webHidden/>
                <w:sz w:val="24"/>
                <w:szCs w:val="24"/>
              </w:rPr>
              <w:instrText xml:space="preserve"> PAGEREF _Toc141962987 \h </w:instrText>
            </w:r>
            <w:r w:rsidR="002B2B45" w:rsidRPr="003458D0">
              <w:rPr>
                <w:rFonts w:ascii="Times New Roman" w:hAnsi="Times New Roman" w:cs="Times New Roman"/>
                <w:b/>
                <w:noProof/>
                <w:webHidden/>
                <w:sz w:val="24"/>
                <w:szCs w:val="24"/>
              </w:rPr>
            </w:r>
            <w:r w:rsidR="002B2B45" w:rsidRPr="003458D0">
              <w:rPr>
                <w:rFonts w:ascii="Times New Roman" w:hAnsi="Times New Roman" w:cs="Times New Roman"/>
                <w:b/>
                <w:noProof/>
                <w:webHidden/>
                <w:sz w:val="24"/>
                <w:szCs w:val="24"/>
              </w:rPr>
              <w:fldChar w:fldCharType="separate"/>
            </w:r>
            <w:r w:rsidR="00A009B7">
              <w:rPr>
                <w:rFonts w:ascii="Times New Roman" w:hAnsi="Times New Roman" w:cs="Times New Roman"/>
                <w:b/>
                <w:noProof/>
                <w:webHidden/>
                <w:sz w:val="24"/>
                <w:szCs w:val="24"/>
              </w:rPr>
              <w:t>68</w:t>
            </w:r>
            <w:r w:rsidR="002B2B45" w:rsidRPr="003458D0">
              <w:rPr>
                <w:rFonts w:ascii="Times New Roman" w:hAnsi="Times New Roman" w:cs="Times New Roman"/>
                <w:b/>
                <w:noProof/>
                <w:webHidden/>
                <w:sz w:val="24"/>
                <w:szCs w:val="24"/>
              </w:rPr>
              <w:fldChar w:fldCharType="end"/>
            </w:r>
          </w:hyperlink>
        </w:p>
        <w:p w:rsidR="002B2B45" w:rsidRPr="003458D0" w:rsidRDefault="00F0661A">
          <w:pPr>
            <w:pStyle w:val="TOC2"/>
            <w:tabs>
              <w:tab w:val="right" w:leader="dot" w:pos="7927"/>
            </w:tabs>
            <w:rPr>
              <w:rFonts w:ascii="Times New Roman" w:eastAsiaTheme="minorEastAsia" w:hAnsi="Times New Roman" w:cs="Times New Roman"/>
              <w:noProof/>
              <w:sz w:val="24"/>
              <w:szCs w:val="24"/>
              <w:lang w:eastAsia="id-ID"/>
            </w:rPr>
          </w:pPr>
          <w:hyperlink w:anchor="_Toc141962988" w:history="1">
            <w:r w:rsidR="002B2B45" w:rsidRPr="003458D0">
              <w:rPr>
                <w:rStyle w:val="Hyperlink"/>
                <w:rFonts w:ascii="Times New Roman" w:hAnsi="Times New Roman" w:cs="Times New Roman"/>
                <w:noProof/>
                <w:sz w:val="24"/>
                <w:szCs w:val="24"/>
              </w:rPr>
              <w:t>5.1 Kesimpulan</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_Toc141962988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68</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2"/>
            <w:tabs>
              <w:tab w:val="right" w:leader="dot" w:pos="7927"/>
            </w:tabs>
            <w:rPr>
              <w:rFonts w:ascii="Times New Roman" w:eastAsiaTheme="minorEastAsia" w:hAnsi="Times New Roman" w:cs="Times New Roman"/>
              <w:noProof/>
              <w:sz w:val="24"/>
              <w:szCs w:val="24"/>
              <w:lang w:eastAsia="id-ID"/>
            </w:rPr>
          </w:pPr>
          <w:hyperlink w:anchor="_Toc141962989" w:history="1">
            <w:r w:rsidR="002B2B45" w:rsidRPr="003458D0">
              <w:rPr>
                <w:rStyle w:val="Hyperlink"/>
                <w:rFonts w:ascii="Times New Roman" w:hAnsi="Times New Roman" w:cs="Times New Roman"/>
                <w:noProof/>
                <w:sz w:val="24"/>
                <w:szCs w:val="24"/>
              </w:rPr>
              <w:t>5.2 Saran</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noProof/>
                <w:webHidden/>
                <w:sz w:val="24"/>
                <w:szCs w:val="24"/>
              </w:rPr>
              <w:fldChar w:fldCharType="begin"/>
            </w:r>
            <w:r w:rsidR="002B2B45" w:rsidRPr="003458D0">
              <w:rPr>
                <w:rFonts w:ascii="Times New Roman" w:hAnsi="Times New Roman" w:cs="Times New Roman"/>
                <w:noProof/>
                <w:webHidden/>
                <w:sz w:val="24"/>
                <w:szCs w:val="24"/>
              </w:rPr>
              <w:instrText xml:space="preserve"> PAGEREF _Toc141962989 \h </w:instrText>
            </w:r>
            <w:r w:rsidR="002B2B45" w:rsidRPr="003458D0">
              <w:rPr>
                <w:rFonts w:ascii="Times New Roman" w:hAnsi="Times New Roman" w:cs="Times New Roman"/>
                <w:noProof/>
                <w:webHidden/>
                <w:sz w:val="24"/>
                <w:szCs w:val="24"/>
              </w:rPr>
            </w:r>
            <w:r w:rsidR="002B2B45" w:rsidRPr="003458D0">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69</w:t>
            </w:r>
            <w:r w:rsidR="002B2B45" w:rsidRPr="003458D0">
              <w:rPr>
                <w:rFonts w:ascii="Times New Roman" w:hAnsi="Times New Roman" w:cs="Times New Roman"/>
                <w:noProof/>
                <w:webHidden/>
                <w:sz w:val="24"/>
                <w:szCs w:val="24"/>
              </w:rPr>
              <w:fldChar w:fldCharType="end"/>
            </w:r>
          </w:hyperlink>
        </w:p>
        <w:p w:rsidR="002B2B45" w:rsidRPr="003458D0" w:rsidRDefault="00F0661A">
          <w:pPr>
            <w:pStyle w:val="TOC1"/>
            <w:tabs>
              <w:tab w:val="right" w:leader="dot" w:pos="7927"/>
            </w:tabs>
            <w:rPr>
              <w:rFonts w:ascii="Times New Roman" w:eastAsiaTheme="minorEastAsia" w:hAnsi="Times New Roman" w:cs="Times New Roman"/>
              <w:noProof/>
              <w:sz w:val="24"/>
              <w:szCs w:val="24"/>
              <w:lang w:eastAsia="id-ID"/>
            </w:rPr>
          </w:pPr>
          <w:hyperlink w:anchor="_Toc141962990" w:history="1">
            <w:r w:rsidR="002B2B45" w:rsidRPr="003458D0">
              <w:rPr>
                <w:rStyle w:val="Hyperlink"/>
                <w:rFonts w:ascii="Times New Roman" w:hAnsi="Times New Roman" w:cs="Times New Roman"/>
                <w:b/>
                <w:noProof/>
                <w:sz w:val="24"/>
                <w:szCs w:val="24"/>
              </w:rPr>
              <w:t>DAFTAR PUSTAKA</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b/>
                <w:noProof/>
                <w:webHidden/>
                <w:sz w:val="24"/>
                <w:szCs w:val="24"/>
              </w:rPr>
              <w:fldChar w:fldCharType="begin"/>
            </w:r>
            <w:r w:rsidR="002B2B45" w:rsidRPr="003458D0">
              <w:rPr>
                <w:rFonts w:ascii="Times New Roman" w:hAnsi="Times New Roman" w:cs="Times New Roman"/>
                <w:b/>
                <w:noProof/>
                <w:webHidden/>
                <w:sz w:val="24"/>
                <w:szCs w:val="24"/>
              </w:rPr>
              <w:instrText xml:space="preserve"> PAGEREF _Toc141962990 \h </w:instrText>
            </w:r>
            <w:r w:rsidR="002B2B45" w:rsidRPr="003458D0">
              <w:rPr>
                <w:rFonts w:ascii="Times New Roman" w:hAnsi="Times New Roman" w:cs="Times New Roman"/>
                <w:b/>
                <w:noProof/>
                <w:webHidden/>
                <w:sz w:val="24"/>
                <w:szCs w:val="24"/>
              </w:rPr>
            </w:r>
            <w:r w:rsidR="002B2B45" w:rsidRPr="003458D0">
              <w:rPr>
                <w:rFonts w:ascii="Times New Roman" w:hAnsi="Times New Roman" w:cs="Times New Roman"/>
                <w:b/>
                <w:noProof/>
                <w:webHidden/>
                <w:sz w:val="24"/>
                <w:szCs w:val="24"/>
              </w:rPr>
              <w:fldChar w:fldCharType="separate"/>
            </w:r>
            <w:r w:rsidR="00A009B7">
              <w:rPr>
                <w:rFonts w:ascii="Times New Roman" w:hAnsi="Times New Roman" w:cs="Times New Roman"/>
                <w:b/>
                <w:noProof/>
                <w:webHidden/>
                <w:sz w:val="24"/>
                <w:szCs w:val="24"/>
              </w:rPr>
              <w:t>70</w:t>
            </w:r>
            <w:r w:rsidR="002B2B45" w:rsidRPr="003458D0">
              <w:rPr>
                <w:rFonts w:ascii="Times New Roman" w:hAnsi="Times New Roman" w:cs="Times New Roman"/>
                <w:b/>
                <w:noProof/>
                <w:webHidden/>
                <w:sz w:val="24"/>
                <w:szCs w:val="24"/>
              </w:rPr>
              <w:fldChar w:fldCharType="end"/>
            </w:r>
          </w:hyperlink>
        </w:p>
        <w:p w:rsidR="002B2B45" w:rsidRPr="003458D0" w:rsidRDefault="00F0661A">
          <w:pPr>
            <w:pStyle w:val="TOC1"/>
            <w:tabs>
              <w:tab w:val="right" w:leader="dot" w:pos="7927"/>
            </w:tabs>
            <w:rPr>
              <w:rFonts w:ascii="Times New Roman" w:eastAsiaTheme="minorEastAsia" w:hAnsi="Times New Roman" w:cs="Times New Roman"/>
              <w:noProof/>
              <w:sz w:val="24"/>
              <w:szCs w:val="24"/>
              <w:lang w:eastAsia="id-ID"/>
            </w:rPr>
          </w:pPr>
          <w:hyperlink w:anchor="_Toc141962991" w:history="1">
            <w:r w:rsidR="002B2B45" w:rsidRPr="003458D0">
              <w:rPr>
                <w:rStyle w:val="Hyperlink"/>
                <w:rFonts w:ascii="Times New Roman" w:hAnsi="Times New Roman" w:cs="Times New Roman"/>
                <w:b/>
                <w:noProof/>
                <w:sz w:val="24"/>
                <w:szCs w:val="24"/>
              </w:rPr>
              <w:t>LAMPIRAN</w:t>
            </w:r>
            <w:r w:rsidR="002B2B45" w:rsidRPr="003458D0">
              <w:rPr>
                <w:rFonts w:ascii="Times New Roman" w:hAnsi="Times New Roman" w:cs="Times New Roman"/>
                <w:noProof/>
                <w:webHidden/>
                <w:sz w:val="24"/>
                <w:szCs w:val="24"/>
              </w:rPr>
              <w:tab/>
            </w:r>
            <w:r w:rsidR="002B2B45" w:rsidRPr="003458D0">
              <w:rPr>
                <w:rFonts w:ascii="Times New Roman" w:hAnsi="Times New Roman" w:cs="Times New Roman"/>
                <w:b/>
                <w:noProof/>
                <w:webHidden/>
                <w:sz w:val="24"/>
                <w:szCs w:val="24"/>
              </w:rPr>
              <w:fldChar w:fldCharType="begin"/>
            </w:r>
            <w:r w:rsidR="002B2B45" w:rsidRPr="003458D0">
              <w:rPr>
                <w:rFonts w:ascii="Times New Roman" w:hAnsi="Times New Roman" w:cs="Times New Roman"/>
                <w:b/>
                <w:noProof/>
                <w:webHidden/>
                <w:sz w:val="24"/>
                <w:szCs w:val="24"/>
              </w:rPr>
              <w:instrText xml:space="preserve"> PAGEREF _Toc141962991 \h </w:instrText>
            </w:r>
            <w:r w:rsidR="002B2B45" w:rsidRPr="003458D0">
              <w:rPr>
                <w:rFonts w:ascii="Times New Roman" w:hAnsi="Times New Roman" w:cs="Times New Roman"/>
                <w:b/>
                <w:noProof/>
                <w:webHidden/>
                <w:sz w:val="24"/>
                <w:szCs w:val="24"/>
              </w:rPr>
            </w:r>
            <w:r w:rsidR="002B2B45" w:rsidRPr="003458D0">
              <w:rPr>
                <w:rFonts w:ascii="Times New Roman" w:hAnsi="Times New Roman" w:cs="Times New Roman"/>
                <w:b/>
                <w:noProof/>
                <w:webHidden/>
                <w:sz w:val="24"/>
                <w:szCs w:val="24"/>
              </w:rPr>
              <w:fldChar w:fldCharType="separate"/>
            </w:r>
            <w:r w:rsidR="00A009B7">
              <w:rPr>
                <w:rFonts w:ascii="Times New Roman" w:hAnsi="Times New Roman" w:cs="Times New Roman"/>
                <w:b/>
                <w:noProof/>
                <w:webHidden/>
                <w:sz w:val="24"/>
                <w:szCs w:val="24"/>
              </w:rPr>
              <w:t>72</w:t>
            </w:r>
            <w:r w:rsidR="002B2B45" w:rsidRPr="003458D0">
              <w:rPr>
                <w:rFonts w:ascii="Times New Roman" w:hAnsi="Times New Roman" w:cs="Times New Roman"/>
                <w:b/>
                <w:noProof/>
                <w:webHidden/>
                <w:sz w:val="24"/>
                <w:szCs w:val="24"/>
              </w:rPr>
              <w:fldChar w:fldCharType="end"/>
            </w:r>
          </w:hyperlink>
        </w:p>
        <w:p w:rsidR="00166654" w:rsidRPr="003E665F" w:rsidRDefault="001E25F9" w:rsidP="00166654">
          <w:pPr>
            <w:rPr>
              <w:rFonts w:ascii="Times New Roman" w:hAnsi="Times New Roman" w:cs="Times New Roman"/>
              <w:b/>
              <w:bCs/>
              <w:noProof/>
              <w:sz w:val="24"/>
              <w:szCs w:val="24"/>
            </w:rPr>
          </w:pPr>
          <w:r w:rsidRPr="003458D0">
            <w:rPr>
              <w:rFonts w:ascii="Times New Roman" w:hAnsi="Times New Roman" w:cs="Times New Roman"/>
              <w:b/>
              <w:bCs/>
              <w:noProof/>
              <w:sz w:val="24"/>
              <w:szCs w:val="24"/>
            </w:rPr>
            <w:fldChar w:fldCharType="end"/>
          </w:r>
        </w:p>
      </w:sdtContent>
    </w:sdt>
    <w:p w:rsidR="007B6E70" w:rsidRPr="003E665F" w:rsidRDefault="001E25F9" w:rsidP="007B6E70">
      <w:pPr>
        <w:pStyle w:val="Heading1"/>
        <w:jc w:val="center"/>
        <w:rPr>
          <w:rFonts w:ascii="Times New Roman" w:hAnsi="Times New Roman" w:cs="Times New Roman"/>
          <w:b/>
          <w:color w:val="000000" w:themeColor="text1"/>
          <w:sz w:val="24"/>
          <w:szCs w:val="24"/>
        </w:rPr>
      </w:pPr>
      <w:r w:rsidRPr="003E665F">
        <w:rPr>
          <w:rFonts w:ascii="Times New Roman" w:hAnsi="Times New Roman" w:cs="Times New Roman"/>
          <w:sz w:val="24"/>
          <w:szCs w:val="24"/>
        </w:rPr>
        <w:br w:type="page"/>
      </w:r>
      <w:bookmarkStart w:id="13" w:name="_Toc141962920"/>
      <w:r w:rsidR="007B6E70" w:rsidRPr="003E665F">
        <w:rPr>
          <w:rFonts w:ascii="Times New Roman" w:hAnsi="Times New Roman" w:cs="Times New Roman"/>
          <w:b/>
          <w:color w:val="000000" w:themeColor="text1"/>
          <w:sz w:val="24"/>
          <w:szCs w:val="24"/>
        </w:rPr>
        <w:lastRenderedPageBreak/>
        <w:t>DAFTAR TABEL</w:t>
      </w:r>
      <w:bookmarkEnd w:id="13"/>
    </w:p>
    <w:p w:rsidR="007B6E70" w:rsidRPr="003E665F" w:rsidRDefault="007B6E70" w:rsidP="007B6E70">
      <w:pPr>
        <w:rPr>
          <w:rFonts w:ascii="Times New Roman" w:hAnsi="Times New Roman" w:cs="Times New Roman"/>
          <w:sz w:val="24"/>
          <w:szCs w:val="24"/>
        </w:rPr>
      </w:pPr>
    </w:p>
    <w:p w:rsidR="007A5A4C" w:rsidRPr="007A5A4C" w:rsidRDefault="007A5A4C">
      <w:pPr>
        <w:pStyle w:val="TableofFigures"/>
        <w:tabs>
          <w:tab w:val="right" w:leader="dot" w:pos="7927"/>
        </w:tabs>
        <w:rPr>
          <w:rFonts w:eastAsiaTheme="minorEastAsia"/>
          <w:noProof/>
          <w:lang w:eastAsia="id-ID"/>
        </w:rPr>
      </w:pPr>
      <w:r w:rsidRPr="007A5A4C">
        <w:rPr>
          <w:rFonts w:ascii="Times New Roman" w:hAnsi="Times New Roman" w:cs="Times New Roman"/>
          <w:sz w:val="24"/>
          <w:szCs w:val="24"/>
        </w:rPr>
        <w:fldChar w:fldCharType="begin"/>
      </w:r>
      <w:r w:rsidRPr="007A5A4C">
        <w:rPr>
          <w:rFonts w:ascii="Times New Roman" w:hAnsi="Times New Roman" w:cs="Times New Roman"/>
          <w:sz w:val="24"/>
          <w:szCs w:val="24"/>
        </w:rPr>
        <w:instrText xml:space="preserve"> TOC \h \z \c "Tabel" </w:instrText>
      </w:r>
      <w:r w:rsidRPr="007A5A4C">
        <w:rPr>
          <w:rFonts w:ascii="Times New Roman" w:hAnsi="Times New Roman" w:cs="Times New Roman"/>
          <w:sz w:val="24"/>
          <w:szCs w:val="24"/>
        </w:rPr>
        <w:fldChar w:fldCharType="separate"/>
      </w:r>
      <w:hyperlink w:anchor="_Toc140825107" w:history="1">
        <w:r w:rsidRPr="007A5A4C">
          <w:rPr>
            <w:rStyle w:val="Hyperlink"/>
            <w:rFonts w:ascii="Times New Roman" w:hAnsi="Times New Roman" w:cs="Times New Roman"/>
            <w:noProof/>
          </w:rPr>
          <w:t>Tabel 4.1 Karakteristik Responden Berdasarkan Usia</w:t>
        </w:r>
        <w:r w:rsidRPr="007A5A4C">
          <w:rPr>
            <w:noProof/>
            <w:webHidden/>
          </w:rPr>
          <w:tab/>
        </w:r>
        <w:r w:rsidRPr="007A5A4C">
          <w:rPr>
            <w:noProof/>
            <w:webHidden/>
          </w:rPr>
          <w:fldChar w:fldCharType="begin"/>
        </w:r>
        <w:r w:rsidRPr="007A5A4C">
          <w:rPr>
            <w:noProof/>
            <w:webHidden/>
          </w:rPr>
          <w:instrText xml:space="preserve"> PAGEREF _Toc140825107 \h </w:instrText>
        </w:r>
        <w:r w:rsidRPr="007A5A4C">
          <w:rPr>
            <w:noProof/>
            <w:webHidden/>
          </w:rPr>
        </w:r>
        <w:r w:rsidRPr="007A5A4C">
          <w:rPr>
            <w:noProof/>
            <w:webHidden/>
          </w:rPr>
          <w:fldChar w:fldCharType="separate"/>
        </w:r>
        <w:r w:rsidR="00A009B7">
          <w:rPr>
            <w:noProof/>
            <w:webHidden/>
          </w:rPr>
          <w:t>45</w:t>
        </w:r>
        <w:r w:rsidRPr="007A5A4C">
          <w:rPr>
            <w:noProof/>
            <w:webHidden/>
          </w:rPr>
          <w:fldChar w:fldCharType="end"/>
        </w:r>
      </w:hyperlink>
    </w:p>
    <w:p w:rsidR="007A5A4C" w:rsidRPr="007A5A4C" w:rsidRDefault="00F0661A">
      <w:pPr>
        <w:pStyle w:val="TableofFigures"/>
        <w:tabs>
          <w:tab w:val="right" w:leader="dot" w:pos="7927"/>
        </w:tabs>
        <w:rPr>
          <w:rFonts w:eastAsiaTheme="minorEastAsia"/>
          <w:noProof/>
          <w:lang w:eastAsia="id-ID"/>
        </w:rPr>
      </w:pPr>
      <w:hyperlink w:anchor="_Toc140825108" w:history="1">
        <w:r w:rsidR="007A5A4C" w:rsidRPr="007A5A4C">
          <w:rPr>
            <w:rStyle w:val="Hyperlink"/>
            <w:rFonts w:ascii="Times New Roman" w:hAnsi="Times New Roman" w:cs="Times New Roman"/>
            <w:noProof/>
          </w:rPr>
          <w:t>Tabel 4.2 Karakteristik Responden berdasarkan Jenis Kelamin</w:t>
        </w:r>
        <w:r w:rsidR="007A5A4C" w:rsidRPr="007A5A4C">
          <w:rPr>
            <w:noProof/>
            <w:webHidden/>
          </w:rPr>
          <w:tab/>
        </w:r>
        <w:r w:rsidR="007A5A4C" w:rsidRPr="007A5A4C">
          <w:rPr>
            <w:noProof/>
            <w:webHidden/>
          </w:rPr>
          <w:fldChar w:fldCharType="begin"/>
        </w:r>
        <w:r w:rsidR="007A5A4C" w:rsidRPr="007A5A4C">
          <w:rPr>
            <w:noProof/>
            <w:webHidden/>
          </w:rPr>
          <w:instrText xml:space="preserve"> PAGEREF _Toc140825108 \h </w:instrText>
        </w:r>
        <w:r w:rsidR="007A5A4C" w:rsidRPr="007A5A4C">
          <w:rPr>
            <w:noProof/>
            <w:webHidden/>
          </w:rPr>
        </w:r>
        <w:r w:rsidR="007A5A4C" w:rsidRPr="007A5A4C">
          <w:rPr>
            <w:noProof/>
            <w:webHidden/>
          </w:rPr>
          <w:fldChar w:fldCharType="separate"/>
        </w:r>
        <w:r w:rsidR="00A009B7">
          <w:rPr>
            <w:noProof/>
            <w:webHidden/>
          </w:rPr>
          <w:t>46</w:t>
        </w:r>
        <w:r w:rsidR="007A5A4C" w:rsidRPr="007A5A4C">
          <w:rPr>
            <w:noProof/>
            <w:webHidden/>
          </w:rPr>
          <w:fldChar w:fldCharType="end"/>
        </w:r>
      </w:hyperlink>
    </w:p>
    <w:p w:rsidR="007A5A4C" w:rsidRPr="007A5A4C" w:rsidRDefault="00F0661A">
      <w:pPr>
        <w:pStyle w:val="TableofFigures"/>
        <w:tabs>
          <w:tab w:val="right" w:leader="dot" w:pos="7927"/>
        </w:tabs>
        <w:rPr>
          <w:rFonts w:eastAsiaTheme="minorEastAsia"/>
          <w:noProof/>
          <w:lang w:eastAsia="id-ID"/>
        </w:rPr>
      </w:pPr>
      <w:hyperlink w:anchor="_Toc140825109" w:history="1">
        <w:r w:rsidR="007A5A4C" w:rsidRPr="007A5A4C">
          <w:rPr>
            <w:rStyle w:val="Hyperlink"/>
            <w:rFonts w:ascii="Times New Roman" w:hAnsi="Times New Roman" w:cs="Times New Roman"/>
            <w:noProof/>
          </w:rPr>
          <w:t>Tabel 4.3 Karakteristik Responden Berdasarkan Pendidikan</w:t>
        </w:r>
        <w:r w:rsidR="007A5A4C" w:rsidRPr="007A5A4C">
          <w:rPr>
            <w:noProof/>
            <w:webHidden/>
          </w:rPr>
          <w:tab/>
        </w:r>
        <w:r w:rsidR="007A5A4C" w:rsidRPr="007A5A4C">
          <w:rPr>
            <w:noProof/>
            <w:webHidden/>
          </w:rPr>
          <w:fldChar w:fldCharType="begin"/>
        </w:r>
        <w:r w:rsidR="007A5A4C" w:rsidRPr="007A5A4C">
          <w:rPr>
            <w:noProof/>
            <w:webHidden/>
          </w:rPr>
          <w:instrText xml:space="preserve"> PAGEREF _Toc140825109 \h </w:instrText>
        </w:r>
        <w:r w:rsidR="007A5A4C" w:rsidRPr="007A5A4C">
          <w:rPr>
            <w:noProof/>
            <w:webHidden/>
          </w:rPr>
        </w:r>
        <w:r w:rsidR="007A5A4C" w:rsidRPr="007A5A4C">
          <w:rPr>
            <w:noProof/>
            <w:webHidden/>
          </w:rPr>
          <w:fldChar w:fldCharType="separate"/>
        </w:r>
        <w:r w:rsidR="00A009B7">
          <w:rPr>
            <w:noProof/>
            <w:webHidden/>
          </w:rPr>
          <w:t>47</w:t>
        </w:r>
        <w:r w:rsidR="007A5A4C" w:rsidRPr="007A5A4C">
          <w:rPr>
            <w:noProof/>
            <w:webHidden/>
          </w:rPr>
          <w:fldChar w:fldCharType="end"/>
        </w:r>
      </w:hyperlink>
    </w:p>
    <w:p w:rsidR="007A5A4C" w:rsidRPr="007A5A4C" w:rsidRDefault="00F0661A">
      <w:pPr>
        <w:pStyle w:val="TableofFigures"/>
        <w:tabs>
          <w:tab w:val="right" w:leader="dot" w:pos="7927"/>
        </w:tabs>
        <w:rPr>
          <w:rFonts w:eastAsiaTheme="minorEastAsia"/>
          <w:noProof/>
          <w:lang w:eastAsia="id-ID"/>
        </w:rPr>
      </w:pPr>
      <w:hyperlink w:anchor="_Toc140825110" w:history="1">
        <w:r w:rsidR="007A5A4C" w:rsidRPr="007A5A4C">
          <w:rPr>
            <w:rStyle w:val="Hyperlink"/>
            <w:rFonts w:ascii="Times New Roman" w:hAnsi="Times New Roman" w:cs="Times New Roman"/>
            <w:noProof/>
          </w:rPr>
          <w:t>Tabel 4.4 Karakteristik Responden Berdasarkan Posisi</w:t>
        </w:r>
        <w:r w:rsidR="007A5A4C" w:rsidRPr="007A5A4C">
          <w:rPr>
            <w:noProof/>
            <w:webHidden/>
          </w:rPr>
          <w:tab/>
        </w:r>
        <w:r w:rsidR="007A5A4C" w:rsidRPr="007A5A4C">
          <w:rPr>
            <w:noProof/>
            <w:webHidden/>
          </w:rPr>
          <w:fldChar w:fldCharType="begin"/>
        </w:r>
        <w:r w:rsidR="007A5A4C" w:rsidRPr="007A5A4C">
          <w:rPr>
            <w:noProof/>
            <w:webHidden/>
          </w:rPr>
          <w:instrText xml:space="preserve"> PAGEREF _Toc140825110 \h </w:instrText>
        </w:r>
        <w:r w:rsidR="007A5A4C" w:rsidRPr="007A5A4C">
          <w:rPr>
            <w:noProof/>
            <w:webHidden/>
          </w:rPr>
        </w:r>
        <w:r w:rsidR="007A5A4C" w:rsidRPr="007A5A4C">
          <w:rPr>
            <w:noProof/>
            <w:webHidden/>
          </w:rPr>
          <w:fldChar w:fldCharType="separate"/>
        </w:r>
        <w:r w:rsidR="00A009B7">
          <w:rPr>
            <w:noProof/>
            <w:webHidden/>
          </w:rPr>
          <w:t>48</w:t>
        </w:r>
        <w:r w:rsidR="007A5A4C" w:rsidRPr="007A5A4C">
          <w:rPr>
            <w:noProof/>
            <w:webHidden/>
          </w:rPr>
          <w:fldChar w:fldCharType="end"/>
        </w:r>
      </w:hyperlink>
    </w:p>
    <w:p w:rsidR="007A5A4C" w:rsidRPr="007A5A4C" w:rsidRDefault="00F0661A">
      <w:pPr>
        <w:pStyle w:val="TableofFigures"/>
        <w:tabs>
          <w:tab w:val="right" w:leader="dot" w:pos="7927"/>
        </w:tabs>
        <w:rPr>
          <w:rFonts w:eastAsiaTheme="minorEastAsia"/>
          <w:noProof/>
          <w:lang w:eastAsia="id-ID"/>
        </w:rPr>
      </w:pPr>
      <w:hyperlink w:anchor="_Toc140825111" w:history="1">
        <w:r w:rsidR="007A5A4C" w:rsidRPr="007A5A4C">
          <w:rPr>
            <w:rStyle w:val="Hyperlink"/>
            <w:rFonts w:ascii="Times New Roman" w:hAnsi="Times New Roman" w:cs="Times New Roman"/>
            <w:noProof/>
          </w:rPr>
          <w:t>Tabel 4.5 Karakteristik Responden Berdasarkan Lama Masa Kerja</w:t>
        </w:r>
        <w:r w:rsidR="007A5A4C" w:rsidRPr="007A5A4C">
          <w:rPr>
            <w:noProof/>
            <w:webHidden/>
          </w:rPr>
          <w:tab/>
        </w:r>
        <w:r w:rsidR="007A5A4C" w:rsidRPr="007A5A4C">
          <w:rPr>
            <w:noProof/>
            <w:webHidden/>
          </w:rPr>
          <w:fldChar w:fldCharType="begin"/>
        </w:r>
        <w:r w:rsidR="007A5A4C" w:rsidRPr="007A5A4C">
          <w:rPr>
            <w:noProof/>
            <w:webHidden/>
          </w:rPr>
          <w:instrText xml:space="preserve"> PAGEREF _Toc140825111 \h </w:instrText>
        </w:r>
        <w:r w:rsidR="007A5A4C" w:rsidRPr="007A5A4C">
          <w:rPr>
            <w:noProof/>
            <w:webHidden/>
          </w:rPr>
        </w:r>
        <w:r w:rsidR="007A5A4C" w:rsidRPr="007A5A4C">
          <w:rPr>
            <w:noProof/>
            <w:webHidden/>
          </w:rPr>
          <w:fldChar w:fldCharType="separate"/>
        </w:r>
        <w:r w:rsidR="00A009B7">
          <w:rPr>
            <w:noProof/>
            <w:webHidden/>
          </w:rPr>
          <w:t>50</w:t>
        </w:r>
        <w:r w:rsidR="007A5A4C" w:rsidRPr="007A5A4C">
          <w:rPr>
            <w:noProof/>
            <w:webHidden/>
          </w:rPr>
          <w:fldChar w:fldCharType="end"/>
        </w:r>
      </w:hyperlink>
    </w:p>
    <w:p w:rsidR="007A5A4C" w:rsidRPr="007A5A4C" w:rsidRDefault="00F0661A">
      <w:pPr>
        <w:pStyle w:val="TableofFigures"/>
        <w:tabs>
          <w:tab w:val="right" w:leader="dot" w:pos="7927"/>
        </w:tabs>
        <w:rPr>
          <w:rFonts w:eastAsiaTheme="minorEastAsia"/>
          <w:noProof/>
          <w:lang w:eastAsia="id-ID"/>
        </w:rPr>
      </w:pPr>
      <w:hyperlink w:anchor="_Toc140825112" w:history="1">
        <w:r w:rsidR="007A5A4C" w:rsidRPr="007A5A4C">
          <w:rPr>
            <w:rStyle w:val="Hyperlink"/>
            <w:rFonts w:ascii="Times New Roman" w:hAnsi="Times New Roman" w:cs="Times New Roman"/>
            <w:noProof/>
          </w:rPr>
          <w:t>Tabel 4.6 Karakteristik Responden Berdasarkan Memiliki CA</w:t>
        </w:r>
        <w:r w:rsidR="007A5A4C" w:rsidRPr="007A5A4C">
          <w:rPr>
            <w:noProof/>
            <w:webHidden/>
          </w:rPr>
          <w:tab/>
        </w:r>
        <w:r w:rsidR="007A5A4C" w:rsidRPr="007A5A4C">
          <w:rPr>
            <w:noProof/>
            <w:webHidden/>
          </w:rPr>
          <w:fldChar w:fldCharType="begin"/>
        </w:r>
        <w:r w:rsidR="007A5A4C" w:rsidRPr="007A5A4C">
          <w:rPr>
            <w:noProof/>
            <w:webHidden/>
          </w:rPr>
          <w:instrText xml:space="preserve"> PAGEREF _Toc140825112 \h </w:instrText>
        </w:r>
        <w:r w:rsidR="007A5A4C" w:rsidRPr="007A5A4C">
          <w:rPr>
            <w:noProof/>
            <w:webHidden/>
          </w:rPr>
        </w:r>
        <w:r w:rsidR="007A5A4C" w:rsidRPr="007A5A4C">
          <w:rPr>
            <w:noProof/>
            <w:webHidden/>
          </w:rPr>
          <w:fldChar w:fldCharType="separate"/>
        </w:r>
        <w:r w:rsidR="00A009B7">
          <w:rPr>
            <w:noProof/>
            <w:webHidden/>
          </w:rPr>
          <w:t>51</w:t>
        </w:r>
        <w:r w:rsidR="007A5A4C" w:rsidRPr="007A5A4C">
          <w:rPr>
            <w:noProof/>
            <w:webHidden/>
          </w:rPr>
          <w:fldChar w:fldCharType="end"/>
        </w:r>
      </w:hyperlink>
    </w:p>
    <w:p w:rsidR="007A5A4C" w:rsidRPr="007A5A4C" w:rsidRDefault="00F0661A">
      <w:pPr>
        <w:pStyle w:val="TableofFigures"/>
        <w:tabs>
          <w:tab w:val="right" w:leader="dot" w:pos="7927"/>
        </w:tabs>
        <w:rPr>
          <w:rFonts w:eastAsiaTheme="minorEastAsia"/>
          <w:noProof/>
          <w:lang w:eastAsia="id-ID"/>
        </w:rPr>
      </w:pPr>
      <w:hyperlink w:anchor="_Toc140825113" w:history="1">
        <w:r w:rsidR="007A5A4C" w:rsidRPr="007A5A4C">
          <w:rPr>
            <w:rStyle w:val="Hyperlink"/>
            <w:rFonts w:ascii="Times New Roman" w:hAnsi="Times New Roman" w:cs="Times New Roman"/>
            <w:noProof/>
          </w:rPr>
          <w:t>Tabel 4.7 Karakteristik Responden Berdasarkan Memiliki CPA</w:t>
        </w:r>
        <w:r w:rsidR="007A5A4C" w:rsidRPr="007A5A4C">
          <w:rPr>
            <w:noProof/>
            <w:webHidden/>
          </w:rPr>
          <w:tab/>
        </w:r>
        <w:r w:rsidR="007A5A4C" w:rsidRPr="007A5A4C">
          <w:rPr>
            <w:noProof/>
            <w:webHidden/>
          </w:rPr>
          <w:fldChar w:fldCharType="begin"/>
        </w:r>
        <w:r w:rsidR="007A5A4C" w:rsidRPr="007A5A4C">
          <w:rPr>
            <w:noProof/>
            <w:webHidden/>
          </w:rPr>
          <w:instrText xml:space="preserve"> PAGEREF _Toc140825113 \h </w:instrText>
        </w:r>
        <w:r w:rsidR="007A5A4C" w:rsidRPr="007A5A4C">
          <w:rPr>
            <w:noProof/>
            <w:webHidden/>
          </w:rPr>
        </w:r>
        <w:r w:rsidR="007A5A4C" w:rsidRPr="007A5A4C">
          <w:rPr>
            <w:noProof/>
            <w:webHidden/>
          </w:rPr>
          <w:fldChar w:fldCharType="separate"/>
        </w:r>
        <w:r w:rsidR="00A009B7">
          <w:rPr>
            <w:noProof/>
            <w:webHidden/>
          </w:rPr>
          <w:t>52</w:t>
        </w:r>
        <w:r w:rsidR="007A5A4C" w:rsidRPr="007A5A4C">
          <w:rPr>
            <w:noProof/>
            <w:webHidden/>
          </w:rPr>
          <w:fldChar w:fldCharType="end"/>
        </w:r>
      </w:hyperlink>
    </w:p>
    <w:p w:rsidR="007A5A4C" w:rsidRPr="007A5A4C" w:rsidRDefault="00F0661A">
      <w:pPr>
        <w:pStyle w:val="TableofFigures"/>
        <w:tabs>
          <w:tab w:val="right" w:leader="dot" w:pos="7927"/>
        </w:tabs>
        <w:rPr>
          <w:rFonts w:eastAsiaTheme="minorEastAsia"/>
          <w:noProof/>
          <w:lang w:eastAsia="id-ID"/>
        </w:rPr>
      </w:pPr>
      <w:hyperlink w:anchor="_Toc140825114" w:history="1">
        <w:r w:rsidR="007A5A4C" w:rsidRPr="007A5A4C">
          <w:rPr>
            <w:rStyle w:val="Hyperlink"/>
            <w:rFonts w:ascii="Times New Roman" w:hAnsi="Times New Roman" w:cs="Times New Roman"/>
            <w:noProof/>
          </w:rPr>
          <w:t>Tabel 4.8 Karakteristik Responden Berdasarkan Memiliki ASEAN CPA</w:t>
        </w:r>
        <w:r w:rsidR="007A5A4C" w:rsidRPr="007A5A4C">
          <w:rPr>
            <w:noProof/>
            <w:webHidden/>
          </w:rPr>
          <w:tab/>
        </w:r>
        <w:r w:rsidR="007A5A4C" w:rsidRPr="007A5A4C">
          <w:rPr>
            <w:noProof/>
            <w:webHidden/>
          </w:rPr>
          <w:fldChar w:fldCharType="begin"/>
        </w:r>
        <w:r w:rsidR="007A5A4C" w:rsidRPr="007A5A4C">
          <w:rPr>
            <w:noProof/>
            <w:webHidden/>
          </w:rPr>
          <w:instrText xml:space="preserve"> PAGEREF _Toc140825114 \h </w:instrText>
        </w:r>
        <w:r w:rsidR="007A5A4C" w:rsidRPr="007A5A4C">
          <w:rPr>
            <w:noProof/>
            <w:webHidden/>
          </w:rPr>
        </w:r>
        <w:r w:rsidR="007A5A4C" w:rsidRPr="007A5A4C">
          <w:rPr>
            <w:noProof/>
            <w:webHidden/>
          </w:rPr>
          <w:fldChar w:fldCharType="separate"/>
        </w:r>
        <w:r w:rsidR="00A009B7">
          <w:rPr>
            <w:noProof/>
            <w:webHidden/>
          </w:rPr>
          <w:t>53</w:t>
        </w:r>
        <w:r w:rsidR="007A5A4C" w:rsidRPr="007A5A4C">
          <w:rPr>
            <w:noProof/>
            <w:webHidden/>
          </w:rPr>
          <w:fldChar w:fldCharType="end"/>
        </w:r>
      </w:hyperlink>
    </w:p>
    <w:p w:rsidR="007A5A4C" w:rsidRPr="007A5A4C" w:rsidRDefault="00F0661A">
      <w:pPr>
        <w:pStyle w:val="TableofFigures"/>
        <w:tabs>
          <w:tab w:val="right" w:leader="dot" w:pos="7927"/>
        </w:tabs>
        <w:rPr>
          <w:rFonts w:eastAsiaTheme="minorEastAsia"/>
          <w:noProof/>
          <w:lang w:eastAsia="id-ID"/>
        </w:rPr>
      </w:pPr>
      <w:hyperlink w:anchor="_Toc140825115" w:history="1">
        <w:r w:rsidR="007A5A4C" w:rsidRPr="007A5A4C">
          <w:rPr>
            <w:rStyle w:val="Hyperlink"/>
            <w:rFonts w:ascii="Times New Roman" w:hAnsi="Times New Roman" w:cs="Times New Roman"/>
            <w:noProof/>
          </w:rPr>
          <w:t>Tabel 4.9 Hasil Uji Validitas</w:t>
        </w:r>
        <w:r w:rsidR="007A5A4C" w:rsidRPr="007A5A4C">
          <w:rPr>
            <w:noProof/>
            <w:webHidden/>
          </w:rPr>
          <w:tab/>
        </w:r>
        <w:r w:rsidR="007A5A4C" w:rsidRPr="007A5A4C">
          <w:rPr>
            <w:noProof/>
            <w:webHidden/>
          </w:rPr>
          <w:fldChar w:fldCharType="begin"/>
        </w:r>
        <w:r w:rsidR="007A5A4C" w:rsidRPr="007A5A4C">
          <w:rPr>
            <w:noProof/>
            <w:webHidden/>
          </w:rPr>
          <w:instrText xml:space="preserve"> PAGEREF _Toc140825115 \h </w:instrText>
        </w:r>
        <w:r w:rsidR="007A5A4C" w:rsidRPr="007A5A4C">
          <w:rPr>
            <w:noProof/>
            <w:webHidden/>
          </w:rPr>
        </w:r>
        <w:r w:rsidR="007A5A4C" w:rsidRPr="007A5A4C">
          <w:rPr>
            <w:noProof/>
            <w:webHidden/>
          </w:rPr>
          <w:fldChar w:fldCharType="separate"/>
        </w:r>
        <w:r w:rsidR="00A009B7">
          <w:rPr>
            <w:noProof/>
            <w:webHidden/>
          </w:rPr>
          <w:t>54</w:t>
        </w:r>
        <w:r w:rsidR="007A5A4C" w:rsidRPr="007A5A4C">
          <w:rPr>
            <w:noProof/>
            <w:webHidden/>
          </w:rPr>
          <w:fldChar w:fldCharType="end"/>
        </w:r>
      </w:hyperlink>
    </w:p>
    <w:p w:rsidR="007A5A4C" w:rsidRPr="007A5A4C" w:rsidRDefault="00F0661A">
      <w:pPr>
        <w:pStyle w:val="TableofFigures"/>
        <w:tabs>
          <w:tab w:val="right" w:leader="dot" w:pos="7927"/>
        </w:tabs>
        <w:rPr>
          <w:rFonts w:eastAsiaTheme="minorEastAsia"/>
          <w:noProof/>
          <w:lang w:eastAsia="id-ID"/>
        </w:rPr>
      </w:pPr>
      <w:hyperlink w:anchor="_Toc140825116" w:history="1">
        <w:r w:rsidR="007A5A4C" w:rsidRPr="007A5A4C">
          <w:rPr>
            <w:rStyle w:val="Hyperlink"/>
            <w:rFonts w:ascii="Times New Roman" w:hAnsi="Times New Roman" w:cs="Times New Roman"/>
            <w:noProof/>
          </w:rPr>
          <w:t>Tabel 4.10 Hasil Uji Reliabilitas</w:t>
        </w:r>
        <w:r w:rsidR="007A5A4C" w:rsidRPr="007A5A4C">
          <w:rPr>
            <w:noProof/>
            <w:webHidden/>
          </w:rPr>
          <w:tab/>
        </w:r>
        <w:r w:rsidR="007A5A4C" w:rsidRPr="007A5A4C">
          <w:rPr>
            <w:noProof/>
            <w:webHidden/>
          </w:rPr>
          <w:fldChar w:fldCharType="begin"/>
        </w:r>
        <w:r w:rsidR="007A5A4C" w:rsidRPr="007A5A4C">
          <w:rPr>
            <w:noProof/>
            <w:webHidden/>
          </w:rPr>
          <w:instrText xml:space="preserve"> PAGEREF _Toc140825116 \h </w:instrText>
        </w:r>
        <w:r w:rsidR="007A5A4C" w:rsidRPr="007A5A4C">
          <w:rPr>
            <w:noProof/>
            <w:webHidden/>
          </w:rPr>
        </w:r>
        <w:r w:rsidR="007A5A4C" w:rsidRPr="007A5A4C">
          <w:rPr>
            <w:noProof/>
            <w:webHidden/>
          </w:rPr>
          <w:fldChar w:fldCharType="separate"/>
        </w:r>
        <w:r w:rsidR="00A009B7">
          <w:rPr>
            <w:noProof/>
            <w:webHidden/>
          </w:rPr>
          <w:t>56</w:t>
        </w:r>
        <w:r w:rsidR="007A5A4C" w:rsidRPr="007A5A4C">
          <w:rPr>
            <w:noProof/>
            <w:webHidden/>
          </w:rPr>
          <w:fldChar w:fldCharType="end"/>
        </w:r>
      </w:hyperlink>
    </w:p>
    <w:p w:rsidR="007A5A4C" w:rsidRPr="007A5A4C" w:rsidRDefault="00F0661A">
      <w:pPr>
        <w:pStyle w:val="TableofFigures"/>
        <w:tabs>
          <w:tab w:val="right" w:leader="dot" w:pos="7927"/>
        </w:tabs>
        <w:rPr>
          <w:rFonts w:eastAsiaTheme="minorEastAsia"/>
          <w:noProof/>
          <w:lang w:eastAsia="id-ID"/>
        </w:rPr>
      </w:pPr>
      <w:hyperlink w:anchor="_Toc140825117" w:history="1">
        <w:r w:rsidR="007A5A4C" w:rsidRPr="007A5A4C">
          <w:rPr>
            <w:rStyle w:val="Hyperlink"/>
            <w:rFonts w:ascii="Times New Roman" w:hAnsi="Times New Roman" w:cs="Times New Roman"/>
            <w:noProof/>
          </w:rPr>
          <w:t>Tabel 4.11 Hasil Uji One Sample Kolmogrov-Smirnov Test (K-S)</w:t>
        </w:r>
        <w:r w:rsidR="007A5A4C" w:rsidRPr="007A5A4C">
          <w:rPr>
            <w:noProof/>
            <w:webHidden/>
          </w:rPr>
          <w:tab/>
        </w:r>
        <w:r w:rsidR="007A5A4C" w:rsidRPr="007A5A4C">
          <w:rPr>
            <w:noProof/>
            <w:webHidden/>
          </w:rPr>
          <w:fldChar w:fldCharType="begin"/>
        </w:r>
        <w:r w:rsidR="007A5A4C" w:rsidRPr="007A5A4C">
          <w:rPr>
            <w:noProof/>
            <w:webHidden/>
          </w:rPr>
          <w:instrText xml:space="preserve"> PAGEREF _Toc140825117 \h </w:instrText>
        </w:r>
        <w:r w:rsidR="007A5A4C" w:rsidRPr="007A5A4C">
          <w:rPr>
            <w:noProof/>
            <w:webHidden/>
          </w:rPr>
        </w:r>
        <w:r w:rsidR="007A5A4C" w:rsidRPr="007A5A4C">
          <w:rPr>
            <w:noProof/>
            <w:webHidden/>
          </w:rPr>
          <w:fldChar w:fldCharType="separate"/>
        </w:r>
        <w:r w:rsidR="00A009B7">
          <w:rPr>
            <w:noProof/>
            <w:webHidden/>
          </w:rPr>
          <w:t>58</w:t>
        </w:r>
        <w:r w:rsidR="007A5A4C" w:rsidRPr="007A5A4C">
          <w:rPr>
            <w:noProof/>
            <w:webHidden/>
          </w:rPr>
          <w:fldChar w:fldCharType="end"/>
        </w:r>
      </w:hyperlink>
    </w:p>
    <w:p w:rsidR="007A5A4C" w:rsidRPr="007A5A4C" w:rsidRDefault="00F0661A">
      <w:pPr>
        <w:pStyle w:val="TableofFigures"/>
        <w:tabs>
          <w:tab w:val="right" w:leader="dot" w:pos="7927"/>
        </w:tabs>
        <w:rPr>
          <w:rFonts w:eastAsiaTheme="minorEastAsia"/>
          <w:noProof/>
          <w:lang w:eastAsia="id-ID"/>
        </w:rPr>
      </w:pPr>
      <w:hyperlink w:anchor="_Toc140825118" w:history="1">
        <w:r w:rsidR="007A5A4C" w:rsidRPr="007A5A4C">
          <w:rPr>
            <w:rStyle w:val="Hyperlink"/>
            <w:rFonts w:ascii="Times New Roman" w:hAnsi="Times New Roman" w:cs="Times New Roman"/>
            <w:noProof/>
          </w:rPr>
          <w:t>Tabel 4.12 Uji Multikolinieritas</w:t>
        </w:r>
        <w:r w:rsidR="007A5A4C" w:rsidRPr="007A5A4C">
          <w:rPr>
            <w:noProof/>
            <w:webHidden/>
          </w:rPr>
          <w:tab/>
        </w:r>
        <w:r w:rsidR="007A5A4C" w:rsidRPr="007A5A4C">
          <w:rPr>
            <w:noProof/>
            <w:webHidden/>
          </w:rPr>
          <w:fldChar w:fldCharType="begin"/>
        </w:r>
        <w:r w:rsidR="007A5A4C" w:rsidRPr="007A5A4C">
          <w:rPr>
            <w:noProof/>
            <w:webHidden/>
          </w:rPr>
          <w:instrText xml:space="preserve"> PAGEREF _Toc140825118 \h </w:instrText>
        </w:r>
        <w:r w:rsidR="007A5A4C" w:rsidRPr="007A5A4C">
          <w:rPr>
            <w:noProof/>
            <w:webHidden/>
          </w:rPr>
        </w:r>
        <w:r w:rsidR="007A5A4C" w:rsidRPr="007A5A4C">
          <w:rPr>
            <w:noProof/>
            <w:webHidden/>
          </w:rPr>
          <w:fldChar w:fldCharType="separate"/>
        </w:r>
        <w:r w:rsidR="00A009B7">
          <w:rPr>
            <w:noProof/>
            <w:webHidden/>
          </w:rPr>
          <w:t>59</w:t>
        </w:r>
        <w:r w:rsidR="007A5A4C" w:rsidRPr="007A5A4C">
          <w:rPr>
            <w:noProof/>
            <w:webHidden/>
          </w:rPr>
          <w:fldChar w:fldCharType="end"/>
        </w:r>
      </w:hyperlink>
    </w:p>
    <w:p w:rsidR="007A5A4C" w:rsidRPr="007A5A4C" w:rsidRDefault="00F0661A">
      <w:pPr>
        <w:pStyle w:val="TableofFigures"/>
        <w:tabs>
          <w:tab w:val="right" w:leader="dot" w:pos="7927"/>
        </w:tabs>
        <w:rPr>
          <w:rFonts w:eastAsiaTheme="minorEastAsia"/>
          <w:noProof/>
          <w:lang w:eastAsia="id-ID"/>
        </w:rPr>
      </w:pPr>
      <w:hyperlink w:anchor="_Toc140825119" w:history="1">
        <w:r w:rsidR="007A5A4C" w:rsidRPr="007A5A4C">
          <w:rPr>
            <w:rStyle w:val="Hyperlink"/>
            <w:rFonts w:ascii="Times New Roman" w:hAnsi="Times New Roman" w:cs="Times New Roman"/>
            <w:noProof/>
          </w:rPr>
          <w:t>Tabel 4.13 Uji Heteroskedastisitas</w:t>
        </w:r>
        <w:r w:rsidR="007A5A4C" w:rsidRPr="007A5A4C">
          <w:rPr>
            <w:noProof/>
            <w:webHidden/>
          </w:rPr>
          <w:tab/>
        </w:r>
        <w:r w:rsidR="007A5A4C" w:rsidRPr="007A5A4C">
          <w:rPr>
            <w:noProof/>
            <w:webHidden/>
          </w:rPr>
          <w:fldChar w:fldCharType="begin"/>
        </w:r>
        <w:r w:rsidR="007A5A4C" w:rsidRPr="007A5A4C">
          <w:rPr>
            <w:noProof/>
            <w:webHidden/>
          </w:rPr>
          <w:instrText xml:space="preserve"> PAGEREF _Toc140825119 \h </w:instrText>
        </w:r>
        <w:r w:rsidR="007A5A4C" w:rsidRPr="007A5A4C">
          <w:rPr>
            <w:noProof/>
            <w:webHidden/>
          </w:rPr>
        </w:r>
        <w:r w:rsidR="007A5A4C" w:rsidRPr="007A5A4C">
          <w:rPr>
            <w:noProof/>
            <w:webHidden/>
          </w:rPr>
          <w:fldChar w:fldCharType="separate"/>
        </w:r>
        <w:r w:rsidR="00A009B7">
          <w:rPr>
            <w:noProof/>
            <w:webHidden/>
          </w:rPr>
          <w:t>60</w:t>
        </w:r>
        <w:r w:rsidR="007A5A4C" w:rsidRPr="007A5A4C">
          <w:rPr>
            <w:noProof/>
            <w:webHidden/>
          </w:rPr>
          <w:fldChar w:fldCharType="end"/>
        </w:r>
      </w:hyperlink>
    </w:p>
    <w:p w:rsidR="007A5A4C" w:rsidRPr="007A5A4C" w:rsidRDefault="00F0661A">
      <w:pPr>
        <w:pStyle w:val="TableofFigures"/>
        <w:tabs>
          <w:tab w:val="right" w:leader="dot" w:pos="7927"/>
        </w:tabs>
        <w:rPr>
          <w:rFonts w:eastAsiaTheme="minorEastAsia"/>
          <w:noProof/>
          <w:lang w:eastAsia="id-ID"/>
        </w:rPr>
      </w:pPr>
      <w:hyperlink w:anchor="_Toc140825120" w:history="1">
        <w:r w:rsidR="007A5A4C" w:rsidRPr="007A5A4C">
          <w:rPr>
            <w:rStyle w:val="Hyperlink"/>
            <w:rFonts w:ascii="Times New Roman" w:hAnsi="Times New Roman" w:cs="Times New Roman"/>
            <w:noProof/>
          </w:rPr>
          <w:t>Tabel 4.14 Analisis Regresi Linier Berganda</w:t>
        </w:r>
        <w:r w:rsidR="007A5A4C" w:rsidRPr="007A5A4C">
          <w:rPr>
            <w:noProof/>
            <w:webHidden/>
          </w:rPr>
          <w:tab/>
        </w:r>
        <w:r w:rsidR="007A5A4C" w:rsidRPr="007A5A4C">
          <w:rPr>
            <w:noProof/>
            <w:webHidden/>
          </w:rPr>
          <w:fldChar w:fldCharType="begin"/>
        </w:r>
        <w:r w:rsidR="007A5A4C" w:rsidRPr="007A5A4C">
          <w:rPr>
            <w:noProof/>
            <w:webHidden/>
          </w:rPr>
          <w:instrText xml:space="preserve"> PAGEREF _Toc140825120 \h </w:instrText>
        </w:r>
        <w:r w:rsidR="007A5A4C" w:rsidRPr="007A5A4C">
          <w:rPr>
            <w:noProof/>
            <w:webHidden/>
          </w:rPr>
        </w:r>
        <w:r w:rsidR="007A5A4C" w:rsidRPr="007A5A4C">
          <w:rPr>
            <w:noProof/>
            <w:webHidden/>
          </w:rPr>
          <w:fldChar w:fldCharType="separate"/>
        </w:r>
        <w:r w:rsidR="00A009B7">
          <w:rPr>
            <w:noProof/>
            <w:webHidden/>
          </w:rPr>
          <w:t>61</w:t>
        </w:r>
        <w:r w:rsidR="007A5A4C" w:rsidRPr="007A5A4C">
          <w:rPr>
            <w:noProof/>
            <w:webHidden/>
          </w:rPr>
          <w:fldChar w:fldCharType="end"/>
        </w:r>
      </w:hyperlink>
    </w:p>
    <w:p w:rsidR="007A5A4C" w:rsidRPr="007A5A4C" w:rsidRDefault="00F0661A">
      <w:pPr>
        <w:pStyle w:val="TableofFigures"/>
        <w:tabs>
          <w:tab w:val="right" w:leader="dot" w:pos="7927"/>
        </w:tabs>
        <w:rPr>
          <w:rFonts w:eastAsiaTheme="minorEastAsia"/>
          <w:noProof/>
          <w:lang w:eastAsia="id-ID"/>
        </w:rPr>
      </w:pPr>
      <w:hyperlink w:anchor="_Toc140825121" w:history="1">
        <w:r w:rsidR="007A5A4C" w:rsidRPr="007A5A4C">
          <w:rPr>
            <w:rStyle w:val="Hyperlink"/>
            <w:rFonts w:ascii="Times New Roman" w:hAnsi="Times New Roman" w:cs="Times New Roman"/>
            <w:noProof/>
          </w:rPr>
          <w:t>Tabel 4.15 Hasil Uji t (Parsial)</w:t>
        </w:r>
        <w:r w:rsidR="007A5A4C" w:rsidRPr="007A5A4C">
          <w:rPr>
            <w:noProof/>
            <w:webHidden/>
          </w:rPr>
          <w:tab/>
        </w:r>
        <w:r w:rsidR="007A5A4C" w:rsidRPr="007A5A4C">
          <w:rPr>
            <w:noProof/>
            <w:webHidden/>
          </w:rPr>
          <w:fldChar w:fldCharType="begin"/>
        </w:r>
        <w:r w:rsidR="007A5A4C" w:rsidRPr="007A5A4C">
          <w:rPr>
            <w:noProof/>
            <w:webHidden/>
          </w:rPr>
          <w:instrText xml:space="preserve"> PAGEREF _Toc140825121 \h </w:instrText>
        </w:r>
        <w:r w:rsidR="007A5A4C" w:rsidRPr="007A5A4C">
          <w:rPr>
            <w:noProof/>
            <w:webHidden/>
          </w:rPr>
        </w:r>
        <w:r w:rsidR="007A5A4C" w:rsidRPr="007A5A4C">
          <w:rPr>
            <w:noProof/>
            <w:webHidden/>
          </w:rPr>
          <w:fldChar w:fldCharType="separate"/>
        </w:r>
        <w:r w:rsidR="00A009B7">
          <w:rPr>
            <w:noProof/>
            <w:webHidden/>
          </w:rPr>
          <w:t>63</w:t>
        </w:r>
        <w:r w:rsidR="007A5A4C" w:rsidRPr="007A5A4C">
          <w:rPr>
            <w:noProof/>
            <w:webHidden/>
          </w:rPr>
          <w:fldChar w:fldCharType="end"/>
        </w:r>
      </w:hyperlink>
    </w:p>
    <w:p w:rsidR="007A5A4C" w:rsidRPr="007A5A4C" w:rsidRDefault="00F0661A">
      <w:pPr>
        <w:pStyle w:val="TableofFigures"/>
        <w:tabs>
          <w:tab w:val="right" w:leader="dot" w:pos="7927"/>
        </w:tabs>
        <w:rPr>
          <w:rFonts w:eastAsiaTheme="minorEastAsia"/>
          <w:noProof/>
          <w:lang w:eastAsia="id-ID"/>
        </w:rPr>
      </w:pPr>
      <w:hyperlink w:anchor="_Toc140825122" w:history="1">
        <w:r w:rsidR="007A5A4C" w:rsidRPr="007A5A4C">
          <w:rPr>
            <w:rStyle w:val="Hyperlink"/>
            <w:rFonts w:ascii="Times New Roman" w:hAnsi="Times New Roman" w:cs="Times New Roman"/>
            <w:noProof/>
          </w:rPr>
          <w:t>Tabel 4.16 Hasil Uji F (Simultan)</w:t>
        </w:r>
        <w:r w:rsidR="007A5A4C" w:rsidRPr="007A5A4C">
          <w:rPr>
            <w:noProof/>
            <w:webHidden/>
          </w:rPr>
          <w:tab/>
        </w:r>
        <w:r w:rsidR="007A5A4C" w:rsidRPr="007A5A4C">
          <w:rPr>
            <w:noProof/>
            <w:webHidden/>
          </w:rPr>
          <w:fldChar w:fldCharType="begin"/>
        </w:r>
        <w:r w:rsidR="007A5A4C" w:rsidRPr="007A5A4C">
          <w:rPr>
            <w:noProof/>
            <w:webHidden/>
          </w:rPr>
          <w:instrText xml:space="preserve"> PAGEREF _Toc140825122 \h </w:instrText>
        </w:r>
        <w:r w:rsidR="007A5A4C" w:rsidRPr="007A5A4C">
          <w:rPr>
            <w:noProof/>
            <w:webHidden/>
          </w:rPr>
        </w:r>
        <w:r w:rsidR="007A5A4C" w:rsidRPr="007A5A4C">
          <w:rPr>
            <w:noProof/>
            <w:webHidden/>
          </w:rPr>
          <w:fldChar w:fldCharType="separate"/>
        </w:r>
        <w:r w:rsidR="00A009B7">
          <w:rPr>
            <w:noProof/>
            <w:webHidden/>
          </w:rPr>
          <w:t>64</w:t>
        </w:r>
        <w:r w:rsidR="007A5A4C" w:rsidRPr="007A5A4C">
          <w:rPr>
            <w:noProof/>
            <w:webHidden/>
          </w:rPr>
          <w:fldChar w:fldCharType="end"/>
        </w:r>
      </w:hyperlink>
    </w:p>
    <w:p w:rsidR="007A5A4C" w:rsidRPr="007A5A4C" w:rsidRDefault="00F0661A">
      <w:pPr>
        <w:pStyle w:val="TableofFigures"/>
        <w:tabs>
          <w:tab w:val="right" w:leader="dot" w:pos="7927"/>
        </w:tabs>
        <w:rPr>
          <w:rFonts w:eastAsiaTheme="minorEastAsia"/>
          <w:noProof/>
          <w:lang w:eastAsia="id-ID"/>
        </w:rPr>
      </w:pPr>
      <w:hyperlink w:anchor="_Toc140825123" w:history="1">
        <w:r w:rsidR="007A5A4C" w:rsidRPr="007A5A4C">
          <w:rPr>
            <w:rStyle w:val="Hyperlink"/>
            <w:rFonts w:ascii="Times New Roman" w:hAnsi="Times New Roman" w:cs="Times New Roman"/>
            <w:noProof/>
          </w:rPr>
          <w:t>Tabel 4.17 Hasil Uji Koefisien Determinasi</w:t>
        </w:r>
        <w:r w:rsidR="007A5A4C" w:rsidRPr="007A5A4C">
          <w:rPr>
            <w:noProof/>
            <w:webHidden/>
          </w:rPr>
          <w:tab/>
        </w:r>
        <w:r w:rsidR="007A5A4C" w:rsidRPr="007A5A4C">
          <w:rPr>
            <w:noProof/>
            <w:webHidden/>
          </w:rPr>
          <w:fldChar w:fldCharType="begin"/>
        </w:r>
        <w:r w:rsidR="007A5A4C" w:rsidRPr="007A5A4C">
          <w:rPr>
            <w:noProof/>
            <w:webHidden/>
          </w:rPr>
          <w:instrText xml:space="preserve"> PAGEREF _Toc140825123 \h </w:instrText>
        </w:r>
        <w:r w:rsidR="007A5A4C" w:rsidRPr="007A5A4C">
          <w:rPr>
            <w:noProof/>
            <w:webHidden/>
          </w:rPr>
        </w:r>
        <w:r w:rsidR="007A5A4C" w:rsidRPr="007A5A4C">
          <w:rPr>
            <w:noProof/>
            <w:webHidden/>
          </w:rPr>
          <w:fldChar w:fldCharType="separate"/>
        </w:r>
        <w:r w:rsidR="00A009B7">
          <w:rPr>
            <w:noProof/>
            <w:webHidden/>
          </w:rPr>
          <w:t>65</w:t>
        </w:r>
        <w:r w:rsidR="007A5A4C" w:rsidRPr="007A5A4C">
          <w:rPr>
            <w:noProof/>
            <w:webHidden/>
          </w:rPr>
          <w:fldChar w:fldCharType="end"/>
        </w:r>
      </w:hyperlink>
    </w:p>
    <w:p w:rsidR="007B6E70" w:rsidRPr="007A5A4C" w:rsidRDefault="007A5A4C" w:rsidP="007B6E70">
      <w:pPr>
        <w:rPr>
          <w:rFonts w:ascii="Times New Roman" w:hAnsi="Times New Roman" w:cs="Times New Roman"/>
          <w:sz w:val="24"/>
          <w:szCs w:val="24"/>
        </w:rPr>
      </w:pPr>
      <w:r w:rsidRPr="007A5A4C">
        <w:rPr>
          <w:rFonts w:ascii="Times New Roman" w:hAnsi="Times New Roman" w:cs="Times New Roman"/>
          <w:sz w:val="24"/>
          <w:szCs w:val="24"/>
        </w:rPr>
        <w:fldChar w:fldCharType="end"/>
      </w:r>
      <w:r w:rsidR="007B6E70" w:rsidRPr="007A5A4C">
        <w:rPr>
          <w:rFonts w:ascii="Times New Roman" w:hAnsi="Times New Roman" w:cs="Times New Roman"/>
          <w:sz w:val="24"/>
          <w:szCs w:val="24"/>
        </w:rPr>
        <w:br w:type="page"/>
      </w:r>
    </w:p>
    <w:p w:rsidR="007B6E70" w:rsidRPr="003E665F" w:rsidRDefault="007B6E70" w:rsidP="007B6E70">
      <w:pPr>
        <w:pStyle w:val="Heading1"/>
        <w:jc w:val="center"/>
        <w:rPr>
          <w:rFonts w:ascii="Times New Roman" w:hAnsi="Times New Roman" w:cs="Times New Roman"/>
          <w:b/>
          <w:color w:val="000000" w:themeColor="text1"/>
          <w:sz w:val="24"/>
          <w:szCs w:val="24"/>
        </w:rPr>
      </w:pPr>
      <w:bookmarkStart w:id="14" w:name="_Toc141962921"/>
      <w:r w:rsidRPr="003E665F">
        <w:rPr>
          <w:rFonts w:ascii="Times New Roman" w:hAnsi="Times New Roman" w:cs="Times New Roman"/>
          <w:b/>
          <w:color w:val="000000" w:themeColor="text1"/>
          <w:sz w:val="24"/>
          <w:szCs w:val="24"/>
        </w:rPr>
        <w:lastRenderedPageBreak/>
        <w:t>DAFTAR GAMBAR</w:t>
      </w:r>
      <w:bookmarkEnd w:id="14"/>
    </w:p>
    <w:p w:rsidR="007B6E70" w:rsidRPr="003E665F" w:rsidRDefault="007B6E70" w:rsidP="007B6E70">
      <w:pPr>
        <w:rPr>
          <w:rFonts w:ascii="Times New Roman" w:hAnsi="Times New Roman" w:cs="Times New Roman"/>
          <w:sz w:val="24"/>
          <w:szCs w:val="24"/>
        </w:rPr>
      </w:pPr>
    </w:p>
    <w:p w:rsidR="00D81BB8" w:rsidRPr="003E665F" w:rsidRDefault="00D81BB8">
      <w:pPr>
        <w:pStyle w:val="TableofFigures"/>
        <w:tabs>
          <w:tab w:val="right" w:leader="dot" w:pos="7927"/>
        </w:tabs>
        <w:rPr>
          <w:rFonts w:ascii="Times New Roman" w:eastAsiaTheme="minorEastAsia" w:hAnsi="Times New Roman" w:cs="Times New Roman"/>
          <w:noProof/>
          <w:sz w:val="24"/>
          <w:szCs w:val="24"/>
          <w:lang w:eastAsia="id-ID"/>
        </w:rPr>
      </w:pPr>
      <w:r w:rsidRPr="003E665F">
        <w:rPr>
          <w:rFonts w:ascii="Times New Roman" w:hAnsi="Times New Roman" w:cs="Times New Roman"/>
          <w:sz w:val="24"/>
          <w:szCs w:val="24"/>
        </w:rPr>
        <w:fldChar w:fldCharType="begin"/>
      </w:r>
      <w:r w:rsidRPr="003E665F">
        <w:rPr>
          <w:rFonts w:ascii="Times New Roman" w:hAnsi="Times New Roman" w:cs="Times New Roman"/>
          <w:sz w:val="24"/>
          <w:szCs w:val="24"/>
        </w:rPr>
        <w:instrText xml:space="preserve"> TOC \h \z \c "Gambar" </w:instrText>
      </w:r>
      <w:r w:rsidRPr="003E665F">
        <w:rPr>
          <w:rFonts w:ascii="Times New Roman" w:hAnsi="Times New Roman" w:cs="Times New Roman"/>
          <w:sz w:val="24"/>
          <w:szCs w:val="24"/>
        </w:rPr>
        <w:fldChar w:fldCharType="separate"/>
      </w:r>
      <w:hyperlink w:anchor="_Toc139868479" w:history="1">
        <w:r w:rsidRPr="003E665F">
          <w:rPr>
            <w:rStyle w:val="Hyperlink"/>
            <w:rFonts w:ascii="Times New Roman" w:hAnsi="Times New Roman" w:cs="Times New Roman"/>
            <w:noProof/>
            <w:sz w:val="24"/>
            <w:szCs w:val="24"/>
          </w:rPr>
          <w:t>Gambar 4.1 Karakteristik Responden berdasarkan Usia</w:t>
        </w:r>
        <w:r w:rsidRPr="003E665F">
          <w:rPr>
            <w:rFonts w:ascii="Times New Roman" w:hAnsi="Times New Roman" w:cs="Times New Roman"/>
            <w:noProof/>
            <w:webHidden/>
            <w:sz w:val="24"/>
            <w:szCs w:val="24"/>
          </w:rPr>
          <w:tab/>
        </w:r>
        <w:r w:rsidRPr="003E665F">
          <w:rPr>
            <w:rFonts w:ascii="Times New Roman" w:hAnsi="Times New Roman" w:cs="Times New Roman"/>
            <w:noProof/>
            <w:webHidden/>
            <w:sz w:val="24"/>
            <w:szCs w:val="24"/>
          </w:rPr>
          <w:fldChar w:fldCharType="begin"/>
        </w:r>
        <w:r w:rsidRPr="003E665F">
          <w:rPr>
            <w:rFonts w:ascii="Times New Roman" w:hAnsi="Times New Roman" w:cs="Times New Roman"/>
            <w:noProof/>
            <w:webHidden/>
            <w:sz w:val="24"/>
            <w:szCs w:val="24"/>
          </w:rPr>
          <w:instrText xml:space="preserve"> PAGEREF _Toc139868479 \h </w:instrText>
        </w:r>
        <w:r w:rsidRPr="003E665F">
          <w:rPr>
            <w:rFonts w:ascii="Times New Roman" w:hAnsi="Times New Roman" w:cs="Times New Roman"/>
            <w:noProof/>
            <w:webHidden/>
            <w:sz w:val="24"/>
            <w:szCs w:val="24"/>
          </w:rPr>
        </w:r>
        <w:r w:rsidRPr="003E665F">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45</w:t>
        </w:r>
        <w:r w:rsidRPr="003E665F">
          <w:rPr>
            <w:rFonts w:ascii="Times New Roman" w:hAnsi="Times New Roman" w:cs="Times New Roman"/>
            <w:noProof/>
            <w:webHidden/>
            <w:sz w:val="24"/>
            <w:szCs w:val="24"/>
          </w:rPr>
          <w:fldChar w:fldCharType="end"/>
        </w:r>
      </w:hyperlink>
    </w:p>
    <w:p w:rsidR="00D81BB8" w:rsidRPr="003E665F" w:rsidRDefault="00F0661A">
      <w:pPr>
        <w:pStyle w:val="TableofFigures"/>
        <w:tabs>
          <w:tab w:val="right" w:leader="dot" w:pos="7927"/>
        </w:tabs>
        <w:rPr>
          <w:rFonts w:ascii="Times New Roman" w:eastAsiaTheme="minorEastAsia" w:hAnsi="Times New Roman" w:cs="Times New Roman"/>
          <w:noProof/>
          <w:sz w:val="24"/>
          <w:szCs w:val="24"/>
          <w:lang w:eastAsia="id-ID"/>
        </w:rPr>
      </w:pPr>
      <w:hyperlink w:anchor="_Toc139868480" w:history="1">
        <w:r w:rsidR="00D81BB8" w:rsidRPr="003E665F">
          <w:rPr>
            <w:rStyle w:val="Hyperlink"/>
            <w:rFonts w:ascii="Times New Roman" w:hAnsi="Times New Roman" w:cs="Times New Roman"/>
            <w:noProof/>
            <w:sz w:val="24"/>
            <w:szCs w:val="24"/>
          </w:rPr>
          <w:t>Gambar 4.2 Karakteristik Responden Berdasarkan Jenis Kelamin</w:t>
        </w:r>
        <w:r w:rsidR="00D81BB8" w:rsidRPr="003E665F">
          <w:rPr>
            <w:rFonts w:ascii="Times New Roman" w:hAnsi="Times New Roman" w:cs="Times New Roman"/>
            <w:noProof/>
            <w:webHidden/>
            <w:sz w:val="24"/>
            <w:szCs w:val="24"/>
          </w:rPr>
          <w:tab/>
        </w:r>
        <w:r w:rsidR="00D81BB8" w:rsidRPr="003E665F">
          <w:rPr>
            <w:rFonts w:ascii="Times New Roman" w:hAnsi="Times New Roman" w:cs="Times New Roman"/>
            <w:noProof/>
            <w:webHidden/>
            <w:sz w:val="24"/>
            <w:szCs w:val="24"/>
          </w:rPr>
          <w:fldChar w:fldCharType="begin"/>
        </w:r>
        <w:r w:rsidR="00D81BB8" w:rsidRPr="003E665F">
          <w:rPr>
            <w:rFonts w:ascii="Times New Roman" w:hAnsi="Times New Roman" w:cs="Times New Roman"/>
            <w:noProof/>
            <w:webHidden/>
            <w:sz w:val="24"/>
            <w:szCs w:val="24"/>
          </w:rPr>
          <w:instrText xml:space="preserve"> PAGEREF _Toc139868480 \h </w:instrText>
        </w:r>
        <w:r w:rsidR="00D81BB8" w:rsidRPr="003E665F">
          <w:rPr>
            <w:rFonts w:ascii="Times New Roman" w:hAnsi="Times New Roman" w:cs="Times New Roman"/>
            <w:noProof/>
            <w:webHidden/>
            <w:sz w:val="24"/>
            <w:szCs w:val="24"/>
          </w:rPr>
        </w:r>
        <w:r w:rsidR="00D81BB8" w:rsidRPr="003E665F">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46</w:t>
        </w:r>
        <w:r w:rsidR="00D81BB8" w:rsidRPr="003E665F">
          <w:rPr>
            <w:rFonts w:ascii="Times New Roman" w:hAnsi="Times New Roman" w:cs="Times New Roman"/>
            <w:noProof/>
            <w:webHidden/>
            <w:sz w:val="24"/>
            <w:szCs w:val="24"/>
          </w:rPr>
          <w:fldChar w:fldCharType="end"/>
        </w:r>
      </w:hyperlink>
    </w:p>
    <w:p w:rsidR="00D81BB8" w:rsidRPr="003E665F" w:rsidRDefault="00F0661A">
      <w:pPr>
        <w:pStyle w:val="TableofFigures"/>
        <w:tabs>
          <w:tab w:val="right" w:leader="dot" w:pos="7927"/>
        </w:tabs>
        <w:rPr>
          <w:rFonts w:ascii="Times New Roman" w:eastAsiaTheme="minorEastAsia" w:hAnsi="Times New Roman" w:cs="Times New Roman"/>
          <w:noProof/>
          <w:sz w:val="24"/>
          <w:szCs w:val="24"/>
          <w:lang w:eastAsia="id-ID"/>
        </w:rPr>
      </w:pPr>
      <w:hyperlink w:anchor="_Toc139868481" w:history="1">
        <w:r w:rsidR="00D81BB8" w:rsidRPr="003E665F">
          <w:rPr>
            <w:rStyle w:val="Hyperlink"/>
            <w:rFonts w:ascii="Times New Roman" w:hAnsi="Times New Roman" w:cs="Times New Roman"/>
            <w:noProof/>
            <w:sz w:val="24"/>
            <w:szCs w:val="24"/>
          </w:rPr>
          <w:t>Gambar 4.3 Karakteristik Responden Berdasarkan Pendidikan</w:t>
        </w:r>
        <w:r w:rsidR="00D81BB8" w:rsidRPr="003E665F">
          <w:rPr>
            <w:rFonts w:ascii="Times New Roman" w:hAnsi="Times New Roman" w:cs="Times New Roman"/>
            <w:noProof/>
            <w:webHidden/>
            <w:sz w:val="24"/>
            <w:szCs w:val="24"/>
          </w:rPr>
          <w:tab/>
        </w:r>
        <w:r w:rsidR="00D81BB8" w:rsidRPr="003E665F">
          <w:rPr>
            <w:rFonts w:ascii="Times New Roman" w:hAnsi="Times New Roman" w:cs="Times New Roman"/>
            <w:noProof/>
            <w:webHidden/>
            <w:sz w:val="24"/>
            <w:szCs w:val="24"/>
          </w:rPr>
          <w:fldChar w:fldCharType="begin"/>
        </w:r>
        <w:r w:rsidR="00D81BB8" w:rsidRPr="003E665F">
          <w:rPr>
            <w:rFonts w:ascii="Times New Roman" w:hAnsi="Times New Roman" w:cs="Times New Roman"/>
            <w:noProof/>
            <w:webHidden/>
            <w:sz w:val="24"/>
            <w:szCs w:val="24"/>
          </w:rPr>
          <w:instrText xml:space="preserve"> PAGEREF _Toc139868481 \h </w:instrText>
        </w:r>
        <w:r w:rsidR="00D81BB8" w:rsidRPr="003E665F">
          <w:rPr>
            <w:rFonts w:ascii="Times New Roman" w:hAnsi="Times New Roman" w:cs="Times New Roman"/>
            <w:noProof/>
            <w:webHidden/>
            <w:sz w:val="24"/>
            <w:szCs w:val="24"/>
          </w:rPr>
        </w:r>
        <w:r w:rsidR="00D81BB8" w:rsidRPr="003E665F">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48</w:t>
        </w:r>
        <w:r w:rsidR="00D81BB8" w:rsidRPr="003E665F">
          <w:rPr>
            <w:rFonts w:ascii="Times New Roman" w:hAnsi="Times New Roman" w:cs="Times New Roman"/>
            <w:noProof/>
            <w:webHidden/>
            <w:sz w:val="24"/>
            <w:szCs w:val="24"/>
          </w:rPr>
          <w:fldChar w:fldCharType="end"/>
        </w:r>
      </w:hyperlink>
    </w:p>
    <w:p w:rsidR="00D81BB8" w:rsidRPr="003E665F" w:rsidRDefault="00F0661A">
      <w:pPr>
        <w:pStyle w:val="TableofFigures"/>
        <w:tabs>
          <w:tab w:val="right" w:leader="dot" w:pos="7927"/>
        </w:tabs>
        <w:rPr>
          <w:rFonts w:ascii="Times New Roman" w:eastAsiaTheme="minorEastAsia" w:hAnsi="Times New Roman" w:cs="Times New Roman"/>
          <w:noProof/>
          <w:sz w:val="24"/>
          <w:szCs w:val="24"/>
          <w:lang w:eastAsia="id-ID"/>
        </w:rPr>
      </w:pPr>
      <w:hyperlink w:anchor="_Toc139868482" w:history="1">
        <w:r w:rsidR="00D81BB8" w:rsidRPr="003E665F">
          <w:rPr>
            <w:rStyle w:val="Hyperlink"/>
            <w:rFonts w:ascii="Times New Roman" w:hAnsi="Times New Roman" w:cs="Times New Roman"/>
            <w:noProof/>
            <w:sz w:val="24"/>
            <w:szCs w:val="24"/>
          </w:rPr>
          <w:t>Gambar 4.4 Karakteristik Responden Berdasarkan Posisi</w:t>
        </w:r>
        <w:r w:rsidR="00D81BB8" w:rsidRPr="003E665F">
          <w:rPr>
            <w:rFonts w:ascii="Times New Roman" w:hAnsi="Times New Roman" w:cs="Times New Roman"/>
            <w:noProof/>
            <w:webHidden/>
            <w:sz w:val="24"/>
            <w:szCs w:val="24"/>
          </w:rPr>
          <w:tab/>
        </w:r>
        <w:r w:rsidR="00D81BB8" w:rsidRPr="003E665F">
          <w:rPr>
            <w:rFonts w:ascii="Times New Roman" w:hAnsi="Times New Roman" w:cs="Times New Roman"/>
            <w:noProof/>
            <w:webHidden/>
            <w:sz w:val="24"/>
            <w:szCs w:val="24"/>
          </w:rPr>
          <w:fldChar w:fldCharType="begin"/>
        </w:r>
        <w:r w:rsidR="00D81BB8" w:rsidRPr="003E665F">
          <w:rPr>
            <w:rFonts w:ascii="Times New Roman" w:hAnsi="Times New Roman" w:cs="Times New Roman"/>
            <w:noProof/>
            <w:webHidden/>
            <w:sz w:val="24"/>
            <w:szCs w:val="24"/>
          </w:rPr>
          <w:instrText xml:space="preserve"> PAGEREF _Toc139868482 \h </w:instrText>
        </w:r>
        <w:r w:rsidR="00D81BB8" w:rsidRPr="003E665F">
          <w:rPr>
            <w:rFonts w:ascii="Times New Roman" w:hAnsi="Times New Roman" w:cs="Times New Roman"/>
            <w:noProof/>
            <w:webHidden/>
            <w:sz w:val="24"/>
            <w:szCs w:val="24"/>
          </w:rPr>
        </w:r>
        <w:r w:rsidR="00D81BB8" w:rsidRPr="003E665F">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49</w:t>
        </w:r>
        <w:r w:rsidR="00D81BB8" w:rsidRPr="003E665F">
          <w:rPr>
            <w:rFonts w:ascii="Times New Roman" w:hAnsi="Times New Roman" w:cs="Times New Roman"/>
            <w:noProof/>
            <w:webHidden/>
            <w:sz w:val="24"/>
            <w:szCs w:val="24"/>
          </w:rPr>
          <w:fldChar w:fldCharType="end"/>
        </w:r>
      </w:hyperlink>
    </w:p>
    <w:p w:rsidR="00D81BB8" w:rsidRPr="003E665F" w:rsidRDefault="00F0661A">
      <w:pPr>
        <w:pStyle w:val="TableofFigures"/>
        <w:tabs>
          <w:tab w:val="right" w:leader="dot" w:pos="7927"/>
        </w:tabs>
        <w:rPr>
          <w:rFonts w:ascii="Times New Roman" w:eastAsiaTheme="minorEastAsia" w:hAnsi="Times New Roman" w:cs="Times New Roman"/>
          <w:noProof/>
          <w:sz w:val="24"/>
          <w:szCs w:val="24"/>
          <w:lang w:eastAsia="id-ID"/>
        </w:rPr>
      </w:pPr>
      <w:hyperlink w:anchor="_Toc139868483" w:history="1">
        <w:r w:rsidR="00D81BB8" w:rsidRPr="003E665F">
          <w:rPr>
            <w:rStyle w:val="Hyperlink"/>
            <w:rFonts w:ascii="Times New Roman" w:hAnsi="Times New Roman" w:cs="Times New Roman"/>
            <w:noProof/>
            <w:sz w:val="24"/>
            <w:szCs w:val="24"/>
          </w:rPr>
          <w:t>Gambar 4.5 Karakteristik Responden Berdasarkan Lama Masa Kerja</w:t>
        </w:r>
        <w:r w:rsidR="00D81BB8" w:rsidRPr="003E665F">
          <w:rPr>
            <w:rFonts w:ascii="Times New Roman" w:hAnsi="Times New Roman" w:cs="Times New Roman"/>
            <w:noProof/>
            <w:webHidden/>
            <w:sz w:val="24"/>
            <w:szCs w:val="24"/>
          </w:rPr>
          <w:tab/>
        </w:r>
        <w:r w:rsidR="00D81BB8" w:rsidRPr="003E665F">
          <w:rPr>
            <w:rFonts w:ascii="Times New Roman" w:hAnsi="Times New Roman" w:cs="Times New Roman"/>
            <w:noProof/>
            <w:webHidden/>
            <w:sz w:val="24"/>
            <w:szCs w:val="24"/>
          </w:rPr>
          <w:fldChar w:fldCharType="begin"/>
        </w:r>
        <w:r w:rsidR="00D81BB8" w:rsidRPr="003E665F">
          <w:rPr>
            <w:rFonts w:ascii="Times New Roman" w:hAnsi="Times New Roman" w:cs="Times New Roman"/>
            <w:noProof/>
            <w:webHidden/>
            <w:sz w:val="24"/>
            <w:szCs w:val="24"/>
          </w:rPr>
          <w:instrText xml:space="preserve"> PAGEREF _Toc139868483 \h </w:instrText>
        </w:r>
        <w:r w:rsidR="00D81BB8" w:rsidRPr="003E665F">
          <w:rPr>
            <w:rFonts w:ascii="Times New Roman" w:hAnsi="Times New Roman" w:cs="Times New Roman"/>
            <w:noProof/>
            <w:webHidden/>
            <w:sz w:val="24"/>
            <w:szCs w:val="24"/>
          </w:rPr>
        </w:r>
        <w:r w:rsidR="00D81BB8" w:rsidRPr="003E665F">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50</w:t>
        </w:r>
        <w:r w:rsidR="00D81BB8" w:rsidRPr="003E665F">
          <w:rPr>
            <w:rFonts w:ascii="Times New Roman" w:hAnsi="Times New Roman" w:cs="Times New Roman"/>
            <w:noProof/>
            <w:webHidden/>
            <w:sz w:val="24"/>
            <w:szCs w:val="24"/>
          </w:rPr>
          <w:fldChar w:fldCharType="end"/>
        </w:r>
      </w:hyperlink>
    </w:p>
    <w:p w:rsidR="00D81BB8" w:rsidRPr="003E665F" w:rsidRDefault="00F0661A">
      <w:pPr>
        <w:pStyle w:val="TableofFigures"/>
        <w:tabs>
          <w:tab w:val="right" w:leader="dot" w:pos="7927"/>
        </w:tabs>
        <w:rPr>
          <w:rFonts w:ascii="Times New Roman" w:eastAsiaTheme="minorEastAsia" w:hAnsi="Times New Roman" w:cs="Times New Roman"/>
          <w:noProof/>
          <w:sz w:val="24"/>
          <w:szCs w:val="24"/>
          <w:lang w:eastAsia="id-ID"/>
        </w:rPr>
      </w:pPr>
      <w:hyperlink w:anchor="_Toc139868484" w:history="1">
        <w:r w:rsidR="00D81BB8" w:rsidRPr="003E665F">
          <w:rPr>
            <w:rStyle w:val="Hyperlink"/>
            <w:rFonts w:ascii="Times New Roman" w:hAnsi="Times New Roman" w:cs="Times New Roman"/>
            <w:noProof/>
            <w:sz w:val="24"/>
            <w:szCs w:val="24"/>
          </w:rPr>
          <w:t>Gambar 4.6 Karakteristik Responden Berdasarkan Memiliki CA</w:t>
        </w:r>
        <w:r w:rsidR="00D81BB8" w:rsidRPr="003E665F">
          <w:rPr>
            <w:rFonts w:ascii="Times New Roman" w:hAnsi="Times New Roman" w:cs="Times New Roman"/>
            <w:noProof/>
            <w:webHidden/>
            <w:sz w:val="24"/>
            <w:szCs w:val="24"/>
          </w:rPr>
          <w:tab/>
        </w:r>
        <w:r w:rsidR="00D81BB8" w:rsidRPr="003E665F">
          <w:rPr>
            <w:rFonts w:ascii="Times New Roman" w:hAnsi="Times New Roman" w:cs="Times New Roman"/>
            <w:noProof/>
            <w:webHidden/>
            <w:sz w:val="24"/>
            <w:szCs w:val="24"/>
          </w:rPr>
          <w:fldChar w:fldCharType="begin"/>
        </w:r>
        <w:r w:rsidR="00D81BB8" w:rsidRPr="003E665F">
          <w:rPr>
            <w:rFonts w:ascii="Times New Roman" w:hAnsi="Times New Roman" w:cs="Times New Roman"/>
            <w:noProof/>
            <w:webHidden/>
            <w:sz w:val="24"/>
            <w:szCs w:val="24"/>
          </w:rPr>
          <w:instrText xml:space="preserve"> PAGEREF _Toc139868484 \h </w:instrText>
        </w:r>
        <w:r w:rsidR="00D81BB8" w:rsidRPr="003E665F">
          <w:rPr>
            <w:rFonts w:ascii="Times New Roman" w:hAnsi="Times New Roman" w:cs="Times New Roman"/>
            <w:noProof/>
            <w:webHidden/>
            <w:sz w:val="24"/>
            <w:szCs w:val="24"/>
          </w:rPr>
        </w:r>
        <w:r w:rsidR="00D81BB8" w:rsidRPr="003E665F">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51</w:t>
        </w:r>
        <w:r w:rsidR="00D81BB8" w:rsidRPr="003E665F">
          <w:rPr>
            <w:rFonts w:ascii="Times New Roman" w:hAnsi="Times New Roman" w:cs="Times New Roman"/>
            <w:noProof/>
            <w:webHidden/>
            <w:sz w:val="24"/>
            <w:szCs w:val="24"/>
          </w:rPr>
          <w:fldChar w:fldCharType="end"/>
        </w:r>
      </w:hyperlink>
    </w:p>
    <w:p w:rsidR="00D81BB8" w:rsidRPr="003E665F" w:rsidRDefault="00F0661A">
      <w:pPr>
        <w:pStyle w:val="TableofFigures"/>
        <w:tabs>
          <w:tab w:val="right" w:leader="dot" w:pos="7927"/>
        </w:tabs>
        <w:rPr>
          <w:rFonts w:ascii="Times New Roman" w:eastAsiaTheme="minorEastAsia" w:hAnsi="Times New Roman" w:cs="Times New Roman"/>
          <w:noProof/>
          <w:sz w:val="24"/>
          <w:szCs w:val="24"/>
          <w:lang w:eastAsia="id-ID"/>
        </w:rPr>
      </w:pPr>
      <w:hyperlink w:anchor="_Toc139868485" w:history="1">
        <w:r w:rsidR="00D81BB8" w:rsidRPr="003E665F">
          <w:rPr>
            <w:rStyle w:val="Hyperlink"/>
            <w:rFonts w:ascii="Times New Roman" w:hAnsi="Times New Roman" w:cs="Times New Roman"/>
            <w:noProof/>
            <w:sz w:val="24"/>
            <w:szCs w:val="24"/>
          </w:rPr>
          <w:t>Gambar 4.7 Karakteristik Responden Berdasarkan Memiliki ASEAN CPA</w:t>
        </w:r>
        <w:r w:rsidR="00D81BB8" w:rsidRPr="003E665F">
          <w:rPr>
            <w:rFonts w:ascii="Times New Roman" w:hAnsi="Times New Roman" w:cs="Times New Roman"/>
            <w:noProof/>
            <w:webHidden/>
            <w:sz w:val="24"/>
            <w:szCs w:val="24"/>
          </w:rPr>
          <w:tab/>
        </w:r>
        <w:r w:rsidR="00D81BB8" w:rsidRPr="003E665F">
          <w:rPr>
            <w:rFonts w:ascii="Times New Roman" w:hAnsi="Times New Roman" w:cs="Times New Roman"/>
            <w:noProof/>
            <w:webHidden/>
            <w:sz w:val="24"/>
            <w:szCs w:val="24"/>
          </w:rPr>
          <w:fldChar w:fldCharType="begin"/>
        </w:r>
        <w:r w:rsidR="00D81BB8" w:rsidRPr="003E665F">
          <w:rPr>
            <w:rFonts w:ascii="Times New Roman" w:hAnsi="Times New Roman" w:cs="Times New Roman"/>
            <w:noProof/>
            <w:webHidden/>
            <w:sz w:val="24"/>
            <w:szCs w:val="24"/>
          </w:rPr>
          <w:instrText xml:space="preserve"> PAGEREF _Toc139868485 \h </w:instrText>
        </w:r>
        <w:r w:rsidR="00D81BB8" w:rsidRPr="003E665F">
          <w:rPr>
            <w:rFonts w:ascii="Times New Roman" w:hAnsi="Times New Roman" w:cs="Times New Roman"/>
            <w:noProof/>
            <w:webHidden/>
            <w:sz w:val="24"/>
            <w:szCs w:val="24"/>
          </w:rPr>
        </w:r>
        <w:r w:rsidR="00D81BB8" w:rsidRPr="003E665F">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52</w:t>
        </w:r>
        <w:r w:rsidR="00D81BB8" w:rsidRPr="003E665F">
          <w:rPr>
            <w:rFonts w:ascii="Times New Roman" w:hAnsi="Times New Roman" w:cs="Times New Roman"/>
            <w:noProof/>
            <w:webHidden/>
            <w:sz w:val="24"/>
            <w:szCs w:val="24"/>
          </w:rPr>
          <w:fldChar w:fldCharType="end"/>
        </w:r>
      </w:hyperlink>
    </w:p>
    <w:p w:rsidR="00D81BB8" w:rsidRPr="003E665F" w:rsidRDefault="00F0661A">
      <w:pPr>
        <w:pStyle w:val="TableofFigures"/>
        <w:tabs>
          <w:tab w:val="right" w:leader="dot" w:pos="7927"/>
        </w:tabs>
        <w:rPr>
          <w:rFonts w:ascii="Times New Roman" w:eastAsiaTheme="minorEastAsia" w:hAnsi="Times New Roman" w:cs="Times New Roman"/>
          <w:noProof/>
          <w:sz w:val="24"/>
          <w:szCs w:val="24"/>
          <w:lang w:eastAsia="id-ID"/>
        </w:rPr>
      </w:pPr>
      <w:hyperlink w:anchor="_Toc139868486" w:history="1">
        <w:r w:rsidR="00D81BB8" w:rsidRPr="003E665F">
          <w:rPr>
            <w:rStyle w:val="Hyperlink"/>
            <w:rFonts w:ascii="Times New Roman" w:hAnsi="Times New Roman" w:cs="Times New Roman"/>
            <w:noProof/>
            <w:sz w:val="24"/>
            <w:szCs w:val="24"/>
          </w:rPr>
          <w:t>Gambar 4.8 Karakteristik Responden Berdasarkan Memiliki ASEAN CPA</w:t>
        </w:r>
        <w:r w:rsidR="00D81BB8" w:rsidRPr="003E665F">
          <w:rPr>
            <w:rFonts w:ascii="Times New Roman" w:hAnsi="Times New Roman" w:cs="Times New Roman"/>
            <w:noProof/>
            <w:webHidden/>
            <w:sz w:val="24"/>
            <w:szCs w:val="24"/>
          </w:rPr>
          <w:tab/>
        </w:r>
        <w:r w:rsidR="00D81BB8" w:rsidRPr="003E665F">
          <w:rPr>
            <w:rFonts w:ascii="Times New Roman" w:hAnsi="Times New Roman" w:cs="Times New Roman"/>
            <w:noProof/>
            <w:webHidden/>
            <w:sz w:val="24"/>
            <w:szCs w:val="24"/>
          </w:rPr>
          <w:fldChar w:fldCharType="begin"/>
        </w:r>
        <w:r w:rsidR="00D81BB8" w:rsidRPr="003E665F">
          <w:rPr>
            <w:rFonts w:ascii="Times New Roman" w:hAnsi="Times New Roman" w:cs="Times New Roman"/>
            <w:noProof/>
            <w:webHidden/>
            <w:sz w:val="24"/>
            <w:szCs w:val="24"/>
          </w:rPr>
          <w:instrText xml:space="preserve"> PAGEREF _Toc139868486 \h </w:instrText>
        </w:r>
        <w:r w:rsidR="00D81BB8" w:rsidRPr="003E665F">
          <w:rPr>
            <w:rFonts w:ascii="Times New Roman" w:hAnsi="Times New Roman" w:cs="Times New Roman"/>
            <w:noProof/>
            <w:webHidden/>
            <w:sz w:val="24"/>
            <w:szCs w:val="24"/>
          </w:rPr>
        </w:r>
        <w:r w:rsidR="00D81BB8" w:rsidRPr="003E665F">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53</w:t>
        </w:r>
        <w:r w:rsidR="00D81BB8" w:rsidRPr="003E665F">
          <w:rPr>
            <w:rFonts w:ascii="Times New Roman" w:hAnsi="Times New Roman" w:cs="Times New Roman"/>
            <w:noProof/>
            <w:webHidden/>
            <w:sz w:val="24"/>
            <w:szCs w:val="24"/>
          </w:rPr>
          <w:fldChar w:fldCharType="end"/>
        </w:r>
      </w:hyperlink>
    </w:p>
    <w:p w:rsidR="00D81BB8" w:rsidRPr="003E665F" w:rsidRDefault="00F0661A">
      <w:pPr>
        <w:pStyle w:val="TableofFigures"/>
        <w:tabs>
          <w:tab w:val="right" w:leader="dot" w:pos="7927"/>
        </w:tabs>
        <w:rPr>
          <w:rFonts w:ascii="Times New Roman" w:eastAsiaTheme="minorEastAsia" w:hAnsi="Times New Roman" w:cs="Times New Roman"/>
          <w:noProof/>
          <w:sz w:val="24"/>
          <w:szCs w:val="24"/>
          <w:lang w:eastAsia="id-ID"/>
        </w:rPr>
      </w:pPr>
      <w:hyperlink w:anchor="_Toc139868487" w:history="1">
        <w:r w:rsidR="00D81BB8" w:rsidRPr="003E665F">
          <w:rPr>
            <w:rStyle w:val="Hyperlink"/>
            <w:rFonts w:ascii="Times New Roman" w:hAnsi="Times New Roman" w:cs="Times New Roman"/>
            <w:noProof/>
            <w:sz w:val="24"/>
            <w:szCs w:val="24"/>
          </w:rPr>
          <w:t>Gambar 4.9 Hasil Uji Normalitas</w:t>
        </w:r>
        <w:r w:rsidR="00D81BB8" w:rsidRPr="003E665F">
          <w:rPr>
            <w:rFonts w:ascii="Times New Roman" w:hAnsi="Times New Roman" w:cs="Times New Roman"/>
            <w:noProof/>
            <w:webHidden/>
            <w:sz w:val="24"/>
            <w:szCs w:val="24"/>
          </w:rPr>
          <w:tab/>
        </w:r>
        <w:r w:rsidR="00D81BB8" w:rsidRPr="003E665F">
          <w:rPr>
            <w:rFonts w:ascii="Times New Roman" w:hAnsi="Times New Roman" w:cs="Times New Roman"/>
            <w:noProof/>
            <w:webHidden/>
            <w:sz w:val="24"/>
            <w:szCs w:val="24"/>
          </w:rPr>
          <w:fldChar w:fldCharType="begin"/>
        </w:r>
        <w:r w:rsidR="00D81BB8" w:rsidRPr="003E665F">
          <w:rPr>
            <w:rFonts w:ascii="Times New Roman" w:hAnsi="Times New Roman" w:cs="Times New Roman"/>
            <w:noProof/>
            <w:webHidden/>
            <w:sz w:val="24"/>
            <w:szCs w:val="24"/>
          </w:rPr>
          <w:instrText xml:space="preserve"> PAGEREF _Toc139868487 \h </w:instrText>
        </w:r>
        <w:r w:rsidR="00D81BB8" w:rsidRPr="003E665F">
          <w:rPr>
            <w:rFonts w:ascii="Times New Roman" w:hAnsi="Times New Roman" w:cs="Times New Roman"/>
            <w:noProof/>
            <w:webHidden/>
            <w:sz w:val="24"/>
            <w:szCs w:val="24"/>
          </w:rPr>
        </w:r>
        <w:r w:rsidR="00D81BB8" w:rsidRPr="003E665F">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57</w:t>
        </w:r>
        <w:r w:rsidR="00D81BB8" w:rsidRPr="003E665F">
          <w:rPr>
            <w:rFonts w:ascii="Times New Roman" w:hAnsi="Times New Roman" w:cs="Times New Roman"/>
            <w:noProof/>
            <w:webHidden/>
            <w:sz w:val="24"/>
            <w:szCs w:val="24"/>
          </w:rPr>
          <w:fldChar w:fldCharType="end"/>
        </w:r>
      </w:hyperlink>
    </w:p>
    <w:p w:rsidR="00D81BB8" w:rsidRPr="003E665F" w:rsidRDefault="00F0661A">
      <w:pPr>
        <w:pStyle w:val="TableofFigures"/>
        <w:tabs>
          <w:tab w:val="right" w:leader="dot" w:pos="7927"/>
        </w:tabs>
        <w:rPr>
          <w:rFonts w:ascii="Times New Roman" w:eastAsiaTheme="minorEastAsia" w:hAnsi="Times New Roman" w:cs="Times New Roman"/>
          <w:noProof/>
          <w:sz w:val="24"/>
          <w:szCs w:val="24"/>
          <w:lang w:eastAsia="id-ID"/>
        </w:rPr>
      </w:pPr>
      <w:hyperlink w:anchor="_Toc139868488" w:history="1">
        <w:r w:rsidR="00D81BB8" w:rsidRPr="003E665F">
          <w:rPr>
            <w:rStyle w:val="Hyperlink"/>
            <w:rFonts w:ascii="Times New Roman" w:hAnsi="Times New Roman" w:cs="Times New Roman"/>
            <w:noProof/>
            <w:sz w:val="24"/>
            <w:szCs w:val="24"/>
          </w:rPr>
          <w:t>Gambar 4.10 Scatter Plot Hasil Uji Heteroskedastisitas</w:t>
        </w:r>
        <w:r w:rsidR="00D81BB8" w:rsidRPr="003E665F">
          <w:rPr>
            <w:rFonts w:ascii="Times New Roman" w:hAnsi="Times New Roman" w:cs="Times New Roman"/>
            <w:noProof/>
            <w:webHidden/>
            <w:sz w:val="24"/>
            <w:szCs w:val="24"/>
          </w:rPr>
          <w:tab/>
        </w:r>
        <w:r w:rsidR="00D81BB8" w:rsidRPr="003E665F">
          <w:rPr>
            <w:rFonts w:ascii="Times New Roman" w:hAnsi="Times New Roman" w:cs="Times New Roman"/>
            <w:noProof/>
            <w:webHidden/>
            <w:sz w:val="24"/>
            <w:szCs w:val="24"/>
          </w:rPr>
          <w:fldChar w:fldCharType="begin"/>
        </w:r>
        <w:r w:rsidR="00D81BB8" w:rsidRPr="003E665F">
          <w:rPr>
            <w:rFonts w:ascii="Times New Roman" w:hAnsi="Times New Roman" w:cs="Times New Roman"/>
            <w:noProof/>
            <w:webHidden/>
            <w:sz w:val="24"/>
            <w:szCs w:val="24"/>
          </w:rPr>
          <w:instrText xml:space="preserve"> PAGEREF _Toc139868488 \h </w:instrText>
        </w:r>
        <w:r w:rsidR="00D81BB8" w:rsidRPr="003E665F">
          <w:rPr>
            <w:rFonts w:ascii="Times New Roman" w:hAnsi="Times New Roman" w:cs="Times New Roman"/>
            <w:noProof/>
            <w:webHidden/>
            <w:sz w:val="24"/>
            <w:szCs w:val="24"/>
          </w:rPr>
        </w:r>
        <w:r w:rsidR="00D81BB8" w:rsidRPr="003E665F">
          <w:rPr>
            <w:rFonts w:ascii="Times New Roman" w:hAnsi="Times New Roman" w:cs="Times New Roman"/>
            <w:noProof/>
            <w:webHidden/>
            <w:sz w:val="24"/>
            <w:szCs w:val="24"/>
          </w:rPr>
          <w:fldChar w:fldCharType="separate"/>
        </w:r>
        <w:r w:rsidR="00A009B7">
          <w:rPr>
            <w:rFonts w:ascii="Times New Roman" w:hAnsi="Times New Roman" w:cs="Times New Roman"/>
            <w:noProof/>
            <w:webHidden/>
            <w:sz w:val="24"/>
            <w:szCs w:val="24"/>
          </w:rPr>
          <w:t>60</w:t>
        </w:r>
        <w:r w:rsidR="00D81BB8" w:rsidRPr="003E665F">
          <w:rPr>
            <w:rFonts w:ascii="Times New Roman" w:hAnsi="Times New Roman" w:cs="Times New Roman"/>
            <w:noProof/>
            <w:webHidden/>
            <w:sz w:val="24"/>
            <w:szCs w:val="24"/>
          </w:rPr>
          <w:fldChar w:fldCharType="end"/>
        </w:r>
      </w:hyperlink>
    </w:p>
    <w:p w:rsidR="009E2DA9" w:rsidRDefault="00D81BB8" w:rsidP="007B6E70">
      <w:pPr>
        <w:rPr>
          <w:rFonts w:ascii="Times New Roman" w:hAnsi="Times New Roman" w:cs="Times New Roman"/>
          <w:sz w:val="24"/>
          <w:szCs w:val="24"/>
        </w:rPr>
      </w:pPr>
      <w:r w:rsidRPr="003E665F">
        <w:rPr>
          <w:rFonts w:ascii="Times New Roman" w:hAnsi="Times New Roman" w:cs="Times New Roman"/>
          <w:sz w:val="24"/>
          <w:szCs w:val="24"/>
        </w:rPr>
        <w:fldChar w:fldCharType="end"/>
      </w:r>
      <w:r w:rsidR="007B6E70" w:rsidRPr="003E665F">
        <w:rPr>
          <w:rFonts w:ascii="Times New Roman" w:hAnsi="Times New Roman" w:cs="Times New Roman"/>
          <w:sz w:val="24"/>
          <w:szCs w:val="24"/>
        </w:rPr>
        <w:br w:type="page"/>
      </w:r>
    </w:p>
    <w:p w:rsidR="007B6E70" w:rsidRDefault="009E2DA9" w:rsidP="009E2DA9">
      <w:pPr>
        <w:pStyle w:val="Heading1"/>
        <w:jc w:val="center"/>
        <w:rPr>
          <w:rFonts w:ascii="Times New Roman" w:hAnsi="Times New Roman" w:cs="Times New Roman"/>
          <w:b/>
          <w:color w:val="000000" w:themeColor="text1"/>
          <w:sz w:val="24"/>
        </w:rPr>
      </w:pPr>
      <w:bookmarkStart w:id="15" w:name="_Toc141962922"/>
      <w:r w:rsidRPr="009E2DA9">
        <w:rPr>
          <w:rFonts w:ascii="Times New Roman" w:hAnsi="Times New Roman" w:cs="Times New Roman"/>
          <w:b/>
          <w:color w:val="000000" w:themeColor="text1"/>
          <w:sz w:val="24"/>
        </w:rPr>
        <w:lastRenderedPageBreak/>
        <w:t>DAFTAR LAMPIRAN</w:t>
      </w:r>
      <w:bookmarkEnd w:id="15"/>
    </w:p>
    <w:p w:rsidR="009E2DA9" w:rsidRDefault="009E2DA9" w:rsidP="009E2DA9"/>
    <w:p w:rsidR="002B2B45" w:rsidRDefault="002B2B45">
      <w:pPr>
        <w:pStyle w:val="TableofFigures"/>
        <w:tabs>
          <w:tab w:val="right" w:leader="dot" w:pos="7927"/>
        </w:tabs>
        <w:rPr>
          <w:rFonts w:eastAsiaTheme="minorEastAsia"/>
          <w:noProof/>
          <w:lang w:eastAsia="id-ID"/>
        </w:rPr>
      </w:pPr>
      <w:r>
        <w:rPr>
          <w:rFonts w:ascii="Times New Roman" w:hAnsi="Times New Roman" w:cs="Times New Roman"/>
          <w:sz w:val="24"/>
        </w:rPr>
        <w:fldChar w:fldCharType="begin"/>
      </w:r>
      <w:r>
        <w:rPr>
          <w:rFonts w:ascii="Times New Roman" w:hAnsi="Times New Roman" w:cs="Times New Roman"/>
          <w:sz w:val="24"/>
        </w:rPr>
        <w:instrText xml:space="preserve"> TOC \h \z \c "Lampiran" </w:instrText>
      </w:r>
      <w:r>
        <w:rPr>
          <w:rFonts w:ascii="Times New Roman" w:hAnsi="Times New Roman" w:cs="Times New Roman"/>
          <w:sz w:val="24"/>
        </w:rPr>
        <w:fldChar w:fldCharType="separate"/>
      </w:r>
      <w:hyperlink w:anchor="_Toc141962859" w:history="1">
        <w:r w:rsidRPr="006C2FC9">
          <w:rPr>
            <w:rStyle w:val="Hyperlink"/>
            <w:rFonts w:ascii="Times New Roman" w:hAnsi="Times New Roman" w:cs="Times New Roman"/>
            <w:noProof/>
          </w:rPr>
          <w:t>Lampiran 1. Kuesioner Penelitian</w:t>
        </w:r>
        <w:r>
          <w:rPr>
            <w:noProof/>
            <w:webHidden/>
          </w:rPr>
          <w:tab/>
        </w:r>
        <w:r>
          <w:rPr>
            <w:noProof/>
            <w:webHidden/>
          </w:rPr>
          <w:fldChar w:fldCharType="begin"/>
        </w:r>
        <w:r>
          <w:rPr>
            <w:noProof/>
            <w:webHidden/>
          </w:rPr>
          <w:instrText xml:space="preserve"> PAGEREF _Toc141962859 \h </w:instrText>
        </w:r>
        <w:r>
          <w:rPr>
            <w:noProof/>
            <w:webHidden/>
          </w:rPr>
        </w:r>
        <w:r>
          <w:rPr>
            <w:noProof/>
            <w:webHidden/>
          </w:rPr>
          <w:fldChar w:fldCharType="separate"/>
        </w:r>
        <w:r w:rsidR="00A009B7">
          <w:rPr>
            <w:noProof/>
            <w:webHidden/>
          </w:rPr>
          <w:t>73</w:t>
        </w:r>
        <w:r>
          <w:rPr>
            <w:noProof/>
            <w:webHidden/>
          </w:rPr>
          <w:fldChar w:fldCharType="end"/>
        </w:r>
      </w:hyperlink>
    </w:p>
    <w:p w:rsidR="002B2B45" w:rsidRDefault="00F0661A">
      <w:pPr>
        <w:pStyle w:val="TableofFigures"/>
        <w:tabs>
          <w:tab w:val="right" w:leader="dot" w:pos="7927"/>
        </w:tabs>
        <w:rPr>
          <w:rFonts w:eastAsiaTheme="minorEastAsia"/>
          <w:noProof/>
          <w:lang w:eastAsia="id-ID"/>
        </w:rPr>
      </w:pPr>
      <w:hyperlink w:anchor="_Toc141962860" w:history="1">
        <w:r w:rsidR="002B2B45" w:rsidRPr="006C2FC9">
          <w:rPr>
            <w:rStyle w:val="Hyperlink"/>
            <w:rFonts w:ascii="Times New Roman" w:hAnsi="Times New Roman" w:cs="Times New Roman"/>
            <w:noProof/>
          </w:rPr>
          <w:t>Lampiran 2. Identitas Responden</w:t>
        </w:r>
        <w:r w:rsidR="002B2B45">
          <w:rPr>
            <w:noProof/>
            <w:webHidden/>
          </w:rPr>
          <w:tab/>
        </w:r>
        <w:r w:rsidR="002B2B45">
          <w:rPr>
            <w:noProof/>
            <w:webHidden/>
          </w:rPr>
          <w:fldChar w:fldCharType="begin"/>
        </w:r>
        <w:r w:rsidR="002B2B45">
          <w:rPr>
            <w:noProof/>
            <w:webHidden/>
          </w:rPr>
          <w:instrText xml:space="preserve"> PAGEREF _Toc141962860 \h </w:instrText>
        </w:r>
        <w:r w:rsidR="002B2B45">
          <w:rPr>
            <w:noProof/>
            <w:webHidden/>
          </w:rPr>
        </w:r>
        <w:r w:rsidR="002B2B45">
          <w:rPr>
            <w:noProof/>
            <w:webHidden/>
          </w:rPr>
          <w:fldChar w:fldCharType="separate"/>
        </w:r>
        <w:r w:rsidR="00A009B7">
          <w:rPr>
            <w:noProof/>
            <w:webHidden/>
          </w:rPr>
          <w:t>74</w:t>
        </w:r>
        <w:r w:rsidR="002B2B45">
          <w:rPr>
            <w:noProof/>
            <w:webHidden/>
          </w:rPr>
          <w:fldChar w:fldCharType="end"/>
        </w:r>
      </w:hyperlink>
    </w:p>
    <w:p w:rsidR="002B2B45" w:rsidRDefault="00F0661A">
      <w:pPr>
        <w:pStyle w:val="TableofFigures"/>
        <w:tabs>
          <w:tab w:val="right" w:leader="dot" w:pos="7927"/>
        </w:tabs>
        <w:rPr>
          <w:rFonts w:eastAsiaTheme="minorEastAsia"/>
          <w:noProof/>
          <w:lang w:eastAsia="id-ID"/>
        </w:rPr>
      </w:pPr>
      <w:hyperlink w:anchor="_Toc141962861" w:history="1">
        <w:r w:rsidR="002B2B45" w:rsidRPr="006C2FC9">
          <w:rPr>
            <w:rStyle w:val="Hyperlink"/>
            <w:rFonts w:ascii="Times New Roman" w:hAnsi="Times New Roman" w:cs="Times New Roman"/>
            <w:noProof/>
          </w:rPr>
          <w:t>Lampiran 3. Kuesioner Variabel Tekanan Waktu</w:t>
        </w:r>
        <w:r w:rsidR="002B2B45">
          <w:rPr>
            <w:noProof/>
            <w:webHidden/>
          </w:rPr>
          <w:tab/>
        </w:r>
        <w:r w:rsidR="002B2B45">
          <w:rPr>
            <w:noProof/>
            <w:webHidden/>
          </w:rPr>
          <w:fldChar w:fldCharType="begin"/>
        </w:r>
        <w:r w:rsidR="002B2B45">
          <w:rPr>
            <w:noProof/>
            <w:webHidden/>
          </w:rPr>
          <w:instrText xml:space="preserve"> PAGEREF _Toc141962861 \h </w:instrText>
        </w:r>
        <w:r w:rsidR="002B2B45">
          <w:rPr>
            <w:noProof/>
            <w:webHidden/>
          </w:rPr>
        </w:r>
        <w:r w:rsidR="002B2B45">
          <w:rPr>
            <w:noProof/>
            <w:webHidden/>
          </w:rPr>
          <w:fldChar w:fldCharType="separate"/>
        </w:r>
        <w:r w:rsidR="00A009B7">
          <w:rPr>
            <w:noProof/>
            <w:webHidden/>
          </w:rPr>
          <w:t>75</w:t>
        </w:r>
        <w:r w:rsidR="002B2B45">
          <w:rPr>
            <w:noProof/>
            <w:webHidden/>
          </w:rPr>
          <w:fldChar w:fldCharType="end"/>
        </w:r>
      </w:hyperlink>
    </w:p>
    <w:p w:rsidR="002B2B45" w:rsidRDefault="00F0661A">
      <w:pPr>
        <w:pStyle w:val="TableofFigures"/>
        <w:tabs>
          <w:tab w:val="right" w:leader="dot" w:pos="7927"/>
        </w:tabs>
        <w:rPr>
          <w:rFonts w:eastAsiaTheme="minorEastAsia"/>
          <w:noProof/>
          <w:lang w:eastAsia="id-ID"/>
        </w:rPr>
      </w:pPr>
      <w:hyperlink w:anchor="_Toc141962862" w:history="1">
        <w:r w:rsidR="002B2B45" w:rsidRPr="006C2FC9">
          <w:rPr>
            <w:rStyle w:val="Hyperlink"/>
            <w:rFonts w:ascii="Times New Roman" w:hAnsi="Times New Roman" w:cs="Times New Roman"/>
            <w:noProof/>
          </w:rPr>
          <w:t>Lampiran 4. Kuesioner Variabel Profesionalisme</w:t>
        </w:r>
        <w:r w:rsidR="002B2B45">
          <w:rPr>
            <w:noProof/>
            <w:webHidden/>
          </w:rPr>
          <w:tab/>
        </w:r>
        <w:r w:rsidR="002B2B45">
          <w:rPr>
            <w:noProof/>
            <w:webHidden/>
          </w:rPr>
          <w:fldChar w:fldCharType="begin"/>
        </w:r>
        <w:r w:rsidR="002B2B45">
          <w:rPr>
            <w:noProof/>
            <w:webHidden/>
          </w:rPr>
          <w:instrText xml:space="preserve"> PAGEREF _Toc141962862 \h </w:instrText>
        </w:r>
        <w:r w:rsidR="002B2B45">
          <w:rPr>
            <w:noProof/>
            <w:webHidden/>
          </w:rPr>
        </w:r>
        <w:r w:rsidR="002B2B45">
          <w:rPr>
            <w:noProof/>
            <w:webHidden/>
          </w:rPr>
          <w:fldChar w:fldCharType="separate"/>
        </w:r>
        <w:r w:rsidR="00A009B7">
          <w:rPr>
            <w:noProof/>
            <w:webHidden/>
          </w:rPr>
          <w:t>77</w:t>
        </w:r>
        <w:r w:rsidR="002B2B45">
          <w:rPr>
            <w:noProof/>
            <w:webHidden/>
          </w:rPr>
          <w:fldChar w:fldCharType="end"/>
        </w:r>
      </w:hyperlink>
    </w:p>
    <w:p w:rsidR="002B2B45" w:rsidRDefault="00F0661A">
      <w:pPr>
        <w:pStyle w:val="TableofFigures"/>
        <w:tabs>
          <w:tab w:val="right" w:leader="dot" w:pos="7927"/>
        </w:tabs>
        <w:rPr>
          <w:rFonts w:eastAsiaTheme="minorEastAsia"/>
          <w:noProof/>
          <w:lang w:eastAsia="id-ID"/>
        </w:rPr>
      </w:pPr>
      <w:hyperlink w:anchor="_Toc141962863" w:history="1">
        <w:r w:rsidR="002B2B45" w:rsidRPr="006C2FC9">
          <w:rPr>
            <w:rStyle w:val="Hyperlink"/>
            <w:rFonts w:ascii="Times New Roman" w:hAnsi="Times New Roman" w:cs="Times New Roman"/>
            <w:noProof/>
          </w:rPr>
          <w:t>Lampiran 5. Kuesioner Varabel Kinerja Auditor</w:t>
        </w:r>
        <w:r w:rsidR="002B2B45">
          <w:rPr>
            <w:noProof/>
            <w:webHidden/>
          </w:rPr>
          <w:tab/>
        </w:r>
        <w:r w:rsidR="002B2B45">
          <w:rPr>
            <w:noProof/>
            <w:webHidden/>
          </w:rPr>
          <w:fldChar w:fldCharType="begin"/>
        </w:r>
        <w:r w:rsidR="002B2B45">
          <w:rPr>
            <w:noProof/>
            <w:webHidden/>
          </w:rPr>
          <w:instrText xml:space="preserve"> PAGEREF _Toc141962863 \h </w:instrText>
        </w:r>
        <w:r w:rsidR="002B2B45">
          <w:rPr>
            <w:noProof/>
            <w:webHidden/>
          </w:rPr>
        </w:r>
        <w:r w:rsidR="002B2B45">
          <w:rPr>
            <w:noProof/>
            <w:webHidden/>
          </w:rPr>
          <w:fldChar w:fldCharType="separate"/>
        </w:r>
        <w:r w:rsidR="00A009B7">
          <w:rPr>
            <w:noProof/>
            <w:webHidden/>
          </w:rPr>
          <w:t>78</w:t>
        </w:r>
        <w:r w:rsidR="002B2B45">
          <w:rPr>
            <w:noProof/>
            <w:webHidden/>
          </w:rPr>
          <w:fldChar w:fldCharType="end"/>
        </w:r>
      </w:hyperlink>
    </w:p>
    <w:p w:rsidR="002B2B45" w:rsidRDefault="00F0661A">
      <w:pPr>
        <w:pStyle w:val="TableofFigures"/>
        <w:tabs>
          <w:tab w:val="right" w:leader="dot" w:pos="7927"/>
        </w:tabs>
        <w:rPr>
          <w:rFonts w:eastAsiaTheme="minorEastAsia"/>
          <w:noProof/>
          <w:lang w:eastAsia="id-ID"/>
        </w:rPr>
      </w:pPr>
      <w:hyperlink w:anchor="_Toc141962864" w:history="1">
        <w:r w:rsidR="002B2B45" w:rsidRPr="006C2FC9">
          <w:rPr>
            <w:rStyle w:val="Hyperlink"/>
            <w:rFonts w:ascii="Times New Roman" w:hAnsi="Times New Roman" w:cs="Times New Roman"/>
            <w:noProof/>
          </w:rPr>
          <w:t>Lampiran 6. Hasil Responden X1</w:t>
        </w:r>
        <w:r w:rsidR="002B2B45">
          <w:rPr>
            <w:noProof/>
            <w:webHidden/>
          </w:rPr>
          <w:tab/>
        </w:r>
        <w:r w:rsidR="002B2B45">
          <w:rPr>
            <w:noProof/>
            <w:webHidden/>
          </w:rPr>
          <w:fldChar w:fldCharType="begin"/>
        </w:r>
        <w:r w:rsidR="002B2B45">
          <w:rPr>
            <w:noProof/>
            <w:webHidden/>
          </w:rPr>
          <w:instrText xml:space="preserve"> PAGEREF _Toc141962864 \h </w:instrText>
        </w:r>
        <w:r w:rsidR="002B2B45">
          <w:rPr>
            <w:noProof/>
            <w:webHidden/>
          </w:rPr>
        </w:r>
        <w:r w:rsidR="002B2B45">
          <w:rPr>
            <w:noProof/>
            <w:webHidden/>
          </w:rPr>
          <w:fldChar w:fldCharType="separate"/>
        </w:r>
        <w:r w:rsidR="00A009B7">
          <w:rPr>
            <w:noProof/>
            <w:webHidden/>
          </w:rPr>
          <w:t>79</w:t>
        </w:r>
        <w:r w:rsidR="002B2B45">
          <w:rPr>
            <w:noProof/>
            <w:webHidden/>
          </w:rPr>
          <w:fldChar w:fldCharType="end"/>
        </w:r>
      </w:hyperlink>
    </w:p>
    <w:p w:rsidR="002B2B45" w:rsidRDefault="00F0661A">
      <w:pPr>
        <w:pStyle w:val="TableofFigures"/>
        <w:tabs>
          <w:tab w:val="right" w:leader="dot" w:pos="7927"/>
        </w:tabs>
        <w:rPr>
          <w:rFonts w:eastAsiaTheme="minorEastAsia"/>
          <w:noProof/>
          <w:lang w:eastAsia="id-ID"/>
        </w:rPr>
      </w:pPr>
      <w:hyperlink w:anchor="_Toc141962865" w:history="1">
        <w:r w:rsidR="002B2B45" w:rsidRPr="006C2FC9">
          <w:rPr>
            <w:rStyle w:val="Hyperlink"/>
            <w:rFonts w:ascii="Times New Roman" w:hAnsi="Times New Roman" w:cs="Times New Roman"/>
            <w:noProof/>
          </w:rPr>
          <w:t>Lampiran 7. Hasil Responden X2</w:t>
        </w:r>
        <w:r w:rsidR="002B2B45">
          <w:rPr>
            <w:noProof/>
            <w:webHidden/>
          </w:rPr>
          <w:tab/>
        </w:r>
        <w:r w:rsidR="002B2B45">
          <w:rPr>
            <w:noProof/>
            <w:webHidden/>
          </w:rPr>
          <w:fldChar w:fldCharType="begin"/>
        </w:r>
        <w:r w:rsidR="002B2B45">
          <w:rPr>
            <w:noProof/>
            <w:webHidden/>
          </w:rPr>
          <w:instrText xml:space="preserve"> PAGEREF _Toc141962865 \h </w:instrText>
        </w:r>
        <w:r w:rsidR="002B2B45">
          <w:rPr>
            <w:noProof/>
            <w:webHidden/>
          </w:rPr>
        </w:r>
        <w:r w:rsidR="002B2B45">
          <w:rPr>
            <w:noProof/>
            <w:webHidden/>
          </w:rPr>
          <w:fldChar w:fldCharType="separate"/>
        </w:r>
        <w:r w:rsidR="00A009B7">
          <w:rPr>
            <w:noProof/>
            <w:webHidden/>
          </w:rPr>
          <w:t>80</w:t>
        </w:r>
        <w:r w:rsidR="002B2B45">
          <w:rPr>
            <w:noProof/>
            <w:webHidden/>
          </w:rPr>
          <w:fldChar w:fldCharType="end"/>
        </w:r>
      </w:hyperlink>
    </w:p>
    <w:p w:rsidR="002B2B45" w:rsidRDefault="00F0661A">
      <w:pPr>
        <w:pStyle w:val="TableofFigures"/>
        <w:tabs>
          <w:tab w:val="right" w:leader="dot" w:pos="7927"/>
        </w:tabs>
        <w:rPr>
          <w:rFonts w:eastAsiaTheme="minorEastAsia"/>
          <w:noProof/>
          <w:lang w:eastAsia="id-ID"/>
        </w:rPr>
      </w:pPr>
      <w:hyperlink w:anchor="_Toc141962866" w:history="1">
        <w:r w:rsidR="002B2B45" w:rsidRPr="006C2FC9">
          <w:rPr>
            <w:rStyle w:val="Hyperlink"/>
            <w:rFonts w:ascii="Times New Roman" w:hAnsi="Times New Roman" w:cs="Times New Roman"/>
            <w:noProof/>
          </w:rPr>
          <w:t>Lampiran 8. Hasil Responden Y</w:t>
        </w:r>
        <w:r w:rsidR="002B2B45">
          <w:rPr>
            <w:noProof/>
            <w:webHidden/>
          </w:rPr>
          <w:tab/>
        </w:r>
        <w:r w:rsidR="002B2B45">
          <w:rPr>
            <w:noProof/>
            <w:webHidden/>
          </w:rPr>
          <w:fldChar w:fldCharType="begin"/>
        </w:r>
        <w:r w:rsidR="002B2B45">
          <w:rPr>
            <w:noProof/>
            <w:webHidden/>
          </w:rPr>
          <w:instrText xml:space="preserve"> PAGEREF _Toc141962866 \h </w:instrText>
        </w:r>
        <w:r w:rsidR="002B2B45">
          <w:rPr>
            <w:noProof/>
            <w:webHidden/>
          </w:rPr>
        </w:r>
        <w:r w:rsidR="002B2B45">
          <w:rPr>
            <w:noProof/>
            <w:webHidden/>
          </w:rPr>
          <w:fldChar w:fldCharType="separate"/>
        </w:r>
        <w:r w:rsidR="00A009B7">
          <w:rPr>
            <w:noProof/>
            <w:webHidden/>
          </w:rPr>
          <w:t>81</w:t>
        </w:r>
        <w:r w:rsidR="002B2B45">
          <w:rPr>
            <w:noProof/>
            <w:webHidden/>
          </w:rPr>
          <w:fldChar w:fldCharType="end"/>
        </w:r>
      </w:hyperlink>
    </w:p>
    <w:p w:rsidR="002B2B45" w:rsidRDefault="00F0661A">
      <w:pPr>
        <w:pStyle w:val="TableofFigures"/>
        <w:tabs>
          <w:tab w:val="right" w:leader="dot" w:pos="7927"/>
        </w:tabs>
        <w:rPr>
          <w:rFonts w:eastAsiaTheme="minorEastAsia"/>
          <w:noProof/>
          <w:lang w:eastAsia="id-ID"/>
        </w:rPr>
      </w:pPr>
      <w:hyperlink w:anchor="_Toc141962867" w:history="1">
        <w:r w:rsidR="002B2B45" w:rsidRPr="006C2FC9">
          <w:rPr>
            <w:rStyle w:val="Hyperlink"/>
            <w:rFonts w:ascii="Times New Roman" w:hAnsi="Times New Roman" w:cs="Times New Roman"/>
            <w:noProof/>
          </w:rPr>
          <w:t>Lampiran 9. Tabel R</w:t>
        </w:r>
        <w:r w:rsidR="002B2B45">
          <w:rPr>
            <w:noProof/>
            <w:webHidden/>
          </w:rPr>
          <w:tab/>
        </w:r>
        <w:r w:rsidR="002B2B45">
          <w:rPr>
            <w:noProof/>
            <w:webHidden/>
          </w:rPr>
          <w:fldChar w:fldCharType="begin"/>
        </w:r>
        <w:r w:rsidR="002B2B45">
          <w:rPr>
            <w:noProof/>
            <w:webHidden/>
          </w:rPr>
          <w:instrText xml:space="preserve"> PAGEREF _Toc141962867 \h </w:instrText>
        </w:r>
        <w:r w:rsidR="002B2B45">
          <w:rPr>
            <w:noProof/>
            <w:webHidden/>
          </w:rPr>
        </w:r>
        <w:r w:rsidR="002B2B45">
          <w:rPr>
            <w:noProof/>
            <w:webHidden/>
          </w:rPr>
          <w:fldChar w:fldCharType="separate"/>
        </w:r>
        <w:r w:rsidR="00A009B7">
          <w:rPr>
            <w:noProof/>
            <w:webHidden/>
          </w:rPr>
          <w:t>82</w:t>
        </w:r>
        <w:r w:rsidR="002B2B45">
          <w:rPr>
            <w:noProof/>
            <w:webHidden/>
          </w:rPr>
          <w:fldChar w:fldCharType="end"/>
        </w:r>
      </w:hyperlink>
    </w:p>
    <w:p w:rsidR="002B2B45" w:rsidRDefault="00F0661A">
      <w:pPr>
        <w:pStyle w:val="TableofFigures"/>
        <w:tabs>
          <w:tab w:val="right" w:leader="dot" w:pos="7927"/>
        </w:tabs>
        <w:rPr>
          <w:rFonts w:eastAsiaTheme="minorEastAsia"/>
          <w:noProof/>
          <w:lang w:eastAsia="id-ID"/>
        </w:rPr>
      </w:pPr>
      <w:hyperlink w:anchor="_Toc141962868" w:history="1">
        <w:r w:rsidR="002B2B45" w:rsidRPr="006C2FC9">
          <w:rPr>
            <w:rStyle w:val="Hyperlink"/>
            <w:rFonts w:ascii="Times New Roman" w:hAnsi="Times New Roman" w:cs="Times New Roman"/>
            <w:noProof/>
          </w:rPr>
          <w:t>Lampiran 10. Tabel T</w:t>
        </w:r>
        <w:r w:rsidR="002B2B45">
          <w:rPr>
            <w:noProof/>
            <w:webHidden/>
          </w:rPr>
          <w:tab/>
        </w:r>
        <w:r w:rsidR="002B2B45">
          <w:rPr>
            <w:noProof/>
            <w:webHidden/>
          </w:rPr>
          <w:fldChar w:fldCharType="begin"/>
        </w:r>
        <w:r w:rsidR="002B2B45">
          <w:rPr>
            <w:noProof/>
            <w:webHidden/>
          </w:rPr>
          <w:instrText xml:space="preserve"> PAGEREF _Toc141962868 \h </w:instrText>
        </w:r>
        <w:r w:rsidR="002B2B45">
          <w:rPr>
            <w:noProof/>
            <w:webHidden/>
          </w:rPr>
        </w:r>
        <w:r w:rsidR="002B2B45">
          <w:rPr>
            <w:noProof/>
            <w:webHidden/>
          </w:rPr>
          <w:fldChar w:fldCharType="separate"/>
        </w:r>
        <w:r w:rsidR="00A009B7">
          <w:rPr>
            <w:noProof/>
            <w:webHidden/>
          </w:rPr>
          <w:t>84</w:t>
        </w:r>
        <w:r w:rsidR="002B2B45">
          <w:rPr>
            <w:noProof/>
            <w:webHidden/>
          </w:rPr>
          <w:fldChar w:fldCharType="end"/>
        </w:r>
      </w:hyperlink>
    </w:p>
    <w:p w:rsidR="002B2B45" w:rsidRDefault="00F0661A">
      <w:pPr>
        <w:pStyle w:val="TableofFigures"/>
        <w:tabs>
          <w:tab w:val="right" w:leader="dot" w:pos="7927"/>
        </w:tabs>
        <w:rPr>
          <w:rFonts w:eastAsiaTheme="minorEastAsia"/>
          <w:noProof/>
          <w:lang w:eastAsia="id-ID"/>
        </w:rPr>
      </w:pPr>
      <w:hyperlink w:anchor="_Toc141962869" w:history="1">
        <w:r w:rsidR="002B2B45" w:rsidRPr="006C2FC9">
          <w:rPr>
            <w:rStyle w:val="Hyperlink"/>
            <w:rFonts w:ascii="Times New Roman" w:hAnsi="Times New Roman" w:cs="Times New Roman"/>
            <w:noProof/>
          </w:rPr>
          <w:t>Lampiran 11. Tabel F</w:t>
        </w:r>
        <w:r w:rsidR="002B2B45">
          <w:rPr>
            <w:noProof/>
            <w:webHidden/>
          </w:rPr>
          <w:tab/>
        </w:r>
        <w:r w:rsidR="002B2B45">
          <w:rPr>
            <w:noProof/>
            <w:webHidden/>
          </w:rPr>
          <w:fldChar w:fldCharType="begin"/>
        </w:r>
        <w:r w:rsidR="002B2B45">
          <w:rPr>
            <w:noProof/>
            <w:webHidden/>
          </w:rPr>
          <w:instrText xml:space="preserve"> PAGEREF _Toc141962869 \h </w:instrText>
        </w:r>
        <w:r w:rsidR="002B2B45">
          <w:rPr>
            <w:noProof/>
            <w:webHidden/>
          </w:rPr>
        </w:r>
        <w:r w:rsidR="002B2B45">
          <w:rPr>
            <w:noProof/>
            <w:webHidden/>
          </w:rPr>
          <w:fldChar w:fldCharType="separate"/>
        </w:r>
        <w:r w:rsidR="00A009B7">
          <w:rPr>
            <w:noProof/>
            <w:webHidden/>
          </w:rPr>
          <w:t>87</w:t>
        </w:r>
        <w:r w:rsidR="002B2B45">
          <w:rPr>
            <w:noProof/>
            <w:webHidden/>
          </w:rPr>
          <w:fldChar w:fldCharType="end"/>
        </w:r>
      </w:hyperlink>
    </w:p>
    <w:p w:rsidR="002B2B45" w:rsidRDefault="00F0661A">
      <w:pPr>
        <w:pStyle w:val="TableofFigures"/>
        <w:tabs>
          <w:tab w:val="right" w:leader="dot" w:pos="7927"/>
        </w:tabs>
        <w:rPr>
          <w:rFonts w:eastAsiaTheme="minorEastAsia"/>
          <w:noProof/>
          <w:lang w:eastAsia="id-ID"/>
        </w:rPr>
      </w:pPr>
      <w:hyperlink w:anchor="_Toc141962870" w:history="1">
        <w:r w:rsidR="002B2B45" w:rsidRPr="006C2FC9">
          <w:rPr>
            <w:rStyle w:val="Hyperlink"/>
            <w:rFonts w:ascii="Times New Roman" w:hAnsi="Times New Roman" w:cs="Times New Roman"/>
            <w:noProof/>
          </w:rPr>
          <w:t>Lampiran 12. Lembar Bimbingan</w:t>
        </w:r>
        <w:r w:rsidR="002B2B45">
          <w:rPr>
            <w:noProof/>
            <w:webHidden/>
          </w:rPr>
          <w:tab/>
        </w:r>
        <w:r w:rsidR="002B2B45">
          <w:rPr>
            <w:noProof/>
            <w:webHidden/>
          </w:rPr>
          <w:fldChar w:fldCharType="begin"/>
        </w:r>
        <w:r w:rsidR="002B2B45">
          <w:rPr>
            <w:noProof/>
            <w:webHidden/>
          </w:rPr>
          <w:instrText xml:space="preserve"> PAGEREF _Toc141962870 \h </w:instrText>
        </w:r>
        <w:r w:rsidR="002B2B45">
          <w:rPr>
            <w:noProof/>
            <w:webHidden/>
          </w:rPr>
        </w:r>
        <w:r w:rsidR="002B2B45">
          <w:rPr>
            <w:noProof/>
            <w:webHidden/>
          </w:rPr>
          <w:fldChar w:fldCharType="separate"/>
        </w:r>
        <w:r w:rsidR="00A009B7">
          <w:rPr>
            <w:noProof/>
            <w:webHidden/>
          </w:rPr>
          <w:t>90</w:t>
        </w:r>
        <w:r w:rsidR="002B2B45">
          <w:rPr>
            <w:noProof/>
            <w:webHidden/>
          </w:rPr>
          <w:fldChar w:fldCharType="end"/>
        </w:r>
      </w:hyperlink>
    </w:p>
    <w:p w:rsidR="009E2DA9" w:rsidRPr="009E2DA9" w:rsidRDefault="002B2B45" w:rsidP="009E2DA9">
      <w:pPr>
        <w:rPr>
          <w:rFonts w:ascii="Times New Roman" w:hAnsi="Times New Roman" w:cs="Times New Roman"/>
          <w:sz w:val="24"/>
        </w:rPr>
      </w:pPr>
      <w:r>
        <w:rPr>
          <w:rFonts w:ascii="Times New Roman" w:hAnsi="Times New Roman" w:cs="Times New Roman"/>
          <w:sz w:val="24"/>
        </w:rPr>
        <w:fldChar w:fldCharType="end"/>
      </w:r>
    </w:p>
    <w:p w:rsidR="009E2DA9" w:rsidRDefault="009E2DA9" w:rsidP="00166654">
      <w:pPr>
        <w:pStyle w:val="Heading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D014C9" w:rsidRPr="003E665F" w:rsidRDefault="00D014C9" w:rsidP="00166654">
      <w:pPr>
        <w:pStyle w:val="Heading1"/>
        <w:jc w:val="center"/>
        <w:rPr>
          <w:rFonts w:ascii="Times New Roman" w:hAnsi="Times New Roman" w:cs="Times New Roman"/>
          <w:b/>
          <w:bCs/>
          <w:noProof/>
          <w:color w:val="000000" w:themeColor="text1"/>
          <w:sz w:val="24"/>
          <w:szCs w:val="24"/>
        </w:rPr>
      </w:pPr>
      <w:bookmarkStart w:id="16" w:name="_Toc141962923"/>
      <w:r w:rsidRPr="003E665F">
        <w:rPr>
          <w:rFonts w:ascii="Times New Roman" w:hAnsi="Times New Roman" w:cs="Times New Roman"/>
          <w:b/>
          <w:color w:val="000000" w:themeColor="text1"/>
          <w:sz w:val="24"/>
          <w:szCs w:val="24"/>
        </w:rPr>
        <w:lastRenderedPageBreak/>
        <w:t>BAB I</w:t>
      </w:r>
      <w:bookmarkEnd w:id="16"/>
    </w:p>
    <w:p w:rsidR="00D014C9" w:rsidRPr="003E665F" w:rsidRDefault="00D014C9" w:rsidP="00166654">
      <w:pPr>
        <w:pStyle w:val="Heading1"/>
        <w:jc w:val="center"/>
        <w:rPr>
          <w:rFonts w:ascii="Times New Roman" w:hAnsi="Times New Roman" w:cs="Times New Roman"/>
          <w:b/>
          <w:color w:val="000000" w:themeColor="text1"/>
          <w:sz w:val="24"/>
          <w:szCs w:val="24"/>
        </w:rPr>
      </w:pPr>
      <w:bookmarkStart w:id="17" w:name="_Toc141962924"/>
      <w:r w:rsidRPr="003E665F">
        <w:rPr>
          <w:rFonts w:ascii="Times New Roman" w:hAnsi="Times New Roman" w:cs="Times New Roman"/>
          <w:b/>
          <w:color w:val="000000" w:themeColor="text1"/>
          <w:sz w:val="24"/>
          <w:szCs w:val="24"/>
        </w:rPr>
        <w:t>PENDAHULUAN</w:t>
      </w:r>
      <w:bookmarkEnd w:id="17"/>
    </w:p>
    <w:p w:rsidR="00D014C9" w:rsidRPr="003E665F" w:rsidRDefault="00D014C9" w:rsidP="00F12F06">
      <w:pPr>
        <w:spacing w:after="0" w:line="360" w:lineRule="auto"/>
        <w:jc w:val="both"/>
        <w:rPr>
          <w:rFonts w:ascii="Times New Roman" w:hAnsi="Times New Roman" w:cs="Times New Roman"/>
          <w:sz w:val="24"/>
          <w:szCs w:val="24"/>
        </w:rPr>
      </w:pPr>
    </w:p>
    <w:p w:rsidR="00E93C47" w:rsidRPr="003E665F" w:rsidRDefault="00D014C9" w:rsidP="00DD779F">
      <w:pPr>
        <w:pStyle w:val="Heading2"/>
        <w:numPr>
          <w:ilvl w:val="1"/>
          <w:numId w:val="1"/>
        </w:numPr>
        <w:spacing w:before="0" w:line="360" w:lineRule="auto"/>
        <w:jc w:val="both"/>
        <w:rPr>
          <w:rFonts w:ascii="Times New Roman" w:hAnsi="Times New Roman" w:cs="Times New Roman"/>
          <w:b/>
          <w:color w:val="000000" w:themeColor="text1"/>
          <w:sz w:val="24"/>
          <w:szCs w:val="24"/>
        </w:rPr>
      </w:pPr>
      <w:bookmarkStart w:id="18" w:name="_Toc141962925"/>
      <w:r w:rsidRPr="003E665F">
        <w:rPr>
          <w:rFonts w:ascii="Times New Roman" w:hAnsi="Times New Roman" w:cs="Times New Roman"/>
          <w:b/>
          <w:color w:val="000000" w:themeColor="text1"/>
          <w:sz w:val="24"/>
          <w:szCs w:val="24"/>
        </w:rPr>
        <w:t>Latar Belakang Penelitian</w:t>
      </w:r>
      <w:bookmarkEnd w:id="18"/>
    </w:p>
    <w:p w:rsidR="003C4945" w:rsidRPr="003E665F" w:rsidRDefault="008512E9" w:rsidP="00F12F06">
      <w:pPr>
        <w:spacing w:after="0" w:line="360" w:lineRule="auto"/>
        <w:ind w:left="360" w:firstLine="360"/>
        <w:jc w:val="both"/>
        <w:rPr>
          <w:rFonts w:ascii="Times New Roman" w:hAnsi="Times New Roman" w:cs="Times New Roman"/>
          <w:sz w:val="24"/>
          <w:szCs w:val="24"/>
        </w:rPr>
      </w:pPr>
      <w:r w:rsidRPr="003E665F">
        <w:rPr>
          <w:rFonts w:ascii="Times New Roman" w:hAnsi="Times New Roman" w:cs="Times New Roman"/>
          <w:sz w:val="24"/>
          <w:szCs w:val="24"/>
        </w:rPr>
        <w:t>Profesi auditor merupakan profesi yang memiliki peran penting dalam dunia bisnis.</w:t>
      </w:r>
      <w:r w:rsidR="00AC3F29" w:rsidRPr="003E665F">
        <w:rPr>
          <w:rFonts w:ascii="Times New Roman" w:hAnsi="Times New Roman" w:cs="Times New Roman"/>
          <w:sz w:val="24"/>
          <w:szCs w:val="24"/>
        </w:rPr>
        <w:t xml:space="preserve"> Audit adalah suatu proses yang penting dalam menghasilkan laporan keuangan yang terpercaya dan berkualitas. Auditor dihadapkan pada banyak tugas dan tanggung jawab dalam melakukan audit, yang seringkali harus diselesaikan dalam waktu yang terbatas dan ketat. Dalam beberapa kasus, auditor mengalami tekanan waktu yang tinggi untuk menyelesaikan pekerjaan audit dalam waktu yang ditentukan. Audit harus dilakukan oleh seseorang yang kompeten dan independen</w:t>
      </w:r>
      <w:r w:rsidR="005B4F51" w:rsidRPr="003E665F">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FkOTNlZjUtNThlNS00ZmU2LWJhNDctMTU3ODczYWUyNzQ5IiwicHJvcGVydGllcyI6eyJub3RlSW5kZXgiOjB9LCJpc0VkaXRlZCI6ZmFsc2UsIm1hbnVhbE92ZXJyaWRlIjp7ImlzTWFudWFsbHlPdmVycmlkZGVuIjp0cnVlLCJjaXRlcHJvY1RleHQiOiIoU3VwcmFwdG8gJiMzODsgTnVncm9obywgMjAyMCkiLCJtYW51YWxPdmVycmlkZVRleHQiOiIoU3VwcmFwdG8gJiBOdWdyb2hvLCAyMDIwKS4ifSwiY2l0YXRpb25JdGVtcyI6W3siaWQiOiI2NjNlN2I5MC01ZWViLTNjZDYtYTE0MS1jN2E1ODc5ODMwNjYiLCJpdGVtRGF0YSI6eyJ0eXBlIjoiYXJ0aWNsZS1qb3VybmFsIiwiaWQiOiI2NjNlN2I5MC01ZWViLTNjZDYtYTE0MS1jN2E1ODc5ODMwNjYiLCJ0aXRsZSI6IlBlbmdhcnVoIEtvbXBsZWtzaXRhcyBUdWdhcyBUZXJoYWRhcCBLdWFsaXRhcyBBdWRpdCBEZW5nYW4gRGlzZnVuZ3Npb25hbCBBdWRpdG9yIFNlYmFnYWkgVmFyaWFiZWwgTW9kZXJhc2kiLCJhdXRob3IiOlt7ImZhbWlseSI6IlN1cHJhcHRvIiwiZ2l2ZW4iOiJGaXRyaWEgTWFnZGFsZW5hIiwicGFyc2UtbmFtZXMiOmZhbHNlLCJkcm9wcGluZy1wYXJ0aWNsZSI6IiIsIm5vbi1kcm9wcGluZy1wYXJ0aWNsZSI6IiJ9LHsiZmFtaWx5IjoiTnVncm9obyIsImdpdmVuIjoiV2F3YW4gQ2FoeW8iLCJwYXJzZS1uYW1lcyI6ZmFsc2UsImRyb3BwaW5nLXBhcnRpY2xlIjoiIiwibm9uLWRyb3BwaW5nLXBhcnRpY2xlIjoiIn1dLCJjb250YWluZXItdGl0bGUiOiJBa3VudGFiaWxpdGFzIiwiRE9JIjoiMTAuMTU0MDgvYWt0LnYxM2kyLjE3MzY0IiwiSVNTTiI6IjE5NzktODU4WCIsImlzc3VlZCI6eyJkYXRlLXBhcnRzIjpbWzIwMjAsMTEsOV1dfSwicGFnZSI6IjE1MS0xNjQiLCJhYnN0cmFjdCI6IlRoZSBhdWRpdG9yIGlzIHRoZSBtb3N0IGltcG9ydGFudCBwYXJ0IG9mIHRoZSBhc3Nlc3NvciBjb21wb25lbnQgb2YgYW4gb3JnYW5pemF0aW9u4oCZcyBmaW5hbmNpYWwgc3RhdGVtZW50cy4gUGVvcGxlIHdobyBuZWVkIGZpbmFuY2lhbCBpbmZvcm1hdGlvbiBhcyBhIGJhc2lzIGZvciBtYWtpbmcgZGVjaXNpb25zIGV4cGVjdCB0aGUgaW5kZXBlbmRlbmNlIG9mIHB1YmxpYyBhY2NvdW50YW50cyBpbiBhc3Nlc3NpbmcgZmluYW5jaWFsIHN0YXRlbWVudHMgc28gdGhhdCBpbiBvcmRlciB0byBtYWludGFpbiByZXB1dGF0aW9uLCBhdWRpdG9ycyBhcmUgYWx3YXlzIHJlcXVpcmVkIHRvIGJlIGNhcmVmdWwgaW4gbWFpbnRhaW5pbmcgYXVkaXQgcXVhbGl0eS4gVGhpcyBzdHVkeSBhaW1zIHRvIGV4YW1pbmUgdGhlIGVmZmVjdCBvZiB0YXNrIGNvbXBsZXhpdHkgb24gYXVkaXQgcXVhbGl0eSB3aXRoIGF1ZGl0b3IgZHlzZnVuY3Rpb25hbGl0eSBhcyBhIG1vZGVyYXRpbmcgdmFyaWFibGUuIFRoZSByZXNlYXJjaCBzYW1wbGUgdXNlZCBhdWRpdG9ycyB3aG8gd29yayBpbiBLQVAgbG9jYXRlZCBpbiBTdXJhYmF5YSB3aXRoIHRoZSBzYW1wbGluZyB0ZWNobmlxdWUgdXNpbmcgcHVycG9zaXZlIHNhbXBsaW5nIG1ldGhvZC4gVGhlIHNvdXJjZSBvZiByZXNlYXJjaCBpcyB0aGUgcHJpbWFyeSB3aGljaCBjb21lcyBmcm9tIHRoZSBjb2xsZWN0aW9uIG9mIHN1cnZleSBvbiByZXNwb25kZW50cyB0byBvYnRhaW4gaW5kaXZpZHVhbCBvcGluaW9uLiBUaGVyZSBhcmUgNjYgcXVlc3Rpb25uYWlyZXMgdGhhdCBtZWV0IHRoZSBjcml0ZXJpYSB0byBiZSBzYW1wbGVkLiBIeXBvdGhlc2lzIHRlc3RpbmcgdXNlcyBsaW5lYXIgcmVncmVzc2lvbiBhbmQgbW9kZXJhdGVkIHJlZ3Jlc3Npb24gYW5hbHlzaXMuIFRoZSByZXN1bHRzIHNob3dlZCB0aGF0IHRhc2sgY29tcGxleGl0eSBoYWQgYW4gZWZmZWN0IG9uIGF1ZGl0IHF1YWxpdHkuIER5c2Z1bmN0aW9uYWwgYXVkaXRvcnMgYXJlIG5vdCBhYmxlIHRvIG1vZGVyYXRlIHRoZSBjb21wbGV4aXR5IG9mIHRoZSB0YXNrIG9uIGF1ZGl0IHF1YWxpdHkiLCJwdWJsaXNoZXIiOiJMUDJNIFVuaXZlcnNpdGFzIElzbGFtIE5lZ2VyaSAoVUlOKSBTeWFyaWYgSGlkYXlhdHVsbGFoIEpha2FydGEiLCJpc3N1ZSI6IjIiLCJ2b2x1bWUiOiIxMyIsImNvbnRhaW5lci10aXRsZS1zaG9ydCI6IiJ9LCJpc1RlbXBvcmFyeSI6ZmFsc2V9XX0="/>
          <w:id w:val="1118110969"/>
          <w:placeholder>
            <w:docPart w:val="DefaultPlaceholder_-1854013440"/>
          </w:placeholder>
        </w:sdtPr>
        <w:sdtEndPr/>
        <w:sdtContent>
          <w:r w:rsidR="00686A93" w:rsidRPr="003E665F">
            <w:rPr>
              <w:rFonts w:ascii="Times New Roman" w:eastAsia="Times New Roman" w:hAnsi="Times New Roman" w:cs="Times New Roman"/>
              <w:sz w:val="24"/>
              <w:szCs w:val="24"/>
            </w:rPr>
            <w:t>(Suprapto &amp; Nugroho, 2020).</w:t>
          </w:r>
        </w:sdtContent>
      </w:sdt>
    </w:p>
    <w:p w:rsidR="003C4945" w:rsidRPr="003E665F" w:rsidRDefault="003C4945" w:rsidP="00796000">
      <w:pPr>
        <w:spacing w:after="0" w:line="360" w:lineRule="auto"/>
        <w:ind w:left="360" w:firstLine="360"/>
        <w:jc w:val="both"/>
        <w:rPr>
          <w:rFonts w:ascii="Times New Roman" w:hAnsi="Times New Roman" w:cs="Times New Roman"/>
          <w:sz w:val="24"/>
          <w:szCs w:val="24"/>
        </w:rPr>
      </w:pPr>
      <w:r w:rsidRPr="003E665F">
        <w:rPr>
          <w:rFonts w:ascii="Times New Roman" w:hAnsi="Times New Roman" w:cs="Times New Roman"/>
          <w:sz w:val="24"/>
          <w:szCs w:val="24"/>
        </w:rPr>
        <w:t xml:space="preserve">Meningkatnya kebutuhan kinerja audit yang berkualitas pada tingkat individu </w:t>
      </w:r>
      <w:r w:rsidR="009B2AB4" w:rsidRPr="003E665F">
        <w:rPr>
          <w:rFonts w:ascii="Times New Roman" w:hAnsi="Times New Roman" w:cs="Times New Roman"/>
          <w:sz w:val="24"/>
          <w:szCs w:val="24"/>
        </w:rPr>
        <w:t>dan perusahaan telah mengakibatkan</w:t>
      </w:r>
      <w:r w:rsidRPr="003E665F">
        <w:rPr>
          <w:rFonts w:ascii="Times New Roman" w:hAnsi="Times New Roman" w:cs="Times New Roman"/>
          <w:sz w:val="24"/>
          <w:szCs w:val="24"/>
        </w:rPr>
        <w:t xml:space="preserve"> perkembangan pesat profesi audit di Indonesia.</w:t>
      </w:r>
      <w:r w:rsidR="009B2AB4" w:rsidRPr="003E665F">
        <w:rPr>
          <w:rFonts w:ascii="Times New Roman" w:hAnsi="Times New Roman" w:cs="Times New Roman"/>
          <w:sz w:val="24"/>
          <w:szCs w:val="24"/>
        </w:rPr>
        <w:t xml:space="preserve"> Meningkatnya kebu</w:t>
      </w:r>
      <w:r w:rsidR="00C34CB6" w:rsidRPr="003E665F">
        <w:rPr>
          <w:rFonts w:ascii="Times New Roman" w:hAnsi="Times New Roman" w:cs="Times New Roman"/>
          <w:sz w:val="24"/>
          <w:szCs w:val="24"/>
        </w:rPr>
        <w:t>tuhan jasa audit didukung oleh</w:t>
      </w:r>
      <w:r w:rsidR="00796000">
        <w:rPr>
          <w:rFonts w:ascii="Times New Roman" w:hAnsi="Times New Roman" w:cs="Times New Roman"/>
          <w:sz w:val="24"/>
          <w:szCs w:val="24"/>
        </w:rPr>
        <w:t xml:space="preserve"> </w:t>
      </w:r>
      <w:r w:rsidR="00796000" w:rsidRPr="00670F7D">
        <w:rPr>
          <w:rFonts w:ascii="Times New Roman" w:hAnsi="Times New Roman" w:cs="Times New Roman"/>
          <w:sz w:val="24"/>
          <w:szCs w:val="24"/>
        </w:rPr>
        <w:t>Peraturan Otoritas Jasa Keuangan</w:t>
      </w:r>
      <w:r w:rsidR="00796000">
        <w:rPr>
          <w:rFonts w:ascii="Times New Roman" w:hAnsi="Times New Roman" w:cs="Times New Roman"/>
          <w:sz w:val="24"/>
          <w:szCs w:val="24"/>
        </w:rPr>
        <w:t xml:space="preserve"> </w:t>
      </w:r>
      <w:r w:rsidR="00670F7D" w:rsidRPr="00670F7D">
        <w:rPr>
          <w:rFonts w:ascii="Times New Roman" w:hAnsi="Times New Roman" w:cs="Times New Roman"/>
          <w:sz w:val="24"/>
          <w:szCs w:val="24"/>
        </w:rPr>
        <w:t>N</w:t>
      </w:r>
      <w:r w:rsidR="00796000">
        <w:rPr>
          <w:rFonts w:ascii="Times New Roman" w:hAnsi="Times New Roman" w:cs="Times New Roman"/>
          <w:sz w:val="24"/>
          <w:szCs w:val="24"/>
        </w:rPr>
        <w:t>o.</w:t>
      </w:r>
      <w:r w:rsidR="00670F7D" w:rsidRPr="00670F7D">
        <w:rPr>
          <w:rFonts w:ascii="Times New Roman" w:hAnsi="Times New Roman" w:cs="Times New Roman"/>
          <w:sz w:val="24"/>
          <w:szCs w:val="24"/>
        </w:rPr>
        <w:t xml:space="preserve"> 13</w:t>
      </w:r>
      <w:r w:rsidR="00796000">
        <w:rPr>
          <w:rFonts w:ascii="Times New Roman" w:hAnsi="Times New Roman" w:cs="Times New Roman"/>
          <w:sz w:val="24"/>
          <w:szCs w:val="24"/>
        </w:rPr>
        <w:t xml:space="preserve"> </w:t>
      </w:r>
      <w:r w:rsidR="00670F7D" w:rsidRPr="00670F7D">
        <w:rPr>
          <w:rFonts w:ascii="Times New Roman" w:hAnsi="Times New Roman" w:cs="Times New Roman"/>
          <w:sz w:val="24"/>
          <w:szCs w:val="24"/>
        </w:rPr>
        <w:t>/POJK.03/2017</w:t>
      </w:r>
      <w:r w:rsidR="00796000">
        <w:rPr>
          <w:rFonts w:ascii="Times New Roman" w:hAnsi="Times New Roman" w:cs="Times New Roman"/>
          <w:sz w:val="24"/>
          <w:szCs w:val="24"/>
        </w:rPr>
        <w:t xml:space="preserve"> menyatakan </w:t>
      </w:r>
      <w:r w:rsidR="00796000" w:rsidRPr="00796000">
        <w:rPr>
          <w:rFonts w:ascii="Times New Roman" w:hAnsi="Times New Roman" w:cs="Times New Roman"/>
          <w:sz w:val="24"/>
          <w:szCs w:val="24"/>
        </w:rPr>
        <w:t>bahwa pihak yang melaksanakan kegiatan jasa</w:t>
      </w:r>
      <w:r w:rsidR="00796000">
        <w:rPr>
          <w:rFonts w:ascii="Times New Roman" w:hAnsi="Times New Roman" w:cs="Times New Roman"/>
          <w:sz w:val="24"/>
          <w:szCs w:val="24"/>
        </w:rPr>
        <w:t xml:space="preserve"> </w:t>
      </w:r>
      <w:r w:rsidR="00796000" w:rsidRPr="00796000">
        <w:rPr>
          <w:rFonts w:ascii="Times New Roman" w:hAnsi="Times New Roman" w:cs="Times New Roman"/>
          <w:sz w:val="24"/>
          <w:szCs w:val="24"/>
        </w:rPr>
        <w:t>keuangan yang diatur dan diawasi oleh Otoritas Jasa</w:t>
      </w:r>
      <w:r w:rsidR="00796000">
        <w:rPr>
          <w:rFonts w:ascii="Times New Roman" w:hAnsi="Times New Roman" w:cs="Times New Roman"/>
          <w:sz w:val="24"/>
          <w:szCs w:val="24"/>
        </w:rPr>
        <w:t xml:space="preserve"> </w:t>
      </w:r>
      <w:r w:rsidR="00796000" w:rsidRPr="00796000">
        <w:rPr>
          <w:rFonts w:ascii="Times New Roman" w:hAnsi="Times New Roman" w:cs="Times New Roman"/>
          <w:sz w:val="24"/>
          <w:szCs w:val="24"/>
        </w:rPr>
        <w:t>Keuangan perlu menyusun dan menyajikan informasi</w:t>
      </w:r>
      <w:r w:rsidR="00796000">
        <w:rPr>
          <w:rFonts w:ascii="Times New Roman" w:hAnsi="Times New Roman" w:cs="Times New Roman"/>
          <w:sz w:val="24"/>
          <w:szCs w:val="24"/>
        </w:rPr>
        <w:t xml:space="preserve"> </w:t>
      </w:r>
      <w:r w:rsidR="00796000" w:rsidRPr="00796000">
        <w:rPr>
          <w:rFonts w:ascii="Times New Roman" w:hAnsi="Times New Roman" w:cs="Times New Roman"/>
          <w:sz w:val="24"/>
          <w:szCs w:val="24"/>
        </w:rPr>
        <w:t>keuangan yang berkualitas</w:t>
      </w:r>
      <w:r w:rsidR="00796000">
        <w:rPr>
          <w:rFonts w:ascii="Times New Roman" w:hAnsi="Times New Roman" w:cs="Times New Roman"/>
          <w:sz w:val="24"/>
          <w:szCs w:val="24"/>
        </w:rPr>
        <w:t xml:space="preserve">. </w:t>
      </w:r>
      <w:r w:rsidR="00C34CB6" w:rsidRPr="003E665F">
        <w:rPr>
          <w:rFonts w:ascii="Times New Roman" w:hAnsi="Times New Roman" w:cs="Times New Roman"/>
          <w:sz w:val="24"/>
          <w:szCs w:val="24"/>
        </w:rPr>
        <w:t>Adanya peraturan tersebut</w:t>
      </w:r>
      <w:r w:rsidR="005809A8" w:rsidRPr="003E665F">
        <w:rPr>
          <w:rFonts w:ascii="Times New Roman" w:hAnsi="Times New Roman" w:cs="Times New Roman"/>
          <w:sz w:val="24"/>
          <w:szCs w:val="24"/>
        </w:rPr>
        <w:t>,</w:t>
      </w:r>
      <w:r w:rsidR="00C34CB6" w:rsidRPr="003E665F">
        <w:rPr>
          <w:rFonts w:ascii="Times New Roman" w:hAnsi="Times New Roman" w:cs="Times New Roman"/>
          <w:sz w:val="24"/>
          <w:szCs w:val="24"/>
        </w:rPr>
        <w:t xml:space="preserve"> mengakibatkan tingginya permintaan auditor yang berkua</w:t>
      </w:r>
      <w:r w:rsidR="005809A8" w:rsidRPr="003E665F">
        <w:rPr>
          <w:rFonts w:ascii="Times New Roman" w:hAnsi="Times New Roman" w:cs="Times New Roman"/>
          <w:sz w:val="24"/>
          <w:szCs w:val="24"/>
        </w:rPr>
        <w:t xml:space="preserve">litas di kalangan perusahaan </w:t>
      </w:r>
      <w:r w:rsidR="00C34CB6" w:rsidRPr="003E665F">
        <w:rPr>
          <w:rFonts w:ascii="Times New Roman" w:hAnsi="Times New Roman" w:cs="Times New Roman"/>
          <w:sz w:val="24"/>
          <w:szCs w:val="24"/>
        </w:rPr>
        <w:t>Indonesia.</w:t>
      </w:r>
    </w:p>
    <w:p w:rsidR="00373B0A" w:rsidRPr="003E665F" w:rsidRDefault="00373B0A" w:rsidP="00F12F06">
      <w:pPr>
        <w:spacing w:after="0" w:line="360" w:lineRule="auto"/>
        <w:ind w:left="360" w:firstLine="360"/>
        <w:jc w:val="both"/>
        <w:rPr>
          <w:rFonts w:ascii="Times New Roman" w:hAnsi="Times New Roman" w:cs="Times New Roman"/>
          <w:sz w:val="24"/>
          <w:szCs w:val="24"/>
        </w:rPr>
      </w:pPr>
      <w:r w:rsidRPr="003E665F">
        <w:rPr>
          <w:rFonts w:ascii="Times New Roman" w:hAnsi="Times New Roman" w:cs="Times New Roman"/>
          <w:sz w:val="24"/>
          <w:szCs w:val="24"/>
        </w:rPr>
        <w:t>Kinerja seorang auditor dapat dikatakan baik apabila pelaksanaan jasa auditnya sesuai dengan Standar Profesional Akuntan Publik (SPAP), dalam hal ini adalah standar auditing. Peningkatan kinerja yang dimiliki oleh seorang auditor dalam menghadapi persaingan harus terus dilakukan, dengan kinerja yang baik maka hasil kerja yang dihasilkan akan memiliki kualitas dan kuantitas yang baik pula</w:t>
      </w:r>
      <w:r w:rsidR="00A21E93" w:rsidRPr="003E665F">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WE1YTdjM2ItYWJlZS00YzhhLTg4M2ItMDA5ZmQyN2Y0YTUwIiwicHJvcGVydGllcyI6eyJub3RlSW5kZXgiOjB9LCJpc0VkaXRlZCI6ZmFsc2UsIm1hbnVhbE92ZXJyaWRlIjp7ImlzTWFudWFsbHlPdmVycmlkZGVuIjpmYWxzZSwiY2l0ZXByb2NUZXh0IjoiKFVsdGFzaWEgZGtrLiwgMjAyMikiLCJtYW51YWxPdmVycmlkZVRleHQiOiIifSwiY2l0YXRpb25JdGVtcyI6W3siaWQiOiI1Y2Q4ZmRlYS01ZjQwLTMxYjUtYjg0OC1jNDE2OTBiNWI1MzYiLCJpdGVtRGF0YSI6eyJ0eXBlIjoicmVwb3J0IiwiaWQiOiI1Y2Q4ZmRlYS01ZjQwLTMxYjUtYjg0OC1jNDE2OTBiNWI1MzYiLCJ0aXRsZSI6IlBFTkdBUlVIIFBST0ZFU0lPTkFMSVNNRSwgSU5ERVBFTkRFTlNJIERBTiBLT01QRVRFTlNJIFRFUkhBREFQIEtJTkVSSkEgQVVESVRPUiBQQURBIElOU1BFS1RPUkFUIEtBQlVQQVRFTiBKT01CQU5HIiwiYXV0aG9yIjpbeyJmYW1pbHkiOiJVbHRhc2lhIiwiZ2l2ZW4iOiJTaGVyaW4iLCJwYXJzZS1uYW1lcyI6ZmFsc2UsImRyb3BwaW5nLXBhcnRpY2xlIjoiIiwibm9uLWRyb3BwaW5nLXBhcnRpY2xlIjoiIn0seyJmYW1pbHkiOiJQdXRyaSBBbmRpbmkiLCJnaXZlbiI6IkRlc3kiLCJwYXJzZS1uYW1lcyI6ZmFsc2UsImRyb3BwaW5nLXBhcnRpY2xlIjoiIiwibm9uLWRyb3BwaW5nLXBhcnRpY2xlIjoiIn0seyJmYW1pbHkiOiJOZWdlcmkgSmVtYmVyIEpsTWFzdHJpcCBCT1giLCJnaXZlbiI6IlBvbGl0ZWtuaWsgUE8iLCJwYXJzZS1uYW1lcyI6ZmFsc2UsImRyb3BwaW5nLXBhcnRpY2xlIjoiIiwibm9uLWRyb3BwaW5nLXBhcnRpY2xlIjoiIn1dLCJjb250YWluZXItdGl0bGUiOiJKdXJuYWwgQWt1bnRhbnNpIFRlcmFwYW4gZGFuIEJpc25pcyIsIlVSTCI6Imh0dHBzOi8vZ2VyYWthbm51c2FudGFyYWRpZ2l0YWwuY29tL2tlcGFsYS1pbnNwZWt0b3JhdC1qb21iYW5nLXBlcmludGFoa2FuLSIsImlzc3VlZCI6eyJkYXRlLXBhcnRzIjpbWzIwMjJdXX0sIm51bWJlci1vZi1wYWdlcyI6IjEyLTIzIiwiYWJzdHJhY3QiOiJUaGlzIHN0dWR5IGFpbXMgdG8gZGV0ZXJtaW5lIHRoZSBlZmZlY3Qgb2YgUHJvZmVzaW9uYWxpc20sIEluZGVwZW5kZW5jZSBhbmQgQ29tcGV0ZW5jZSBvbiBBdWRpdG9yIFBlcmZvcm1hbmNlIGF0IHRoZSBJbnNwZWN0b3JhdGUgb2YgSm9tYmFuZyBSZWdlbmN5LiBUaGlzIHJlc2VhcmNoIHdhcyBjb25kdWN0ZWQgYXQgdGhlIEluc3Bla3RvcmF0ZSBPZmZpY2Ugb2YgSm9tYmFuZyBSZWdlbmN5LiBUaGlzIHJlc2VhcmNoIGlzIGEgY2F1c2FsIGFzc29jaWF0aXZlIHJlc2VhcmNoIHdpdGggYSBxdWFudGl0YXRpdmUgYXBwcm9hY2guIFRoZSBzb3VyY2Ugb2YgZGF0YSBpbiB0aGlzIHN0dWR5IGlzIHByaW1hcnkgZGF0YSB1c2luZyBhIHVlc3Rpb25uYWlyZSB3aXRoIGEgTGlrZXJ0cyBzY2FsZS4gVGhlIHBvcHVsYXRpb24gaW4gdGhpcyBzdHVkeSBpcyB0aGUgYXVkaXRvciBvZiB0aGUgSW5zcGVjdG9yYXRlIG9mIEpvbWJhbmcgUmVnZW5jeS4gVGhlIHN0YXRpc3RpY2FsIHRvbGwgdXNlZCB0byBoZSB0ZXN0IHRoZSBoeXBvdGhlc2lzIGlzIHVzaW5nIHJlZ3Jlc3Npb24gd2l0aCBoZWxwIG9mIHRoZSBTUFBTMjUgYXBsaWNhdGlvbi4gVGhlIHJlc3VsdHMgb2YgdGhlIGFuYWx5c2lzIHNob3cgdGhhdCBwcm9mZXNzaW9uYWxpc20gaGFzIG5vIHNpZ25pZmljYW50IGVmZmVjdCBvbiBhdWRpdG9yIHBlcmZvcm1hbmNlLCBpbmRlcGVuZGVuY2UgaGFzIGEgc2lnbmlmaWNhbnQgZWZmZWN0IG9uIGF1aWR0b3IgcGVyZm9ybWFuY2UgYW5kIGNvbXBldGVuY2UgaGFzIG5vIHNpZ25pZmljYW50IGVmZmVjdCBvbiBhdWRpdG9yIHBlcmZvcm1hbmNlLiIsImlzc3VlIjoiMSIsInZvbHVtZSI6IjIiLCJjb250YWluZXItdGl0bGUtc2hvcnQiOiIifSwiaXNUZW1wb3JhcnkiOmZhbHNlfV19"/>
          <w:id w:val="1448736395"/>
          <w:placeholder>
            <w:docPart w:val="DefaultPlaceholder_-1854013440"/>
          </w:placeholder>
        </w:sdtPr>
        <w:sdtEndPr/>
        <w:sdtContent>
          <w:r w:rsidR="00686A93" w:rsidRPr="003E665F">
            <w:rPr>
              <w:rFonts w:ascii="Times New Roman" w:hAnsi="Times New Roman" w:cs="Times New Roman"/>
              <w:color w:val="000000"/>
              <w:sz w:val="24"/>
              <w:szCs w:val="24"/>
            </w:rPr>
            <w:t>(Ultasia dkk., 2022)</w:t>
          </w:r>
        </w:sdtContent>
      </w:sdt>
      <w:r w:rsidRPr="003E665F">
        <w:rPr>
          <w:rFonts w:ascii="Times New Roman" w:hAnsi="Times New Roman" w:cs="Times New Roman"/>
          <w:sz w:val="24"/>
          <w:szCs w:val="24"/>
        </w:rPr>
        <w:t>.</w:t>
      </w:r>
    </w:p>
    <w:p w:rsidR="0001495C" w:rsidRPr="003E665F" w:rsidRDefault="0001495C" w:rsidP="00F12F06">
      <w:pPr>
        <w:spacing w:after="0" w:line="360" w:lineRule="auto"/>
        <w:ind w:left="360" w:firstLine="360"/>
        <w:jc w:val="both"/>
        <w:rPr>
          <w:rFonts w:ascii="Times New Roman" w:hAnsi="Times New Roman" w:cs="Times New Roman"/>
          <w:sz w:val="24"/>
          <w:szCs w:val="24"/>
        </w:rPr>
      </w:pPr>
      <w:r w:rsidRPr="003E665F">
        <w:rPr>
          <w:rFonts w:ascii="Times New Roman" w:hAnsi="Times New Roman" w:cs="Times New Roman"/>
          <w:sz w:val="24"/>
          <w:szCs w:val="24"/>
        </w:rPr>
        <w:t>Meningkatnya permintaan akan jasa profesional akuntan publik, menuntut profesi akuntan publik untuk meningkatkan kinerjanya sehingga dapat menghasilkan audit yang dapat diandalkan, digunakan dan dipercaya kebenarannya bagi pihak yang berkepentingan.</w:t>
      </w:r>
      <w:r w:rsidR="003E61EB" w:rsidRPr="003E665F">
        <w:rPr>
          <w:rFonts w:ascii="Times New Roman" w:hAnsi="Times New Roman" w:cs="Times New Roman"/>
          <w:sz w:val="24"/>
          <w:szCs w:val="24"/>
        </w:rPr>
        <w:t xml:space="preserve"> Kinerja sering digunakan sebagai salah satu tolak ukur untuk menentukan suatu pekerjaan dapat dikatakan baik atau sebaliknya</w:t>
      </w:r>
      <w:r w:rsidR="00A21E93" w:rsidRPr="003E665F">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M0NmJlNjItYjBkMi00MTdiLTgxNmQtZjlkOGFlOWIzY2JlIiwicHJvcGVydGllcyI6eyJub3RlSW5kZXgiOjB9LCJpc0VkaXRlZCI6ZmFsc2UsIm1hbnVhbE92ZXJyaWRlIjp7ImlzTWFudWFsbHlPdmVycmlkZGVuIjpmYWxzZSwiY2l0ZXByb2NUZXh0IjoiKFVsdGFzaWEgZGtrLiwgMjAyMikiLCJtYW51YWxPdmVycmlkZVRleHQiOiIifSwiY2l0YXRpb25JdGVtcyI6W3siaWQiOiI1Y2Q4ZmRlYS01ZjQwLTMxYjUtYjg0OC1jNDE2OTBiNWI1MzYiLCJpdGVtRGF0YSI6eyJ0eXBlIjoicmVwb3J0IiwiaWQiOiI1Y2Q4ZmRlYS01ZjQwLTMxYjUtYjg0OC1jNDE2OTBiNWI1MzYiLCJ0aXRsZSI6IlBFTkdBUlVIIFBST0ZFU0lPTkFMSVNNRSwgSU5ERVBFTkRFTlNJIERBTiBLT01QRVRFTlNJIFRFUkhBREFQIEtJTkVSSkEgQVVESVRPUiBQQURBIElOU1BFS1RPUkFUIEtBQlVQQVRFTiBKT01CQU5HIiwiYXV0aG9yIjpbeyJmYW1pbHkiOiJVbHRhc2lhIiwiZ2l2ZW4iOiJTaGVyaW4iLCJwYXJzZS1uYW1lcyI6ZmFsc2UsImRyb3BwaW5nLXBhcnRpY2xlIjoiIiwibm9uLWRyb3BwaW5nLXBhcnRpY2xlIjoiIn0seyJmYW1pbHkiOiJQdXRyaSBBbmRpbmkiLCJnaXZlbiI6IkRlc3kiLCJwYXJzZS1uYW1lcyI6ZmFsc2UsImRyb3BwaW5nLXBhcnRpY2xlIjoiIiwibm9uLWRyb3BwaW5nLXBhcnRpY2xlIjoiIn0seyJmYW1pbHkiOiJOZWdlcmkgSmVtYmVyIEpsTWFzdHJpcCBCT1giLCJnaXZlbiI6IlBvbGl0ZWtuaWsgUE8iLCJwYXJzZS1uYW1lcyI6ZmFsc2UsImRyb3BwaW5nLXBhcnRpY2xlIjoiIiwibm9uLWRyb3BwaW5nLXBhcnRpY2xlIjoiIn1dLCJjb250YWluZXItdGl0bGUiOiJKdXJuYWwgQWt1bnRhbnNpIFRlcmFwYW4gZGFuIEJpc25pcyIsIlVSTCI6Imh0dHBzOi8vZ2VyYWthbm51c2FudGFyYWRpZ2l0YWwuY29tL2tlcGFsYS1pbnNwZWt0b3JhdC1qb21iYW5nLXBlcmludGFoa2FuLSIsImlzc3VlZCI6eyJkYXRlLXBhcnRzIjpbWzIwMjJdXX0sIm51bWJlci1vZi1wYWdlcyI6IjEyLTIzIiwiYWJzdHJhY3QiOiJUaGlzIHN0dWR5IGFpbXMgdG8gZGV0ZXJtaW5lIHRoZSBlZmZlY3Qgb2YgUHJvZmVzaW9uYWxpc20sIEluZGVwZW5kZW5jZSBhbmQgQ29tcGV0ZW5jZSBvbiBBdWRpdG9yIFBlcmZvcm1hbmNlIGF0IHRoZSBJbnNwZWN0b3JhdGUgb2YgSm9tYmFuZyBSZWdlbmN5LiBUaGlzIHJlc2VhcmNoIHdhcyBjb25kdWN0ZWQgYXQgdGhlIEluc3Bla3RvcmF0ZSBPZmZpY2Ugb2YgSm9tYmFuZyBSZWdlbmN5LiBUaGlzIHJlc2VhcmNoIGlzIGEgY2F1c2FsIGFzc29jaWF0aXZlIHJlc2VhcmNoIHdpdGggYSBxdWFudGl0YXRpdmUgYXBwcm9hY2guIFRoZSBzb3VyY2Ugb2YgZGF0YSBpbiB0aGlzIHN0dWR5IGlzIHByaW1hcnkgZGF0YSB1c2luZyBhIHVlc3Rpb25uYWlyZSB3aXRoIGEgTGlrZXJ0cyBzY2FsZS4gVGhlIHBvcHVsYXRpb24gaW4gdGhpcyBzdHVkeSBpcyB0aGUgYXVkaXRvciBvZiB0aGUgSW5zcGVjdG9yYXRlIG9mIEpvbWJhbmcgUmVnZW5jeS4gVGhlIHN0YXRpc3RpY2FsIHRvbGwgdXNlZCB0byBoZSB0ZXN0IHRoZSBoeXBvdGhlc2lzIGlzIHVzaW5nIHJlZ3Jlc3Npb24gd2l0aCBoZWxwIG9mIHRoZSBTUFBTMjUgYXBsaWNhdGlvbi4gVGhlIHJlc3VsdHMgb2YgdGhlIGFuYWx5c2lzIHNob3cgdGhhdCBwcm9mZXNzaW9uYWxpc20gaGFzIG5vIHNpZ25pZmljYW50IGVmZmVjdCBvbiBhdWRpdG9yIHBlcmZvcm1hbmNlLCBpbmRlcGVuZGVuY2UgaGFzIGEgc2lnbmlmaWNhbnQgZWZmZWN0IG9uIGF1aWR0b3IgcGVyZm9ybWFuY2UgYW5kIGNvbXBldGVuY2UgaGFzIG5vIHNpZ25pZmljYW50IGVmZmVjdCBvbiBhdWRpdG9yIHBlcmZvcm1hbmNlLiIsImlzc3VlIjoiMSIsInZvbHVtZSI6IjIiLCJjb250YWluZXItdGl0bGUtc2hvcnQiOiIifSwiaXNUZW1wb3JhcnkiOmZhbHNlfV19"/>
          <w:id w:val="425382808"/>
          <w:placeholder>
            <w:docPart w:val="DefaultPlaceholder_-1854013440"/>
          </w:placeholder>
        </w:sdtPr>
        <w:sdtEndPr/>
        <w:sdtContent>
          <w:r w:rsidR="00686A93" w:rsidRPr="003E665F">
            <w:rPr>
              <w:rFonts w:ascii="Times New Roman" w:hAnsi="Times New Roman" w:cs="Times New Roman"/>
              <w:color w:val="000000"/>
              <w:sz w:val="24"/>
              <w:szCs w:val="24"/>
            </w:rPr>
            <w:t>(Ultasia dkk., 2022)</w:t>
          </w:r>
        </w:sdtContent>
      </w:sdt>
      <w:r w:rsidR="003E61EB" w:rsidRPr="003E665F">
        <w:rPr>
          <w:rFonts w:ascii="Times New Roman" w:hAnsi="Times New Roman" w:cs="Times New Roman"/>
          <w:sz w:val="24"/>
          <w:szCs w:val="24"/>
        </w:rPr>
        <w:t>.</w:t>
      </w:r>
      <w:r w:rsidR="00C11182" w:rsidRPr="003E665F">
        <w:rPr>
          <w:rFonts w:ascii="Times New Roman" w:hAnsi="Times New Roman" w:cs="Times New Roman"/>
          <w:sz w:val="24"/>
          <w:szCs w:val="24"/>
        </w:rPr>
        <w:t xml:space="preserve"> Pencapaian kinerja atau </w:t>
      </w:r>
      <w:r w:rsidR="00C11182" w:rsidRPr="003E665F">
        <w:rPr>
          <w:rFonts w:ascii="Times New Roman" w:hAnsi="Times New Roman" w:cs="Times New Roman"/>
          <w:sz w:val="24"/>
          <w:szCs w:val="24"/>
        </w:rPr>
        <w:lastRenderedPageBreak/>
        <w:t>prestasi kerja bagi auditor dapat di nilai dari tiga indikator yaitu: pertama, kualitas pekerjaan yaitu mutu pekerjaan audit yang di dasarkan pada kemampuan, keterampilan dan pengetahuan yang dimiliki auditor; kedua, kuantitas pekerjaan yaitu jumlah hasil pekerjaan yang dapat diselesaikan sesuai target yang diberikan kepada auditor dan kemampuan auditor dalam memanfaatkan sarana dan prasarana penunjang pekerjaan; ketiga, ketepatan waktu yaitu ketepatan auditor untuk menyelesaikan pekerjaan sesuai dengan waktu yang telah dianggarkan</w:t>
      </w:r>
      <w:r w:rsidR="0072074E" w:rsidRPr="003E665F">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gxZmZkMTItODJiYS00YzkxLWI2YjItMmQwYTQxMTliNWY5IiwicHJvcGVydGllcyI6eyJub3RlSW5kZXgiOjB9LCJpc0VkaXRlZCI6ZmFsc2UsIm1hbnVhbE92ZXJyaWRlIjp7ImlzTWFudWFsbHlPdmVycmlkZGVuIjpmYWxzZSwiY2l0ZXByb2NUZXh0IjoiKEFyaWFudGksIDIwMTUpIiwibWFudWFsT3ZlcnJpZGVUZXh0IjoiIn0sImNpdGF0aW9uSXRlbXMiOlt7ImlkIjoiODk3MGE1ZDItMjFmNy0zNDM1LTk3YzItMTk5ZDFkMjhjMzE2IiwiaXRlbURhdGEiOnsidHlwZSI6InJlcG9ydCIsImlkIjoiODk3MGE1ZDItMjFmNy0zNDM1LTk3YzItMTk5ZDFkMjhjMzE2IiwidGl0bGUiOiJGQUtUT1ItRkFLVE9SIFlBTkcgTUVNUEVOR0FSVUhJIEtJTkVSSkEgQVVESVRPUiAoU3R1ZGkgRW1waXJpcyBQYWRhIEtBUCBkaSBTdXJha2FydGEgZGFuIFlvZ3lha2FydGEpIiwiYXV0aG9yIjpbeyJmYW1pbHkiOiJBcmlhbnRpIiwiZ2l2ZW4iOiJIZW55IiwicGFyc2UtbmFtZXMiOmZhbHNlLCJkcm9wcGluZy1wYXJ0aWNsZSI6IiIsIm5vbi1kcm9wcGluZy1wYXJ0aWNsZSI6IiJ9XSwiaXNzdWVkIjp7ImRhdGUtcGFydHMiOltbMjAxNSwzXV19LCJudW1iZXItb2YtcGFnZXMiOiIxLTE1IiwiY29udGFpbmVyLXRpdGxlLXNob3J0IjoiIn0sImlzVGVtcG9yYXJ5IjpmYWxzZX1dfQ=="/>
          <w:id w:val="-1007594333"/>
          <w:placeholder>
            <w:docPart w:val="DefaultPlaceholder_-1854013440"/>
          </w:placeholder>
        </w:sdtPr>
        <w:sdtEndPr/>
        <w:sdtContent>
          <w:r w:rsidR="00686A93" w:rsidRPr="003E665F">
            <w:rPr>
              <w:rFonts w:ascii="Times New Roman" w:hAnsi="Times New Roman" w:cs="Times New Roman"/>
              <w:color w:val="000000"/>
              <w:sz w:val="24"/>
              <w:szCs w:val="24"/>
            </w:rPr>
            <w:t>(Arianti, 2015)</w:t>
          </w:r>
        </w:sdtContent>
      </w:sdt>
      <w:r w:rsidR="00C11182" w:rsidRPr="003E665F">
        <w:rPr>
          <w:rFonts w:ascii="Times New Roman" w:hAnsi="Times New Roman" w:cs="Times New Roman"/>
          <w:sz w:val="24"/>
          <w:szCs w:val="24"/>
        </w:rPr>
        <w:t>.</w:t>
      </w:r>
    </w:p>
    <w:p w:rsidR="00F435C3" w:rsidRPr="003E665F" w:rsidRDefault="00F435C3" w:rsidP="00F12F06">
      <w:pPr>
        <w:spacing w:after="0" w:line="360" w:lineRule="auto"/>
        <w:ind w:left="360" w:firstLine="360"/>
        <w:jc w:val="both"/>
        <w:rPr>
          <w:rFonts w:ascii="Times New Roman" w:hAnsi="Times New Roman" w:cs="Times New Roman"/>
          <w:sz w:val="24"/>
          <w:szCs w:val="24"/>
        </w:rPr>
      </w:pPr>
      <w:r w:rsidRPr="003E665F">
        <w:rPr>
          <w:rFonts w:ascii="Times New Roman" w:hAnsi="Times New Roman" w:cs="Times New Roman"/>
          <w:sz w:val="24"/>
          <w:szCs w:val="24"/>
        </w:rPr>
        <w:t>Kualitas pekerjaan auditor dinilai berdasarkan kemampuan auditor untuk melakukan pemeriksaan pada kewajaran laporan keuangan klien secara obyektif, serta pemberian opini yang tepat atas kewajaran laporan keuangan tersebut</w:t>
      </w:r>
      <w:r w:rsidR="00474A92" w:rsidRPr="003E665F">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UxOTA5ZjYtZTAwOS00ZjA0LWI1MmQtMTg3YzNmMzc3YTM1IiwicHJvcGVydGllcyI6eyJub3RlSW5kZXgiOjB9LCJpc0VkaXRlZCI6ZmFsc2UsIm1hbnVhbE92ZXJyaWRlIjp7ImlzTWFudWFsbHlPdmVycmlkZGVuIjpmYWxzZSwiY2l0ZXByb2NUZXh0IjoiKFBpa2lyYW5nIGRray4sIDIwMTcpIiwibWFudWFsT3ZlcnJpZGVUZXh0IjoiIn0sImNpdGF0aW9uSXRlbXMiOlt7ImlkIjoiNjk5OWVmOTAtODkyOS0zNGNmLWFkZDgtMThjMThkYWU1MjAzIiwiaXRlbURhdGEiOnsidHlwZSI6InJlcG9ydCIsImlkIjoiNjk5OWVmOTAtODkyOS0zNGNmLWFkZDgtMThjMThkYWU1MjAzIiwidGl0bGUiOiJQRU5HQVJVSCBURUtBTkFOIFdBS1RVLCBJTkRFUEVOREVOU0kgREFOIEVUSUtBIEFVRElUT1IgVEVSSEFEQVAgS1VBTElUQVMgQVVESVQgREkgS0FOVE9SIElOU1BFS1RPUkFUIEtBQlVQQVRFTiBLRVBVTEFVQU4gU0FOR0lIRSIsImF1dGhvciI6W3siZmFtaWx5IjoiUGlraXJhbmciLCJnaXZlbiI6Ikp1bGl0YSIsInBhcnNlLW5hbWVzIjpmYWxzZSwiZHJvcHBpbmctcGFydGljbGUiOiIiLCJub24tZHJvcHBpbmctcGFydGljbGUiOiIifSx7ImZhbWlseSI6IlNhYmlqb25vIiwiZ2l2ZW4iOiJIYXJpamFudG8iLCJwYXJzZS1uYW1lcyI6ZmFsc2UsImRyb3BwaW5nLXBhcnRpY2xlIjoiIiwibm9uLWRyb3BwaW5nLXBhcnRpY2xlIjoiIn0seyJmYW1pbHkiOiJXb2thcyIsImdpdmVuIjoiSGVpbmNlIFJOIiwicGFyc2UtbmFtZXMiOmZhbHNlLCJkcm9wcGluZy1wYXJ0aWNsZSI6IiIsIm5vbi1kcm9wcGluZy1wYXJ0aWNsZSI6IiJ9LHsiZmFtaWx5IjoiQWt1bnRhbnNpIiwiZ2l2ZW4iOiJKdXJ1c2FuIiwicGFyc2UtbmFtZXMiOmZhbHNlLCJkcm9wcGluZy1wYXJ0aWNsZSI6IiIsIm5vbi1kcm9wcGluZy1wYXJ0aWNsZSI6IiJ9LHsiZmFtaWx5IjoiRWtvbm9taSBkYW4gQmlzbmlzIiwiZ2l2ZW4iOiJGYWt1bHRhcyIsInBhcnNlLW5hbWVzIjpmYWxzZSwiZHJvcHBpbmctcGFydGljbGUiOiIiLCJub24tZHJvcHBpbmctcGFydGljbGUiOiIifSx7ImZhbWlseSI6IlNhbSBSYXR1bGFuZ2kiLCJnaXZlbiI6IlVuaXZlcnNpdGFzIiwicGFyc2UtbmFtZXMiOmZhbHNlLCJkcm9wcGluZy1wYXJ0aWNsZSI6IiIsIm5vbi1kcm9wcGluZy1wYXJ0aWNsZSI6IiJ9LHsiZmFtaWx5IjoiS2FtcHVzIEJhaHUiLCJnaXZlbiI6IkpsIiwicGFyc2UtbmFtZXMiOmZhbHNlLCJkcm9wcGluZy1wYXJ0aWNsZSI6IiIsIm5vbi1kcm9wcGluZy1wYXJ0aWNsZSI6IiJ9XSwiY29udGFpbmVyLXRpdGxlIjoiSnVybmFsIFJpc2V0IEFrdW50YW5zaSBHb2luZyBDb25jZXJuIiwiaXNzdWVkIjp7ImRhdGUtcGFydHMiOltbMjAxN11dfSwibnVtYmVyLW9mLXBhZ2VzIjoiNzE3LTczMiIsImFic3RyYWN0IjoiVGhpcyBzdHVkeSBhaW1zIHRvIGFuYWx5emUgdGhlIGluZmx1ZW5jZSBvZiB0aW1lIHByZXNzdXJlLCBpbmRlcGVuZGVuY2UgYW5kIGF1ZGl0b3IgZXRoaWNzIG9uIGF1ZGl0IHF1YWxpdHkgaW4gSW5zcGVjdG9yYXRlIE9mZmljZSBvZiBTYW5naWhlIElzbGFuZHMgUmVnZW5jeS4gRGF0YSBjb2xsZWN0aW9uIG1ldGhvZCB1c2VkIGlzIHdpdGggcXVlc3Rpb25uYWlyZSB0ZWNobmlxdWUgd2l0aCByZXNwb25kZW50cyB3aG8gd29yayBpbiBJbnNwZWN0b3JhdGUgb2YgU2FuZ2loZSBJc2xhbmRzIFJlZ2VuY3kuIFJlc3BvbnNwb25kZW50cyBpbiB0aGlzIHN0dWR5IGFtb3VudGVkIHRvIDM1LiBEYXRhIGFuYWx5c2lzIHRlY2huaXF1ZXMgdXNlZCB3ZXJlIHRvIHVzZSBkYXRhIHF1YWxpdHkgdGVzdCwgY2xhc3NpY2FsIGFzc3VtcHRpb24gdGVzdCBhbmQgaHlwb3RoZXNpcyB0ZXN0LiBUZXN0IHRoZSBxdWFsaXR5IG9mIGRhdGEgdXNlZCBpcyB0aGUgdGVzdCBvZiB2YWxpZGl0eSBhbmQgcmVsaWFiaWxpdHkgdGVzdC4gVGhlIGNsYXNzaWNhbCBhc3N1bXB0aW9uIHRlc3QgdXNlZCBpbiB0aGlzIHJlc2VhcmNoIGlzIG5vcm1hbGl0eSB0ZXN0LCBtdWx0aWNvbG9uaWVyaXR5IHRlc3QsIGFuZCBoZXRlcm9zY2VkYXN0aWNpdHkgdGVzdC4gSHlwb3RoZXNpcyB0ZXN0IHVzZWQgaXMgbXVsdGlwbGUgbGluZWFyIHJlZ3Jlc3Npb24gdGVzdCBhbmQgdCB0ZXN0LiBUaGUgcmVzdWx0IG9mIHRoaXMgcmVzZWFyY2ggaXMgdGltZSBwcmVzc3VyZSBhbmQgaW5kZXBlbmRlbmNlIGhhcyBubyBzaWduaWZpY2FudCBlZmZlY3Qgb24gYXVkaXQgcXVhbGl0eSB3aGlsZSBldGhpY3MgaGFzIHNpZ25pZmljYW50IGVmZmVjdCB0byBhdWRpdCBxdWFsaXR5LiBUaGlzIG1lYW5zIHRoYXQgdGhlIGJpZ2dlc3QgaW5mbHVlbmNlIG9uIGF1ZGl0IHF1YWxpdHkgaXMgZXRoaWNzLiIsImlzc3VlIjoiMiIsInZvbHVtZSI6IjEyIiwiY29udGFpbmVyLXRpdGxlLXNob3J0IjoiIn0sImlzVGVtcG9yYXJ5IjpmYWxzZX1dfQ=="/>
          <w:id w:val="719780323"/>
          <w:placeholder>
            <w:docPart w:val="DefaultPlaceholder_-1854013440"/>
          </w:placeholder>
        </w:sdtPr>
        <w:sdtEndPr/>
        <w:sdtContent>
          <w:r w:rsidR="00686A93" w:rsidRPr="003E665F">
            <w:rPr>
              <w:rFonts w:ascii="Times New Roman" w:hAnsi="Times New Roman" w:cs="Times New Roman"/>
              <w:color w:val="000000"/>
              <w:sz w:val="24"/>
              <w:szCs w:val="24"/>
            </w:rPr>
            <w:t>(Pikirang dkk., 2017)</w:t>
          </w:r>
        </w:sdtContent>
      </w:sdt>
      <w:r w:rsidRPr="003E665F">
        <w:rPr>
          <w:rFonts w:ascii="Times New Roman" w:hAnsi="Times New Roman" w:cs="Times New Roman"/>
          <w:sz w:val="24"/>
          <w:szCs w:val="24"/>
        </w:rPr>
        <w:t>. Berbagai prosedur audit dan tahapan pekerjaan yang harus dilalui memaksa auditor untuk menyeimbangkan kuantitas pekerjaan dengan waktu yang tersedia sehingga opini atas kewajaran laporan keuangan dapat dipublikasikan tepat waktu. Ketepatan waktu merupakan faktor penting dalam menyajikan informasi yang relevan mengingat suatu informasi akan bermanfaat apabila disampaikan kepada pengguna secara tepat waktu.</w:t>
      </w:r>
    </w:p>
    <w:p w:rsidR="00F435C3" w:rsidRPr="003E665F" w:rsidRDefault="00F435C3" w:rsidP="00F12F06">
      <w:pPr>
        <w:spacing w:after="0" w:line="360" w:lineRule="auto"/>
        <w:ind w:left="360" w:firstLine="360"/>
        <w:jc w:val="both"/>
        <w:rPr>
          <w:rFonts w:ascii="Times New Roman" w:hAnsi="Times New Roman" w:cs="Times New Roman"/>
          <w:sz w:val="24"/>
          <w:szCs w:val="24"/>
        </w:rPr>
      </w:pPr>
      <w:r w:rsidRPr="003E665F">
        <w:rPr>
          <w:rFonts w:ascii="Times New Roman" w:hAnsi="Times New Roman" w:cs="Times New Roman"/>
          <w:sz w:val="24"/>
          <w:szCs w:val="24"/>
        </w:rPr>
        <w:t xml:space="preserve">Terdapat tiga faktor yang mempengaruhi kinerja auditor yaitu faktor </w:t>
      </w:r>
      <w:r w:rsidR="003A30B5" w:rsidRPr="003E665F">
        <w:rPr>
          <w:rFonts w:ascii="Times New Roman" w:hAnsi="Times New Roman" w:cs="Times New Roman"/>
          <w:sz w:val="24"/>
          <w:szCs w:val="24"/>
        </w:rPr>
        <w:t>p</w:t>
      </w:r>
      <w:r w:rsidR="003030B1" w:rsidRPr="003E665F">
        <w:rPr>
          <w:rFonts w:ascii="Times New Roman" w:hAnsi="Times New Roman" w:cs="Times New Roman"/>
          <w:sz w:val="24"/>
          <w:szCs w:val="24"/>
        </w:rPr>
        <w:t xml:space="preserve">rofesionalisme, </w:t>
      </w:r>
      <w:r w:rsidR="003A30B5" w:rsidRPr="003E665F">
        <w:rPr>
          <w:rFonts w:ascii="Times New Roman" w:hAnsi="Times New Roman" w:cs="Times New Roman"/>
          <w:sz w:val="24"/>
          <w:szCs w:val="24"/>
        </w:rPr>
        <w:t>i</w:t>
      </w:r>
      <w:r w:rsidR="003030B1" w:rsidRPr="003E665F">
        <w:rPr>
          <w:rFonts w:ascii="Times New Roman" w:hAnsi="Times New Roman" w:cs="Times New Roman"/>
          <w:sz w:val="24"/>
          <w:szCs w:val="24"/>
        </w:rPr>
        <w:t xml:space="preserve">ndependensi dan </w:t>
      </w:r>
      <w:r w:rsidR="003A30B5" w:rsidRPr="003E665F">
        <w:rPr>
          <w:rFonts w:ascii="Times New Roman" w:hAnsi="Times New Roman" w:cs="Times New Roman"/>
          <w:sz w:val="24"/>
          <w:szCs w:val="24"/>
        </w:rPr>
        <w:t>k</w:t>
      </w:r>
      <w:r w:rsidR="003030B1" w:rsidRPr="003E665F">
        <w:rPr>
          <w:rFonts w:ascii="Times New Roman" w:hAnsi="Times New Roman" w:cs="Times New Roman"/>
          <w:sz w:val="24"/>
          <w:szCs w:val="24"/>
        </w:rPr>
        <w:t>ompetensi</w:t>
      </w:r>
      <w:r w:rsidR="003A30B5" w:rsidRPr="003E665F">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WI5MzZjZjEtZmY0Ny00NzI0LTkzMzQtYmYxY2NmYmJkYTM1IiwicHJvcGVydGllcyI6eyJub3RlSW5kZXgiOjB9LCJpc0VkaXRlZCI6ZmFsc2UsIm1hbnVhbE92ZXJyaWRlIjp7ImlzTWFudWFsbHlPdmVycmlkZGVuIjpmYWxzZSwiY2l0ZXByb2NUZXh0IjoiKFVsdGFzaWEgZGtrLiwgMjAyMikiLCJtYW51YWxPdmVycmlkZVRleHQiOiIifSwiY2l0YXRpb25JdGVtcyI6W3siaWQiOiI1Y2Q4ZmRlYS01ZjQwLTMxYjUtYjg0OC1jNDE2OTBiNWI1MzYiLCJpdGVtRGF0YSI6eyJ0eXBlIjoicmVwb3J0IiwiaWQiOiI1Y2Q4ZmRlYS01ZjQwLTMxYjUtYjg0OC1jNDE2OTBiNWI1MzYiLCJ0aXRsZSI6IlBFTkdBUlVIIFBST0ZFU0lPTkFMSVNNRSwgSU5ERVBFTkRFTlNJIERBTiBLT01QRVRFTlNJIFRFUkhBREFQIEtJTkVSSkEgQVVESVRPUiBQQURBIElOU1BFS1RPUkFUIEtBQlVQQVRFTiBKT01CQU5HIiwiYXV0aG9yIjpbeyJmYW1pbHkiOiJVbHRhc2lhIiwiZ2l2ZW4iOiJTaGVyaW4iLCJwYXJzZS1uYW1lcyI6ZmFsc2UsImRyb3BwaW5nLXBhcnRpY2xlIjoiIiwibm9uLWRyb3BwaW5nLXBhcnRpY2xlIjoiIn0seyJmYW1pbHkiOiJQdXRyaSBBbmRpbmkiLCJnaXZlbiI6IkRlc3kiLCJwYXJzZS1uYW1lcyI6ZmFsc2UsImRyb3BwaW5nLXBhcnRpY2xlIjoiIiwibm9uLWRyb3BwaW5nLXBhcnRpY2xlIjoiIn0seyJmYW1pbHkiOiJOZWdlcmkgSmVtYmVyIEpsTWFzdHJpcCBCT1giLCJnaXZlbiI6IlBvbGl0ZWtuaWsgUE8iLCJwYXJzZS1uYW1lcyI6ZmFsc2UsImRyb3BwaW5nLXBhcnRpY2xlIjoiIiwibm9uLWRyb3BwaW5nLXBhcnRpY2xlIjoiIn1dLCJjb250YWluZXItdGl0bGUiOiJKdXJuYWwgQWt1bnRhbnNpIFRlcmFwYW4gZGFuIEJpc25pcyIsIlVSTCI6Imh0dHBzOi8vZ2VyYWthbm51c2FudGFyYWRpZ2l0YWwuY29tL2tlcGFsYS1pbnNwZWt0b3JhdC1qb21iYW5nLXBlcmludGFoa2FuLSIsImlzc3VlZCI6eyJkYXRlLXBhcnRzIjpbWzIwMjJdXX0sIm51bWJlci1vZi1wYWdlcyI6IjEyLTIzIiwiYWJzdHJhY3QiOiJUaGlzIHN0dWR5IGFpbXMgdG8gZGV0ZXJtaW5lIHRoZSBlZmZlY3Qgb2YgUHJvZmVzaW9uYWxpc20sIEluZGVwZW5kZW5jZSBhbmQgQ29tcGV0ZW5jZSBvbiBBdWRpdG9yIFBlcmZvcm1hbmNlIGF0IHRoZSBJbnNwZWN0b3JhdGUgb2YgSm9tYmFuZyBSZWdlbmN5LiBUaGlzIHJlc2VhcmNoIHdhcyBjb25kdWN0ZWQgYXQgdGhlIEluc3Bla3RvcmF0ZSBPZmZpY2Ugb2YgSm9tYmFuZyBSZWdlbmN5LiBUaGlzIHJlc2VhcmNoIGlzIGEgY2F1c2FsIGFzc29jaWF0aXZlIHJlc2VhcmNoIHdpdGggYSBxdWFudGl0YXRpdmUgYXBwcm9hY2guIFRoZSBzb3VyY2Ugb2YgZGF0YSBpbiB0aGlzIHN0dWR5IGlzIHByaW1hcnkgZGF0YSB1c2luZyBhIHVlc3Rpb25uYWlyZSB3aXRoIGEgTGlrZXJ0cyBzY2FsZS4gVGhlIHBvcHVsYXRpb24gaW4gdGhpcyBzdHVkeSBpcyB0aGUgYXVkaXRvciBvZiB0aGUgSW5zcGVjdG9yYXRlIG9mIEpvbWJhbmcgUmVnZW5jeS4gVGhlIHN0YXRpc3RpY2FsIHRvbGwgdXNlZCB0byBoZSB0ZXN0IHRoZSBoeXBvdGhlc2lzIGlzIHVzaW5nIHJlZ3Jlc3Npb24gd2l0aCBoZWxwIG9mIHRoZSBTUFBTMjUgYXBsaWNhdGlvbi4gVGhlIHJlc3VsdHMgb2YgdGhlIGFuYWx5c2lzIHNob3cgdGhhdCBwcm9mZXNzaW9uYWxpc20gaGFzIG5vIHNpZ25pZmljYW50IGVmZmVjdCBvbiBhdWRpdG9yIHBlcmZvcm1hbmNlLCBpbmRlcGVuZGVuY2UgaGFzIGEgc2lnbmlmaWNhbnQgZWZmZWN0IG9uIGF1aWR0b3IgcGVyZm9ybWFuY2UgYW5kIGNvbXBldGVuY2UgaGFzIG5vIHNpZ25pZmljYW50IGVmZmVjdCBvbiBhdWRpdG9yIHBlcmZvcm1hbmNlLiIsImlzc3VlIjoiMSIsInZvbHVtZSI6IjIiLCJjb250YWluZXItdGl0bGUtc2hvcnQiOiIifSwiaXNUZW1wb3JhcnkiOmZhbHNlfV19"/>
          <w:id w:val="2020281157"/>
          <w:placeholder>
            <w:docPart w:val="DefaultPlaceholder_-1854013440"/>
          </w:placeholder>
        </w:sdtPr>
        <w:sdtEndPr/>
        <w:sdtContent>
          <w:r w:rsidR="00686A93" w:rsidRPr="003E665F">
            <w:rPr>
              <w:rFonts w:ascii="Times New Roman" w:hAnsi="Times New Roman" w:cs="Times New Roman"/>
              <w:color w:val="000000"/>
              <w:sz w:val="24"/>
              <w:szCs w:val="24"/>
            </w:rPr>
            <w:t>(Ultasia dkk., 2022)</w:t>
          </w:r>
        </w:sdtContent>
      </w:sdt>
      <w:r w:rsidRPr="003E665F">
        <w:rPr>
          <w:rFonts w:ascii="Times New Roman" w:hAnsi="Times New Roman" w:cs="Times New Roman"/>
          <w:sz w:val="24"/>
          <w:szCs w:val="24"/>
        </w:rPr>
        <w:t xml:space="preserve">. Faktor lain yang dapat mempengaruhi kinerja auditor, adalah adanya tekanan waktu. Adanya </w:t>
      </w:r>
      <w:r w:rsidR="003A30B5" w:rsidRPr="003E665F">
        <w:rPr>
          <w:rFonts w:ascii="Times New Roman" w:hAnsi="Times New Roman" w:cs="Times New Roman"/>
          <w:sz w:val="24"/>
          <w:szCs w:val="24"/>
        </w:rPr>
        <w:t xml:space="preserve">banyak perusahaan kantor akuntan publik menjadikan </w:t>
      </w:r>
      <w:r w:rsidRPr="003E665F">
        <w:rPr>
          <w:rFonts w:ascii="Times New Roman" w:hAnsi="Times New Roman" w:cs="Times New Roman"/>
          <w:sz w:val="24"/>
          <w:szCs w:val="24"/>
        </w:rPr>
        <w:t>persaingan usaha kantor akuntan publik</w:t>
      </w:r>
      <w:r w:rsidR="003A30B5" w:rsidRPr="003E665F">
        <w:rPr>
          <w:rFonts w:ascii="Times New Roman" w:hAnsi="Times New Roman" w:cs="Times New Roman"/>
          <w:sz w:val="24"/>
          <w:szCs w:val="24"/>
        </w:rPr>
        <w:t xml:space="preserve"> semakin</w:t>
      </w:r>
      <w:r w:rsidRPr="003E665F">
        <w:rPr>
          <w:rFonts w:ascii="Times New Roman" w:hAnsi="Times New Roman" w:cs="Times New Roman"/>
          <w:sz w:val="24"/>
          <w:szCs w:val="24"/>
        </w:rPr>
        <w:t xml:space="preserve"> ketat, selain</w:t>
      </w:r>
      <w:r w:rsidR="003A30B5" w:rsidRPr="003E665F">
        <w:rPr>
          <w:rFonts w:ascii="Times New Roman" w:hAnsi="Times New Roman" w:cs="Times New Roman"/>
          <w:sz w:val="24"/>
          <w:szCs w:val="24"/>
        </w:rPr>
        <w:t xml:space="preserve"> mengharuskan</w:t>
      </w:r>
      <w:r w:rsidRPr="003E665F">
        <w:rPr>
          <w:rFonts w:ascii="Times New Roman" w:hAnsi="Times New Roman" w:cs="Times New Roman"/>
          <w:sz w:val="24"/>
          <w:szCs w:val="24"/>
        </w:rPr>
        <w:t xml:space="preserve"> auditor untuk meningkatkan kinerjanya, juga menyebabkan kantor akuntan publik untuk mampu mengalokasikan waktu secara tepat sehingga dapat menentukan besarnya biaya audit dan menawarkan fee audit yang kompetitif</w:t>
      </w:r>
      <w:r w:rsidR="002438B5" w:rsidRPr="003E665F">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ZDk2ZDU3NDYtMmQ1Mi00ODQ2LTgwYTMtODVjZjQwODc3ZTM3IiwicHJvcGVydGllcyI6eyJub3RlSW5kZXgiOjB9LCJpc0VkaXRlZCI6ZmFsc2UsIm1hbnVhbE92ZXJyaWRlIjp7ImlzTWFudWFsbHlPdmVycmlkZGVuIjpmYWxzZSwiY2l0ZXByb2NUZXh0IjoiKEdheWF0cmkgJiMzODsgU3VwdXRyYSwgMjAxNikiLCJtYW51YWxPdmVycmlkZVRleHQiOiIifSwiY2l0YXRpb25JdGVtcyI6W3siaWQiOiJjYzI2ZDU5NC0xM2ZmLTNhMGEtOTVkMy02ODNhNmQzZGM5MWQiLCJpdGVtRGF0YSI6eyJ0eXBlIjoiYXJ0aWNsZS1qb3VybmFsIiwiaWQiOiJjYzI2ZDU5NC0xM2ZmLTNhMGEtOTVkMy02ODNhNmQzZGM5MWQiLCJ0aXRsZSI6IlBFTkdBUlVIIFNUUlVLVFVSIEFVRElULCBURUtBTkFOIFdBS1RVLCBESVNJUExJTiBLRVJKQSBEQU4gS09NSVRNRU4gT1JHQU5JU0FTSSBQQURBS0lORVJKQSBBVURJVE9SIiwiYXV0aG9yIjpbeyJmYW1pbHkiOiJHYXlhdHJpIiwiZ2l2ZW4iOiJLb21hbmcgRHlhaCBQdXRyaSIsInBhcnNlLW5hbWVzIjpmYWxzZSwiZHJvcHBpbmctcGFydGljbGUiOiIiLCJub24tZHJvcHBpbmctcGFydGljbGUiOiIifSx7ImZhbWlseSI6IlN1cHV0cmEiLCJnaXZlbiI6IkkgRC5HLiBEaGFybWEiLCJwYXJzZS1uYW1lcyI6ZmFsc2UsImRyb3BwaW5nLXBhcnRpY2xlIjoiIiwibm9uLWRyb3BwaW5nLXBhcnRpY2xlIjoiIn1dLCJjb250YWluZXItdGl0bGUiOiJJU1NOOiAyMzAyLTg1NTZFLUp1cm5hbCBBa3VudGFuc2kgVW5pdmVyc2l0YXMgVWRheWFuYSAiLCJpc3N1ZWQiOnsiZGF0ZS1wYXJ0cyI6W1syMDE2LDVdXX0sInBhZ2UiOiIxLTI2IiwiYWJzdHJhY3QiOiJQZW5lbGl0aWFuIGluaSBiZXJ0dWp1YW51bnR1ayBtZW5nZXRhaHVpIHBlbmdhcnVoIHN0cnVrdHVyIGF1ZGl0LCAgdGVrYW5hbiAgd2FrdHUsIGRpc2lwbGluIGtlcmphIGRhbiAga29taXRtZW4gIG9yZ2FuaXNhc2kgIHBhZGFraW5lcmphICBhdWRpdG9yLiAgUGVuZWxpdGlhbiAgaW5pICBkaWxha3VrYW4gIGRpICBLYW50b3IgQWt1bnRhbiBQdWJsaWsgeWFuZyB0ZXJkYWZ0YXIgcGFkYSBJbnN0aXR1dCBBa3VudGFuIFB1YmxpayBJbmRvbmVzaWEgKElBUEkpIHdpbGF5YWggQmFsaSB0YWh1biAyMDE1LiBTYW1wZWwgeWFuZyBkaXBpbGloIG1lbmdndW5ha2FuIHRla25payBwdXJwb3NpdmUgc2FtcGxpbmdzZWhpbmdnYSBzYW1wZWwgeWFuZyBkaWd1bmFrYW4gZGFsYW0gcGVuZWxpdGlhbiAgc2ViYW55YWsgNDMgYXVkaXRvci4gRGF0YSBkaXBlcm9sZWggbWVsYWx1aSBwZW55ZWJhcmFuIGt1ZXNpb25lciBrZXBhZGEgYXVkaXRvciBkYW4gdGVrbmlrIGFuYWxpc2lzIHlhbmcgZGlndW5ha2FuIGFkYWxhaCByZWdyZXNpIGxpbmllciBiZXJnYW5kYS5CZXJkYXNhcmthbiAgaGFzaWwgIGFuYWxpc2lzICBkaWtldGFodWkgIGJhaHdhICBzdHJ1a3R1ciAgYXVkaXQsICBkaXNpcGxpbiAga2VyamEsICBkYW4gIGtvbWl0bWVuIG9yZ2FuaXNhc2kgIGJlcnBlbmdhcnVoICBwb3NpdGlmZGFuICBzaWduaWZpa2FuICBzZWRhbmdrYW4gIHRla2FuYW4gIHdha3R1ICB0aWRhayAgYmVycGVuZ2FydWggcGFkYSBraW5lcmphIGF1ZGl0b3IgZGkgS2FudG9yIEFrdW50YW4gUHVibGlrIFByb3ZpbnNpIEJhbGkuIiwiaXNzdWUiOiJzdHJ1a3R1ciBhdWRpdCwgdGVrYW5hbiB3YWt0dSwgZGlzaXBsaW4ga2VyamEsIGtvbWl0bWVuIG9yZ2FuaXNhc2ksIGtpbmVyamEgYXVkaXRvciIsInZvbHVtZSI6IjE1LjIiLCJjb250YWluZXItdGl0bGUtc2hvcnQiOiIifSwiaXNUZW1wb3JhcnkiOmZhbHNlfV19"/>
          <w:id w:val="-2025235631"/>
          <w:placeholder>
            <w:docPart w:val="DefaultPlaceholder_-1854013440"/>
          </w:placeholder>
        </w:sdtPr>
        <w:sdtEndPr/>
        <w:sdtContent>
          <w:r w:rsidR="00686A93" w:rsidRPr="003E665F">
            <w:rPr>
              <w:rFonts w:ascii="Times New Roman" w:eastAsia="Times New Roman" w:hAnsi="Times New Roman" w:cs="Times New Roman"/>
              <w:sz w:val="24"/>
              <w:szCs w:val="24"/>
            </w:rPr>
            <w:t>(Gayatri &amp; Suputra, 2016)</w:t>
          </w:r>
        </w:sdtContent>
      </w:sdt>
      <w:r w:rsidRPr="003E665F">
        <w:rPr>
          <w:rFonts w:ascii="Times New Roman" w:hAnsi="Times New Roman" w:cs="Times New Roman"/>
          <w:sz w:val="24"/>
          <w:szCs w:val="24"/>
        </w:rPr>
        <w:t>.</w:t>
      </w:r>
    </w:p>
    <w:p w:rsidR="00F435C3" w:rsidRPr="003E665F" w:rsidRDefault="00F435C3" w:rsidP="00F12F06">
      <w:pPr>
        <w:spacing w:after="0" w:line="360" w:lineRule="auto"/>
        <w:ind w:left="360" w:firstLine="360"/>
        <w:jc w:val="both"/>
        <w:rPr>
          <w:rFonts w:ascii="Times New Roman" w:hAnsi="Times New Roman" w:cs="Times New Roman"/>
          <w:sz w:val="24"/>
          <w:szCs w:val="24"/>
        </w:rPr>
      </w:pPr>
      <w:r w:rsidRPr="003E665F">
        <w:rPr>
          <w:rFonts w:ascii="Times New Roman" w:hAnsi="Times New Roman" w:cs="Times New Roman"/>
          <w:sz w:val="24"/>
          <w:szCs w:val="24"/>
        </w:rPr>
        <w:t>Secara umum kondisi tekanan waktu adalah suatu kondisi dimana auditor mendapat tekanan dari tempatnya bekerja untuk dapat menyelesaikan tugasnya sesuai dengan waktu yang telah ditetapkan. Tekanan waktu yang tidak realistis akan memberikan dampak tekanan bagi auditor yang secara lansung akan mempengaruhi kinerja auditor.</w:t>
      </w:r>
    </w:p>
    <w:p w:rsidR="00023E5E" w:rsidRPr="003E665F" w:rsidRDefault="00023E5E" w:rsidP="00F12F06">
      <w:pPr>
        <w:spacing w:after="0" w:line="360" w:lineRule="auto"/>
        <w:ind w:left="360" w:firstLine="360"/>
        <w:jc w:val="both"/>
        <w:rPr>
          <w:rFonts w:ascii="Times New Roman" w:hAnsi="Times New Roman" w:cs="Times New Roman"/>
          <w:sz w:val="24"/>
          <w:szCs w:val="24"/>
        </w:rPr>
      </w:pPr>
      <w:r w:rsidRPr="003E665F">
        <w:rPr>
          <w:rFonts w:ascii="Times New Roman" w:hAnsi="Times New Roman" w:cs="Times New Roman"/>
          <w:sz w:val="24"/>
          <w:szCs w:val="24"/>
        </w:rPr>
        <w:lastRenderedPageBreak/>
        <w:t>Tekanan waktu dapat berdampak pada kinerja auditor. Tekanan waktu yang tinggi dapat menyebabkan auditor melakukan kesalahan atau mengabaikan beberapa langkah penting dalam proses audit. Hal ini dapat mengurangi kualitas dari laporan keuangan yang dihasilkan atau bahkan dapat menyebabkan ketidakakuratan dari laporan keuangan.</w:t>
      </w:r>
    </w:p>
    <w:p w:rsidR="001A63EF" w:rsidRPr="003E665F" w:rsidRDefault="001A63EF" w:rsidP="00F12F06">
      <w:pPr>
        <w:spacing w:after="0" w:line="360" w:lineRule="auto"/>
        <w:ind w:left="360" w:firstLine="360"/>
        <w:jc w:val="both"/>
        <w:rPr>
          <w:rFonts w:ascii="Times New Roman" w:hAnsi="Times New Roman" w:cs="Times New Roman"/>
          <w:sz w:val="24"/>
          <w:szCs w:val="24"/>
        </w:rPr>
      </w:pPr>
      <w:r w:rsidRPr="003E665F">
        <w:rPr>
          <w:rFonts w:ascii="Times New Roman" w:hAnsi="Times New Roman" w:cs="Times New Roman"/>
          <w:sz w:val="24"/>
          <w:szCs w:val="24"/>
        </w:rPr>
        <w:t xml:space="preserve">Beberapa faktor yang menyebabkan terjadinya tekanan waktu dan profesionalisme terhadap kinerja auditor adalah persaingan fee antar Kantor Akuntan Publik, kemampuan pada laba perusahaan, dan keterbatasan karyawan </w:t>
      </w:r>
      <w:sdt>
        <w:sdtPr>
          <w:rPr>
            <w:rFonts w:ascii="Times New Roman" w:hAnsi="Times New Roman" w:cs="Times New Roman"/>
            <w:color w:val="000000"/>
            <w:sz w:val="24"/>
            <w:szCs w:val="24"/>
          </w:rPr>
          <w:tag w:val="MENDELEY_CITATION_v3_eyJjaXRhdGlvbklEIjoiTUVOREVMRVlfQ0lUQVRJT05fMDM5ZmZlYzEtOWFlZi00ZDg3LTkwZjgtNGQzNThlMmExNDEzIiwicHJvcGVydGllcyI6eyJub3RlSW5kZXgiOjB9LCJpc0VkaXRlZCI6ZmFsc2UsIm1hbnVhbE92ZXJyaWRlIjp7ImlzTWFudWFsbHlPdmVycmlkZGVuIjp0cnVlLCJjaXRlcHJvY1RleHQiOiIoR2F5YXRyaSAmIzM4OyBTdXB1dHJhLCAyMDE2KSIsIm1hbnVhbE92ZXJyaWRlVGV4dCI6IihHYXlhdHJpICYgU3VwdXRyYSwgMjAxNikuIn0sImNpdGF0aW9uSXRlbXMiOlt7ImlkIjoiY2MyNmQ1OTQtMTNmZi0zYTBhLTk1ZDMtNjgzYTZkM2RjOTFkIiwiaXRlbURhdGEiOnsidHlwZSI6ImFydGljbGUtam91cm5hbCIsImlkIjoiY2MyNmQ1OTQtMTNmZi0zYTBhLTk1ZDMtNjgzYTZkM2RjOTFkIiwidGl0bGUiOiJQRU5HQVJVSCBTVFJVS1RVUiBBVURJVCwgVEVLQU5BTiBXQUtUVSwgRElTSVBMSU4gS0VSSkEgREFOIEtPTUlUTUVOIE9SR0FOSVNBU0kgUEFEQUtJTkVSSkEgQVVESVRPUiIsImF1dGhvciI6W3siZmFtaWx5IjoiR2F5YXRyaSIsImdpdmVuIjoiS29tYW5nIER5YWggUHV0cmkiLCJwYXJzZS1uYW1lcyI6ZmFsc2UsImRyb3BwaW5nLXBhcnRpY2xlIjoiIiwibm9uLWRyb3BwaW5nLXBhcnRpY2xlIjoiIn0seyJmYW1pbHkiOiJTdXB1dHJhIiwiZ2l2ZW4iOiJJIEQuRy4gRGhhcm1hIiwicGFyc2UtbmFtZXMiOmZhbHNlLCJkcm9wcGluZy1wYXJ0aWNsZSI6IiIsIm5vbi1kcm9wcGluZy1wYXJ0aWNsZSI6IiJ9XSwiY29udGFpbmVyLXRpdGxlIjoiSVNTTjogMjMwMi04NTU2RS1KdXJuYWwgQWt1bnRhbnNpIFVuaXZlcnNpdGFzIFVkYXlhbmEgIiwiaXNzdWVkIjp7ImRhdGUtcGFydHMiOltbMjAxNiw1XV19LCJwYWdlIjoiMS0yNiIsImFic3RyYWN0IjoiUGVuZWxpdGlhbiBpbmkgYmVydHVqdWFudW50dWsgbWVuZ2V0YWh1aSBwZW5nYXJ1aCBzdHJ1a3R1ciBhdWRpdCwgIHRla2FuYW4gIHdha3R1LCBkaXNpcGxpbiBrZXJqYSBkYW4gIGtvbWl0bWVuICBvcmdhbmlzYXNpICBwYWRha2luZXJqYSAgYXVkaXRvci4gIFBlbmVsaXRpYW4gIGluaSAgZGlsYWt1a2FuICBkaSAgS2FudG9yIEFrdW50YW4gUHVibGlrIHlhbmcgdGVyZGFmdGFyIHBhZGEgSW5zdGl0dXQgQWt1bnRhbiBQdWJsaWsgSW5kb25lc2lhIChJQVBJKSB3aWxheWFoIEJhbGkgdGFodW4gMjAxNS4gU2FtcGVsIHlhbmcgZGlwaWxpaCBtZW5nZ3VuYWthbiB0ZWtuaWsgcHVycG9zaXZlIHNhbXBsaW5nc2VoaW5nZ2Egc2FtcGVsIHlhbmcgZGlndW5ha2FuIGRhbGFtIHBlbmVsaXRpYW4gIHNlYmFueWFrIDQzIGF1ZGl0b3IuIERhdGEgZGlwZXJvbGVoIG1lbGFsdWkgcGVueWViYXJhbiBrdWVzaW9uZXIga2VwYWRhIGF1ZGl0b3IgZGFuIHRla25payBhbmFsaXNpcyB5YW5nIGRpZ3VuYWthbiBhZGFsYWggcmVncmVzaSBsaW5pZXIgYmVyZ2FuZGEuQmVyZGFzYXJrYW4gIGhhc2lsICBhbmFsaXNpcyAgZGlrZXRhaHVpICBiYWh3YSAgc3RydWt0dXIgIGF1ZGl0LCAgZGlzaXBsaW4gIGtlcmphLCAgZGFuICBrb21pdG1lbiBvcmdhbmlzYXNpICBiZXJwZW5nYXJ1aCAgcG9zaXRpZmRhbiAgc2lnbmlmaWthbiAgc2VkYW5na2FuICB0ZWthbmFuICB3YWt0dSAgdGlkYWsgIGJlcnBlbmdhcnVoIHBhZGEga2luZXJqYSBhdWRpdG9yIGRpIEthbnRvciBBa3VudGFuIFB1YmxpayBQcm92aW5zaSBCYWxpLiIsImlzc3VlIjoic3RydWt0dXIgYXVkaXQsIHRla2FuYW4gd2FrdHUsIGRpc2lwbGluIGtlcmphLCBrb21pdG1lbiBvcmdhbmlzYXNpLCBraW5lcmphIGF1ZGl0b3IiLCJ2b2x1bWUiOiIxNS4yIiwiY29udGFpbmVyLXRpdGxlLXNob3J0IjoiIn0sImlzVGVtcG9yYXJ5IjpmYWxzZX1dfQ=="/>
          <w:id w:val="1206216451"/>
          <w:placeholder>
            <w:docPart w:val="DefaultPlaceholder_-1854013440"/>
          </w:placeholder>
        </w:sdtPr>
        <w:sdtEndPr/>
        <w:sdtContent>
          <w:r w:rsidR="00686A93" w:rsidRPr="003E665F">
            <w:rPr>
              <w:rFonts w:ascii="Times New Roman" w:eastAsia="Times New Roman" w:hAnsi="Times New Roman" w:cs="Times New Roman"/>
              <w:sz w:val="24"/>
              <w:szCs w:val="24"/>
            </w:rPr>
            <w:t>(Gayatri &amp; Suputra, 2016).</w:t>
          </w:r>
        </w:sdtContent>
      </w:sdt>
      <w:r w:rsidRPr="003E665F">
        <w:rPr>
          <w:rFonts w:ascii="Times New Roman" w:eastAsia="Times New Roman" w:hAnsi="Times New Roman" w:cs="Times New Roman"/>
          <w:color w:val="000000"/>
          <w:sz w:val="24"/>
          <w:szCs w:val="24"/>
        </w:rPr>
        <w:t xml:space="preserve"> </w:t>
      </w:r>
      <w:r w:rsidRPr="003E665F">
        <w:rPr>
          <w:rFonts w:ascii="Times New Roman" w:eastAsia="Times New Roman" w:hAnsi="Times New Roman" w:cs="Times New Roman"/>
          <w:sz w:val="24"/>
          <w:szCs w:val="24"/>
        </w:rPr>
        <w:t xml:space="preserve">Auditor yang menghadapi tekanan waktu dapat merespon dalam dua cara yaitu dengan bekerja lebih keras, atau semakin efisien dalam menggunakan waktu </w:t>
      </w:r>
      <w:sdt>
        <w:sdtPr>
          <w:rPr>
            <w:rFonts w:ascii="Times New Roman" w:eastAsia="Times New Roman" w:hAnsi="Times New Roman" w:cs="Times New Roman"/>
            <w:sz w:val="24"/>
            <w:szCs w:val="24"/>
          </w:rPr>
          <w:tag w:val="MENDELEY_CITATION_v3_eyJjaXRhdGlvbklEIjoiTUVOREVMRVlfQ0lUQVRJT05fNTFlZGI5MjQtOWNhMy00ZTY2LThlOGYtOWM3YzhmYzEyNjc0IiwicHJvcGVydGllcyI6eyJub3RlSW5kZXgiOjB9LCJpc0VkaXRlZCI6ZmFsc2UsIm1hbnVhbE92ZXJyaWRlIjp7ImlzTWFudWFsbHlPdmVycmlkZGVuIjpmYWxzZSwiY2l0ZXByb2NUZXh0IjoiKEdheWF0cmkgJiMzODsgU3VwdXRyYSwgMjAxNikiLCJtYW51YWxPdmVycmlkZVRleHQiOiIifSwiY2l0YXRpb25JdGVtcyI6W3siaWQiOiJjYzI2ZDU5NC0xM2ZmLTNhMGEtOTVkMy02ODNhNmQzZGM5MWQiLCJpdGVtRGF0YSI6eyJ0eXBlIjoiYXJ0aWNsZS1qb3VybmFsIiwiaWQiOiJjYzI2ZDU5NC0xM2ZmLTNhMGEtOTVkMy02ODNhNmQzZGM5MWQiLCJ0aXRsZSI6IlBFTkdBUlVIIFNUUlVLVFVSIEFVRElULCBURUtBTkFOIFdBS1RVLCBESVNJUExJTiBLRVJKQSBEQU4gS09NSVRNRU4gT1JHQU5JU0FTSSBQQURBS0lORVJKQSBBVURJVE9SIiwiYXV0aG9yIjpbeyJmYW1pbHkiOiJHYXlhdHJpIiwiZ2l2ZW4iOiJLb21hbmcgRHlhaCBQdXRyaSIsInBhcnNlLW5hbWVzIjpmYWxzZSwiZHJvcHBpbmctcGFydGljbGUiOiIiLCJub24tZHJvcHBpbmctcGFydGljbGUiOiIifSx7ImZhbWlseSI6IlN1cHV0cmEiLCJnaXZlbiI6IkkgRC5HLiBEaGFybWEiLCJwYXJzZS1uYW1lcyI6ZmFsc2UsImRyb3BwaW5nLXBhcnRpY2xlIjoiIiwibm9uLWRyb3BwaW5nLXBhcnRpY2xlIjoiIn1dLCJjb250YWluZXItdGl0bGUiOiJJU1NOOiAyMzAyLTg1NTZFLUp1cm5hbCBBa3VudGFuc2kgVW5pdmVyc2l0YXMgVWRheWFuYSAiLCJpc3N1ZWQiOnsiZGF0ZS1wYXJ0cyI6W1syMDE2LDVdXX0sInBhZ2UiOiIxLTI2IiwiYWJzdHJhY3QiOiJQZW5lbGl0aWFuIGluaSBiZXJ0dWp1YW51bnR1ayBtZW5nZXRhaHVpIHBlbmdhcnVoIHN0cnVrdHVyIGF1ZGl0LCAgdGVrYW5hbiAgd2FrdHUsIGRpc2lwbGluIGtlcmphIGRhbiAga29taXRtZW4gIG9yZ2FuaXNhc2kgIHBhZGFraW5lcmphICBhdWRpdG9yLiAgUGVuZWxpdGlhbiAgaW5pICBkaWxha3VrYW4gIGRpICBLYW50b3IgQWt1bnRhbiBQdWJsaWsgeWFuZyB0ZXJkYWZ0YXIgcGFkYSBJbnN0aXR1dCBBa3VudGFuIFB1YmxpayBJbmRvbmVzaWEgKElBUEkpIHdpbGF5YWggQmFsaSB0YWh1biAyMDE1LiBTYW1wZWwgeWFuZyBkaXBpbGloIG1lbmdndW5ha2FuIHRla25payBwdXJwb3NpdmUgc2FtcGxpbmdzZWhpbmdnYSBzYW1wZWwgeWFuZyBkaWd1bmFrYW4gZGFsYW0gcGVuZWxpdGlhbiAgc2ViYW55YWsgNDMgYXVkaXRvci4gRGF0YSBkaXBlcm9sZWggbWVsYWx1aSBwZW55ZWJhcmFuIGt1ZXNpb25lciBrZXBhZGEgYXVkaXRvciBkYW4gdGVrbmlrIGFuYWxpc2lzIHlhbmcgZGlndW5ha2FuIGFkYWxhaCByZWdyZXNpIGxpbmllciBiZXJnYW5kYS5CZXJkYXNhcmthbiAgaGFzaWwgIGFuYWxpc2lzICBkaWtldGFodWkgIGJhaHdhICBzdHJ1a3R1ciAgYXVkaXQsICBkaXNpcGxpbiAga2VyamEsICBkYW4gIGtvbWl0bWVuIG9yZ2FuaXNhc2kgIGJlcnBlbmdhcnVoICBwb3NpdGlmZGFuICBzaWduaWZpa2FuICBzZWRhbmdrYW4gIHRla2FuYW4gIHdha3R1ICB0aWRhayAgYmVycGVuZ2FydWggcGFkYSBraW5lcmphIGF1ZGl0b3IgZGkgS2FudG9yIEFrdW50YW4gUHVibGlrIFByb3ZpbnNpIEJhbGkuIiwiaXNzdWUiOiJzdHJ1a3R1ciBhdWRpdCwgdGVrYW5hbiB3YWt0dSwgZGlzaXBsaW4ga2VyamEsIGtvbWl0bWVuIG9yZ2FuaXNhc2ksIGtpbmVyamEgYXVkaXRvciIsInZvbHVtZSI6IjE1LjIiLCJjb250YWluZXItdGl0bGUtc2hvcnQiOiIifSwiaXNUZW1wb3JhcnkiOmZhbHNlfV19"/>
          <w:id w:val="1692257626"/>
          <w:placeholder>
            <w:docPart w:val="DefaultPlaceholder_-1854013440"/>
          </w:placeholder>
        </w:sdtPr>
        <w:sdtEndPr/>
        <w:sdtContent>
          <w:r w:rsidR="00686A93" w:rsidRPr="003E665F">
            <w:rPr>
              <w:rFonts w:ascii="Times New Roman" w:eastAsia="Times New Roman" w:hAnsi="Times New Roman" w:cs="Times New Roman"/>
              <w:sz w:val="24"/>
              <w:szCs w:val="24"/>
            </w:rPr>
            <w:t>(Gayatri &amp; Suputra, 2016)</w:t>
          </w:r>
        </w:sdtContent>
      </w:sdt>
      <w:r w:rsidRPr="003E665F">
        <w:rPr>
          <w:rFonts w:ascii="Times New Roman" w:eastAsia="Times New Roman" w:hAnsi="Times New Roman" w:cs="Times New Roman"/>
          <w:sz w:val="24"/>
          <w:szCs w:val="24"/>
        </w:rPr>
        <w:t xml:space="preserve">. Apabila diperlukan, auditor dapat meminta waktu tambahan pada atasan, dan menggunakan prosedur audit yang lebih efisien </w:t>
      </w:r>
      <w:sdt>
        <w:sdtPr>
          <w:rPr>
            <w:rFonts w:ascii="Times New Roman" w:eastAsia="Times New Roman" w:hAnsi="Times New Roman" w:cs="Times New Roman"/>
            <w:sz w:val="24"/>
            <w:szCs w:val="24"/>
          </w:rPr>
          <w:tag w:val="MENDELEY_CITATION_v3_eyJjaXRhdGlvbklEIjoiTUVOREVMRVlfQ0lUQVRJT05fZTQyNzUyMmEtMTVlZi00MGMyLTg5NWMtOTQwZDAyOTVjOTM4IiwicHJvcGVydGllcyI6eyJub3RlSW5kZXgiOjB9LCJpc0VkaXRlZCI6ZmFsc2UsIm1hbnVhbE92ZXJyaWRlIjp7ImlzTWFudWFsbHlPdmVycmlkZGVuIjpmYWxzZSwiY2l0ZXByb2NUZXh0IjoiKEdheWF0cmkgJiMzODsgU3VwdXRyYSwgMjAxNikiLCJtYW51YWxPdmVycmlkZVRleHQiOiIifSwiY2l0YXRpb25JdGVtcyI6W3siaWQiOiJjYzI2ZDU5NC0xM2ZmLTNhMGEtOTVkMy02ODNhNmQzZGM5MWQiLCJpdGVtRGF0YSI6eyJ0eXBlIjoiYXJ0aWNsZS1qb3VybmFsIiwiaWQiOiJjYzI2ZDU5NC0xM2ZmLTNhMGEtOTVkMy02ODNhNmQzZGM5MWQiLCJ0aXRsZSI6IlBFTkdBUlVIIFNUUlVLVFVSIEFVRElULCBURUtBTkFOIFdBS1RVLCBESVNJUExJTiBLRVJKQSBEQU4gS09NSVRNRU4gT1JHQU5JU0FTSSBQQURBS0lORVJKQSBBVURJVE9SIiwiYXV0aG9yIjpbeyJmYW1pbHkiOiJHYXlhdHJpIiwiZ2l2ZW4iOiJLb21hbmcgRHlhaCBQdXRyaSIsInBhcnNlLW5hbWVzIjpmYWxzZSwiZHJvcHBpbmctcGFydGljbGUiOiIiLCJub24tZHJvcHBpbmctcGFydGljbGUiOiIifSx7ImZhbWlseSI6IlN1cHV0cmEiLCJnaXZlbiI6IkkgRC5HLiBEaGFybWEiLCJwYXJzZS1uYW1lcyI6ZmFsc2UsImRyb3BwaW5nLXBhcnRpY2xlIjoiIiwibm9uLWRyb3BwaW5nLXBhcnRpY2xlIjoiIn1dLCJjb250YWluZXItdGl0bGUiOiJJU1NOOiAyMzAyLTg1NTZFLUp1cm5hbCBBa3VudGFuc2kgVW5pdmVyc2l0YXMgVWRheWFuYSAiLCJpc3N1ZWQiOnsiZGF0ZS1wYXJ0cyI6W1syMDE2LDVdXX0sInBhZ2UiOiIxLTI2IiwiYWJzdHJhY3QiOiJQZW5lbGl0aWFuIGluaSBiZXJ0dWp1YW51bnR1ayBtZW5nZXRhaHVpIHBlbmdhcnVoIHN0cnVrdHVyIGF1ZGl0LCAgdGVrYW5hbiAgd2FrdHUsIGRpc2lwbGluIGtlcmphIGRhbiAga29taXRtZW4gIG9yZ2FuaXNhc2kgIHBhZGFraW5lcmphICBhdWRpdG9yLiAgUGVuZWxpdGlhbiAgaW5pICBkaWxha3VrYW4gIGRpICBLYW50b3IgQWt1bnRhbiBQdWJsaWsgeWFuZyB0ZXJkYWZ0YXIgcGFkYSBJbnN0aXR1dCBBa3VudGFuIFB1YmxpayBJbmRvbmVzaWEgKElBUEkpIHdpbGF5YWggQmFsaSB0YWh1biAyMDE1LiBTYW1wZWwgeWFuZyBkaXBpbGloIG1lbmdndW5ha2FuIHRla25payBwdXJwb3NpdmUgc2FtcGxpbmdzZWhpbmdnYSBzYW1wZWwgeWFuZyBkaWd1bmFrYW4gZGFsYW0gcGVuZWxpdGlhbiAgc2ViYW55YWsgNDMgYXVkaXRvci4gRGF0YSBkaXBlcm9sZWggbWVsYWx1aSBwZW55ZWJhcmFuIGt1ZXNpb25lciBrZXBhZGEgYXVkaXRvciBkYW4gdGVrbmlrIGFuYWxpc2lzIHlhbmcgZGlndW5ha2FuIGFkYWxhaCByZWdyZXNpIGxpbmllciBiZXJnYW5kYS5CZXJkYXNhcmthbiAgaGFzaWwgIGFuYWxpc2lzICBkaWtldGFodWkgIGJhaHdhICBzdHJ1a3R1ciAgYXVkaXQsICBkaXNpcGxpbiAga2VyamEsICBkYW4gIGtvbWl0bWVuIG9yZ2FuaXNhc2kgIGJlcnBlbmdhcnVoICBwb3NpdGlmZGFuICBzaWduaWZpa2FuICBzZWRhbmdrYW4gIHRla2FuYW4gIHdha3R1ICB0aWRhayAgYmVycGVuZ2FydWggcGFkYSBraW5lcmphIGF1ZGl0b3IgZGkgS2FudG9yIEFrdW50YW4gUHVibGlrIFByb3ZpbnNpIEJhbGkuIiwiaXNzdWUiOiJzdHJ1a3R1ciBhdWRpdCwgdGVrYW5hbiB3YWt0dSwgZGlzaXBsaW4ga2VyamEsIGtvbWl0bWVuIG9yZ2FuaXNhc2ksIGtpbmVyamEgYXVkaXRvciIsInZvbHVtZSI6IjE1LjIiLCJjb250YWluZXItdGl0bGUtc2hvcnQiOiIifSwiaXNUZW1wb3JhcnkiOmZhbHNlfV19"/>
          <w:id w:val="-1827119936"/>
          <w:placeholder>
            <w:docPart w:val="DefaultPlaceholder_-1854013440"/>
          </w:placeholder>
        </w:sdtPr>
        <w:sdtEndPr/>
        <w:sdtContent>
          <w:r w:rsidR="00686A93" w:rsidRPr="003E665F">
            <w:rPr>
              <w:rFonts w:ascii="Times New Roman" w:eastAsia="Times New Roman" w:hAnsi="Times New Roman" w:cs="Times New Roman"/>
              <w:sz w:val="24"/>
              <w:szCs w:val="24"/>
            </w:rPr>
            <w:t>(Gayatri &amp; Suputra, 2016)</w:t>
          </w:r>
        </w:sdtContent>
      </w:sdt>
      <w:r w:rsidRPr="003E665F">
        <w:rPr>
          <w:rFonts w:ascii="Times New Roman" w:eastAsia="Times New Roman" w:hAnsi="Times New Roman" w:cs="Times New Roman"/>
          <w:sz w:val="24"/>
          <w:szCs w:val="24"/>
        </w:rPr>
        <w:t>. Meskipun tekanan waktu dipandang dapat menurunkan kinerja, namun apabila alokasi</w:t>
      </w:r>
      <w:r w:rsidR="003670DD" w:rsidRPr="003E665F">
        <w:rPr>
          <w:rFonts w:ascii="Times New Roman" w:eastAsia="Times New Roman" w:hAnsi="Times New Roman" w:cs="Times New Roman"/>
          <w:sz w:val="24"/>
          <w:szCs w:val="24"/>
        </w:rPr>
        <w:t xml:space="preserve"> waktu dilakukan dengan tepat maka berfungsi sebagai mekanisme kontrol dan suatu indikator keberhasilan bagi kinerja auditor dan Kantor Akuntan Publik </w:t>
      </w:r>
      <w:sdt>
        <w:sdtPr>
          <w:rPr>
            <w:rFonts w:ascii="Times New Roman" w:eastAsia="Times New Roman" w:hAnsi="Times New Roman" w:cs="Times New Roman"/>
            <w:color w:val="000000"/>
            <w:sz w:val="24"/>
            <w:szCs w:val="24"/>
          </w:rPr>
          <w:tag w:val="MENDELEY_CITATION_v3_eyJjaXRhdGlvbklEIjoiTUVOREVMRVlfQ0lUQVRJT05fMDQyZjIxYTUtNTlmNy00OTM0LTg4YjEtY2Q2YzFkNThiNjNmIiwicHJvcGVydGllcyI6eyJub3RlSW5kZXgiOjB9LCJpc0VkaXRlZCI6ZmFsc2UsIm1hbnVhbE92ZXJyaWRlIjp7ImlzTWFudWFsbHlPdmVycmlkZGVuIjp0cnVlLCJjaXRlcHJvY1RleHQiOiIoR2F5YXRyaSAmIzM4OyBTdXB1dHJhLCAyMDE2KSIsIm1hbnVhbE92ZXJyaWRlVGV4dCI6IihHYXlhdHJpICYgU3VwdXRyYSwgMjAxNikuIn0sImNpdGF0aW9uSXRlbXMiOlt7ImlkIjoiY2MyNmQ1OTQtMTNmZi0zYTBhLTk1ZDMtNjgzYTZkM2RjOTFkIiwiaXRlbURhdGEiOnsidHlwZSI6ImFydGljbGUtam91cm5hbCIsImlkIjoiY2MyNmQ1OTQtMTNmZi0zYTBhLTk1ZDMtNjgzYTZkM2RjOTFkIiwidGl0bGUiOiJQRU5HQVJVSCBTVFJVS1RVUiBBVURJVCwgVEVLQU5BTiBXQUtUVSwgRElTSVBMSU4gS0VSSkEgREFOIEtPTUlUTUVOIE9SR0FOSVNBU0kgUEFEQUtJTkVSSkEgQVVESVRPUiIsImF1dGhvciI6W3siZmFtaWx5IjoiR2F5YXRyaSIsImdpdmVuIjoiS29tYW5nIER5YWggUHV0cmkiLCJwYXJzZS1uYW1lcyI6ZmFsc2UsImRyb3BwaW5nLXBhcnRpY2xlIjoiIiwibm9uLWRyb3BwaW5nLXBhcnRpY2xlIjoiIn0seyJmYW1pbHkiOiJTdXB1dHJhIiwiZ2l2ZW4iOiJJIEQuRy4gRGhhcm1hIiwicGFyc2UtbmFtZXMiOmZhbHNlLCJkcm9wcGluZy1wYXJ0aWNsZSI6IiIsIm5vbi1kcm9wcGluZy1wYXJ0aWNsZSI6IiJ9XSwiY29udGFpbmVyLXRpdGxlIjoiSVNTTjogMjMwMi04NTU2RS1KdXJuYWwgQWt1bnRhbnNpIFVuaXZlcnNpdGFzIFVkYXlhbmEgIiwiaXNzdWVkIjp7ImRhdGUtcGFydHMiOltbMjAxNiw1XV19LCJwYWdlIjoiMS0yNiIsImFic3RyYWN0IjoiUGVuZWxpdGlhbiBpbmkgYmVydHVqdWFudW50dWsgbWVuZ2V0YWh1aSBwZW5nYXJ1aCBzdHJ1a3R1ciBhdWRpdCwgIHRla2FuYW4gIHdha3R1LCBkaXNpcGxpbiBrZXJqYSBkYW4gIGtvbWl0bWVuICBvcmdhbmlzYXNpICBwYWRha2luZXJqYSAgYXVkaXRvci4gIFBlbmVsaXRpYW4gIGluaSAgZGlsYWt1a2FuICBkaSAgS2FudG9yIEFrdW50YW4gUHVibGlrIHlhbmcgdGVyZGFmdGFyIHBhZGEgSW5zdGl0dXQgQWt1bnRhbiBQdWJsaWsgSW5kb25lc2lhIChJQVBJKSB3aWxheWFoIEJhbGkgdGFodW4gMjAxNS4gU2FtcGVsIHlhbmcgZGlwaWxpaCBtZW5nZ3VuYWthbiB0ZWtuaWsgcHVycG9zaXZlIHNhbXBsaW5nc2VoaW5nZ2Egc2FtcGVsIHlhbmcgZGlndW5ha2FuIGRhbGFtIHBlbmVsaXRpYW4gIHNlYmFueWFrIDQzIGF1ZGl0b3IuIERhdGEgZGlwZXJvbGVoIG1lbGFsdWkgcGVueWViYXJhbiBrdWVzaW9uZXIga2VwYWRhIGF1ZGl0b3IgZGFuIHRla25payBhbmFsaXNpcyB5YW5nIGRpZ3VuYWthbiBhZGFsYWggcmVncmVzaSBsaW5pZXIgYmVyZ2FuZGEuQmVyZGFzYXJrYW4gIGhhc2lsICBhbmFsaXNpcyAgZGlrZXRhaHVpICBiYWh3YSAgc3RydWt0dXIgIGF1ZGl0LCAgZGlzaXBsaW4gIGtlcmphLCAgZGFuICBrb21pdG1lbiBvcmdhbmlzYXNpICBiZXJwZW5nYXJ1aCAgcG9zaXRpZmRhbiAgc2lnbmlmaWthbiAgc2VkYW5na2FuICB0ZWthbmFuICB3YWt0dSAgdGlkYWsgIGJlcnBlbmdhcnVoIHBhZGEga2luZXJqYSBhdWRpdG9yIGRpIEthbnRvciBBa3VudGFuIFB1YmxpayBQcm92aW5zaSBCYWxpLiIsImlzc3VlIjoic3RydWt0dXIgYXVkaXQsIHRla2FuYW4gd2FrdHUsIGRpc2lwbGluIGtlcmphLCBrb21pdG1lbiBvcmdhbmlzYXNpLCBraW5lcmphIGF1ZGl0b3IiLCJ2b2x1bWUiOiIxNS4yIiwiY29udGFpbmVyLXRpdGxlLXNob3J0IjoiIn0sImlzVGVtcG9yYXJ5IjpmYWxzZX1dfQ=="/>
          <w:id w:val="478812398"/>
          <w:placeholder>
            <w:docPart w:val="DefaultPlaceholder_-1854013440"/>
          </w:placeholder>
        </w:sdtPr>
        <w:sdtEndPr/>
        <w:sdtContent>
          <w:r w:rsidR="00686A93" w:rsidRPr="003E665F">
            <w:rPr>
              <w:rFonts w:ascii="Times New Roman" w:eastAsia="Times New Roman" w:hAnsi="Times New Roman" w:cs="Times New Roman"/>
              <w:sz w:val="24"/>
              <w:szCs w:val="24"/>
            </w:rPr>
            <w:t>(Gayatri &amp; Suputra, 2016).</w:t>
          </w:r>
        </w:sdtContent>
      </w:sdt>
    </w:p>
    <w:p w:rsidR="00023E5E" w:rsidRPr="003E665F" w:rsidRDefault="00023E5E" w:rsidP="00F12F06">
      <w:pPr>
        <w:spacing w:after="0" w:line="360" w:lineRule="auto"/>
        <w:ind w:left="360" w:firstLine="360"/>
        <w:jc w:val="both"/>
        <w:rPr>
          <w:rFonts w:ascii="Times New Roman" w:hAnsi="Times New Roman" w:cs="Times New Roman"/>
          <w:sz w:val="24"/>
          <w:szCs w:val="24"/>
        </w:rPr>
      </w:pPr>
      <w:r w:rsidRPr="003E665F">
        <w:rPr>
          <w:rFonts w:ascii="Times New Roman" w:hAnsi="Times New Roman" w:cs="Times New Roman"/>
          <w:sz w:val="24"/>
          <w:szCs w:val="24"/>
        </w:rPr>
        <w:t>Namun, di sisi lain, beberapa penelitian menunjukkan bahwa tekanan waktu juga dapat meningkatkan kinerja auditor. Tekanan waktu yang tepat dapat mendorong auditor untuk melakukan pekerjaan audit dengan lebih cermat dan terstruktur dalam rangka untuk memenuhi tenggat waktu yang ditentukan.</w:t>
      </w:r>
    </w:p>
    <w:p w:rsidR="00023E5E" w:rsidRPr="003E665F" w:rsidRDefault="00023E5E" w:rsidP="00F12F06">
      <w:pPr>
        <w:spacing w:after="0" w:line="360" w:lineRule="auto"/>
        <w:ind w:left="360" w:firstLine="360"/>
        <w:jc w:val="both"/>
        <w:rPr>
          <w:rFonts w:ascii="Times New Roman" w:hAnsi="Times New Roman" w:cs="Times New Roman"/>
          <w:sz w:val="24"/>
          <w:szCs w:val="24"/>
        </w:rPr>
      </w:pPr>
      <w:r w:rsidRPr="003E665F">
        <w:rPr>
          <w:rFonts w:ascii="Times New Roman" w:hAnsi="Times New Roman" w:cs="Times New Roman"/>
          <w:sz w:val="24"/>
          <w:szCs w:val="24"/>
        </w:rPr>
        <w:t>Penelitian yang dilakukan untuk menginvestigasi hubungan antara tekanan waktu dan kinerja auditor di kantor akuntan publik dapat membantu dalam memahami bagaimana tekanan waktu dapat mempengaruhi kinerja auditor dalam melaksanakan pekerjaan audit. Hasil dari penelitian ini dapat membantu auditor dalam menangani tekanan waktu dengan lebih efektif dan membantu perusahaan untuk menghasilkan laporan keuangan yang lebih akurat dan bermanfaat.</w:t>
      </w:r>
    </w:p>
    <w:p w:rsidR="00F435C3" w:rsidRPr="003E665F" w:rsidRDefault="00F435C3" w:rsidP="001F4610">
      <w:pPr>
        <w:spacing w:after="0" w:line="360" w:lineRule="auto"/>
        <w:ind w:left="360" w:firstLine="360"/>
        <w:jc w:val="both"/>
        <w:rPr>
          <w:rFonts w:ascii="Times New Roman" w:hAnsi="Times New Roman" w:cs="Times New Roman"/>
          <w:sz w:val="24"/>
          <w:szCs w:val="24"/>
        </w:rPr>
      </w:pPr>
      <w:r w:rsidRPr="003E665F">
        <w:rPr>
          <w:rFonts w:ascii="Times New Roman" w:hAnsi="Times New Roman" w:cs="Times New Roman"/>
          <w:sz w:val="24"/>
          <w:szCs w:val="24"/>
        </w:rPr>
        <w:t>Berdasarkan uraian di</w:t>
      </w:r>
      <w:r w:rsidR="00460F12" w:rsidRPr="003E665F">
        <w:rPr>
          <w:rFonts w:ascii="Times New Roman" w:hAnsi="Times New Roman" w:cs="Times New Roman"/>
          <w:sz w:val="24"/>
          <w:szCs w:val="24"/>
        </w:rPr>
        <w:t xml:space="preserve"> </w:t>
      </w:r>
      <w:r w:rsidRPr="003E665F">
        <w:rPr>
          <w:rFonts w:ascii="Times New Roman" w:hAnsi="Times New Roman" w:cs="Times New Roman"/>
          <w:sz w:val="24"/>
          <w:szCs w:val="24"/>
        </w:rPr>
        <w:t xml:space="preserve">atas dan beberapa pendapat dari hasil penelitian terdahulu serta beberapa faktor yang pernah dilakukan oleh penelitian terdahulu yang mempengaruhi kinerja auditor. Maka peneliti mengambil judul penelitian: </w:t>
      </w:r>
      <w:r w:rsidRPr="003E665F">
        <w:rPr>
          <w:rFonts w:ascii="Times New Roman" w:hAnsi="Times New Roman" w:cs="Times New Roman"/>
          <w:sz w:val="24"/>
          <w:szCs w:val="24"/>
        </w:rPr>
        <w:lastRenderedPageBreak/>
        <w:t>“</w:t>
      </w:r>
      <w:r w:rsidR="001F4610" w:rsidRPr="003E665F">
        <w:rPr>
          <w:rFonts w:ascii="Times New Roman" w:hAnsi="Times New Roman" w:cs="Times New Roman"/>
          <w:sz w:val="24"/>
          <w:szCs w:val="24"/>
        </w:rPr>
        <w:t>Pengaruh Tekanan Waktu</w:t>
      </w:r>
      <w:r w:rsidR="002438B5" w:rsidRPr="003E665F">
        <w:rPr>
          <w:rFonts w:ascii="Times New Roman" w:hAnsi="Times New Roman" w:cs="Times New Roman"/>
          <w:sz w:val="24"/>
          <w:szCs w:val="24"/>
        </w:rPr>
        <w:t xml:space="preserve"> dan Profesionalisme </w:t>
      </w:r>
      <w:r w:rsidR="001F4610" w:rsidRPr="003E665F">
        <w:rPr>
          <w:rFonts w:ascii="Times New Roman" w:hAnsi="Times New Roman" w:cs="Times New Roman"/>
          <w:sz w:val="24"/>
          <w:szCs w:val="24"/>
        </w:rPr>
        <w:t>Terhadap Kinerja Auditor (Studi Kasus Pada Kantor Akuntan Publik XYZ)”</w:t>
      </w:r>
    </w:p>
    <w:p w:rsidR="00DA2389" w:rsidRPr="003E665F" w:rsidRDefault="00DA2389" w:rsidP="00F12F06">
      <w:pPr>
        <w:spacing w:after="0" w:line="360" w:lineRule="auto"/>
        <w:ind w:left="360" w:firstLine="360"/>
        <w:jc w:val="both"/>
        <w:rPr>
          <w:rFonts w:ascii="Times New Roman" w:hAnsi="Times New Roman" w:cs="Times New Roman"/>
          <w:sz w:val="24"/>
          <w:szCs w:val="24"/>
        </w:rPr>
      </w:pPr>
    </w:p>
    <w:p w:rsidR="00E93C47" w:rsidRPr="003E665F" w:rsidRDefault="00D014C9" w:rsidP="00DD779F">
      <w:pPr>
        <w:pStyle w:val="Heading2"/>
        <w:numPr>
          <w:ilvl w:val="1"/>
          <w:numId w:val="1"/>
        </w:numPr>
        <w:spacing w:before="0" w:line="360" w:lineRule="auto"/>
        <w:jc w:val="both"/>
        <w:rPr>
          <w:rFonts w:ascii="Times New Roman" w:hAnsi="Times New Roman" w:cs="Times New Roman"/>
          <w:b/>
          <w:color w:val="000000" w:themeColor="text1"/>
          <w:sz w:val="24"/>
          <w:szCs w:val="24"/>
        </w:rPr>
      </w:pPr>
      <w:bookmarkStart w:id="19" w:name="_Toc141962926"/>
      <w:r w:rsidRPr="003E665F">
        <w:rPr>
          <w:rFonts w:ascii="Times New Roman" w:hAnsi="Times New Roman" w:cs="Times New Roman"/>
          <w:b/>
          <w:color w:val="000000" w:themeColor="text1"/>
          <w:sz w:val="24"/>
          <w:szCs w:val="24"/>
        </w:rPr>
        <w:t>Rumusan Masalah Penelitian</w:t>
      </w:r>
      <w:bookmarkEnd w:id="19"/>
    </w:p>
    <w:p w:rsidR="00951253" w:rsidRPr="003E665F" w:rsidRDefault="00EC1BAD" w:rsidP="00ED6F63">
      <w:pPr>
        <w:spacing w:after="0" w:line="360" w:lineRule="auto"/>
        <w:ind w:left="360"/>
        <w:jc w:val="both"/>
        <w:rPr>
          <w:rFonts w:ascii="Times New Roman" w:eastAsia="Times New Roman" w:hAnsi="Times New Roman" w:cs="Times New Roman"/>
          <w:sz w:val="24"/>
          <w:szCs w:val="24"/>
        </w:rPr>
      </w:pPr>
      <w:r w:rsidRPr="003E665F">
        <w:rPr>
          <w:rFonts w:ascii="Times New Roman" w:eastAsia="Times New Roman" w:hAnsi="Times New Roman" w:cs="Times New Roman"/>
          <w:sz w:val="24"/>
          <w:szCs w:val="24"/>
        </w:rPr>
        <w:t>Berdasarkan latar belakang yang telah dikemukakan, maka rumusan masalah dalam penelitian ini yaitu:</w:t>
      </w:r>
      <w:r w:rsidR="00ED6F63" w:rsidRPr="003E665F">
        <w:rPr>
          <w:rFonts w:ascii="Times New Roman" w:eastAsia="Times New Roman" w:hAnsi="Times New Roman" w:cs="Times New Roman"/>
          <w:sz w:val="24"/>
          <w:szCs w:val="24"/>
        </w:rPr>
        <w:t xml:space="preserve"> A</w:t>
      </w:r>
      <w:r w:rsidRPr="003E665F">
        <w:rPr>
          <w:rFonts w:ascii="Times New Roman" w:eastAsia="Times New Roman" w:hAnsi="Times New Roman" w:cs="Times New Roman"/>
          <w:sz w:val="24"/>
          <w:szCs w:val="24"/>
        </w:rPr>
        <w:t xml:space="preserve">pakah terdapat </w:t>
      </w:r>
      <w:r w:rsidR="00355304" w:rsidRPr="003E665F">
        <w:rPr>
          <w:rFonts w:ascii="Times New Roman" w:eastAsia="Times New Roman" w:hAnsi="Times New Roman" w:cs="Times New Roman"/>
          <w:sz w:val="24"/>
          <w:szCs w:val="24"/>
        </w:rPr>
        <w:t>pengaruh antara tekanan waktu</w:t>
      </w:r>
      <w:r w:rsidR="00ED6F63" w:rsidRPr="003E665F">
        <w:rPr>
          <w:rFonts w:ascii="Times New Roman" w:eastAsia="Times New Roman" w:hAnsi="Times New Roman" w:cs="Times New Roman"/>
          <w:sz w:val="24"/>
          <w:szCs w:val="24"/>
        </w:rPr>
        <w:t xml:space="preserve"> dan profesionalisme</w:t>
      </w:r>
      <w:r w:rsidR="00355304" w:rsidRPr="003E665F">
        <w:rPr>
          <w:rFonts w:ascii="Times New Roman" w:eastAsia="Times New Roman" w:hAnsi="Times New Roman" w:cs="Times New Roman"/>
          <w:sz w:val="24"/>
          <w:szCs w:val="24"/>
        </w:rPr>
        <w:t xml:space="preserve"> terhadap kinerja auditor pada Kantor Akuntan Publik</w:t>
      </w:r>
      <w:r w:rsidRPr="003E665F">
        <w:rPr>
          <w:rFonts w:ascii="Times New Roman" w:eastAsia="Times New Roman" w:hAnsi="Times New Roman" w:cs="Times New Roman"/>
          <w:sz w:val="24"/>
          <w:szCs w:val="24"/>
        </w:rPr>
        <w:t>.</w:t>
      </w:r>
    </w:p>
    <w:p w:rsidR="00F12F06" w:rsidRPr="003E665F" w:rsidRDefault="00F12F06" w:rsidP="00F12F06">
      <w:pPr>
        <w:spacing w:after="0" w:line="360" w:lineRule="auto"/>
        <w:ind w:left="360"/>
        <w:jc w:val="both"/>
        <w:rPr>
          <w:rFonts w:ascii="Times New Roman" w:eastAsia="Times New Roman" w:hAnsi="Times New Roman" w:cs="Times New Roman"/>
          <w:sz w:val="24"/>
          <w:szCs w:val="24"/>
        </w:rPr>
      </w:pPr>
    </w:p>
    <w:p w:rsidR="00EA61CD" w:rsidRPr="003E665F" w:rsidRDefault="00D014C9" w:rsidP="00DD779F">
      <w:pPr>
        <w:pStyle w:val="Heading2"/>
        <w:numPr>
          <w:ilvl w:val="1"/>
          <w:numId w:val="1"/>
        </w:numPr>
        <w:spacing w:before="0" w:line="360" w:lineRule="auto"/>
        <w:jc w:val="both"/>
        <w:rPr>
          <w:rFonts w:ascii="Times New Roman" w:hAnsi="Times New Roman" w:cs="Times New Roman"/>
          <w:b/>
          <w:color w:val="000000" w:themeColor="text1"/>
          <w:sz w:val="24"/>
          <w:szCs w:val="24"/>
        </w:rPr>
      </w:pPr>
      <w:bookmarkStart w:id="20" w:name="_Toc141962927"/>
      <w:bookmarkStart w:id="21" w:name="_Hlk141697851"/>
      <w:r w:rsidRPr="003E665F">
        <w:rPr>
          <w:rFonts w:ascii="Times New Roman" w:hAnsi="Times New Roman" w:cs="Times New Roman"/>
          <w:b/>
          <w:color w:val="000000" w:themeColor="text1"/>
          <w:sz w:val="24"/>
          <w:szCs w:val="24"/>
        </w:rPr>
        <w:t>Pertanyaan Penelitian</w:t>
      </w:r>
      <w:bookmarkEnd w:id="20"/>
    </w:p>
    <w:p w:rsidR="00ED6F63" w:rsidRPr="003E665F" w:rsidRDefault="00ED6F63" w:rsidP="00ED6F63">
      <w:pPr>
        <w:pStyle w:val="ListParagraph"/>
        <w:numPr>
          <w:ilvl w:val="0"/>
          <w:numId w:val="20"/>
        </w:numPr>
        <w:spacing w:after="0" w:line="360" w:lineRule="auto"/>
        <w:ind w:left="851"/>
        <w:jc w:val="both"/>
        <w:rPr>
          <w:rFonts w:ascii="Times New Roman" w:eastAsia="Times New Roman" w:hAnsi="Times New Roman" w:cs="Times New Roman"/>
          <w:sz w:val="24"/>
          <w:szCs w:val="24"/>
        </w:rPr>
      </w:pPr>
      <w:r w:rsidRPr="003E665F">
        <w:rPr>
          <w:rFonts w:ascii="Times New Roman" w:eastAsia="Times New Roman" w:hAnsi="Times New Roman" w:cs="Times New Roman"/>
          <w:sz w:val="24"/>
          <w:szCs w:val="24"/>
        </w:rPr>
        <w:t>Apakah terdapat pengaruh antara tekanan waktu terhadap kinerja auditor pada Kantor Akuntan Publik.</w:t>
      </w:r>
    </w:p>
    <w:p w:rsidR="00ED6F63" w:rsidRDefault="00ED6F63" w:rsidP="00ED6F63">
      <w:pPr>
        <w:pStyle w:val="ListParagraph"/>
        <w:numPr>
          <w:ilvl w:val="0"/>
          <w:numId w:val="20"/>
        </w:numPr>
        <w:spacing w:after="0" w:line="360" w:lineRule="auto"/>
        <w:ind w:left="851"/>
        <w:jc w:val="both"/>
        <w:rPr>
          <w:rFonts w:ascii="Times New Roman" w:eastAsia="Times New Roman" w:hAnsi="Times New Roman" w:cs="Times New Roman"/>
          <w:sz w:val="24"/>
          <w:szCs w:val="24"/>
        </w:rPr>
      </w:pPr>
      <w:r w:rsidRPr="003E665F">
        <w:rPr>
          <w:rFonts w:ascii="Times New Roman" w:eastAsia="Times New Roman" w:hAnsi="Times New Roman" w:cs="Times New Roman"/>
          <w:sz w:val="24"/>
          <w:szCs w:val="24"/>
        </w:rPr>
        <w:t>Apakah terdapat pengaruh antara profesionalisme terhadap kinerja auditor pada Kantor Akuntan Publik.</w:t>
      </w:r>
    </w:p>
    <w:p w:rsidR="00954339" w:rsidRPr="003E665F" w:rsidRDefault="00954339" w:rsidP="00ED6F63">
      <w:pPr>
        <w:pStyle w:val="ListParagraph"/>
        <w:numPr>
          <w:ilvl w:val="0"/>
          <w:numId w:val="20"/>
        </w:numPr>
        <w:spacing w:after="0" w:line="36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Apakah terdapat pengaruh antara tekanan waktu</w:t>
      </w:r>
      <w:r w:rsidR="00DD7146">
        <w:rPr>
          <w:rFonts w:ascii="Times New Roman" w:eastAsia="Times New Roman" w:hAnsi="Times New Roman" w:cs="Times New Roman"/>
          <w:sz w:val="24"/>
          <w:szCs w:val="24"/>
        </w:rPr>
        <w:t xml:space="preserve"> </w:t>
      </w:r>
      <w:r w:rsidR="009A4D6D">
        <w:rPr>
          <w:rFonts w:ascii="Times New Roman" w:eastAsia="Times New Roman" w:hAnsi="Times New Roman" w:cs="Times New Roman"/>
          <w:sz w:val="24"/>
          <w:szCs w:val="24"/>
        </w:rPr>
        <w:t>dan profesionalisme terhadap kinerja auditor.</w:t>
      </w:r>
      <w:bookmarkEnd w:id="21"/>
    </w:p>
    <w:p w:rsidR="00F12F06" w:rsidRPr="003E665F" w:rsidRDefault="00F12F06" w:rsidP="00F12F06">
      <w:pPr>
        <w:spacing w:after="0" w:line="360" w:lineRule="auto"/>
        <w:ind w:left="360"/>
        <w:rPr>
          <w:rFonts w:ascii="Times New Roman" w:hAnsi="Times New Roman" w:cs="Times New Roman"/>
          <w:sz w:val="24"/>
          <w:szCs w:val="24"/>
        </w:rPr>
      </w:pPr>
    </w:p>
    <w:p w:rsidR="00E93C47" w:rsidRPr="003E665F" w:rsidRDefault="00D014C9" w:rsidP="00DD779F">
      <w:pPr>
        <w:pStyle w:val="Heading2"/>
        <w:numPr>
          <w:ilvl w:val="1"/>
          <w:numId w:val="1"/>
        </w:numPr>
        <w:spacing w:before="0" w:line="360" w:lineRule="auto"/>
        <w:jc w:val="both"/>
        <w:rPr>
          <w:rFonts w:ascii="Times New Roman" w:hAnsi="Times New Roman" w:cs="Times New Roman"/>
          <w:b/>
          <w:color w:val="000000" w:themeColor="text1"/>
          <w:sz w:val="24"/>
          <w:szCs w:val="24"/>
        </w:rPr>
      </w:pPr>
      <w:bookmarkStart w:id="22" w:name="_Toc141962928"/>
      <w:bookmarkStart w:id="23" w:name="_Hlk141698217"/>
      <w:r w:rsidRPr="003E665F">
        <w:rPr>
          <w:rFonts w:ascii="Times New Roman" w:hAnsi="Times New Roman" w:cs="Times New Roman"/>
          <w:b/>
          <w:color w:val="000000" w:themeColor="text1"/>
          <w:sz w:val="24"/>
          <w:szCs w:val="24"/>
        </w:rPr>
        <w:t>Tujuan Penelitian</w:t>
      </w:r>
      <w:bookmarkEnd w:id="22"/>
      <w:r w:rsidR="00EA61CD" w:rsidRPr="003E665F">
        <w:rPr>
          <w:rFonts w:ascii="Times New Roman" w:hAnsi="Times New Roman" w:cs="Times New Roman"/>
          <w:b/>
          <w:color w:val="000000" w:themeColor="text1"/>
          <w:sz w:val="24"/>
          <w:szCs w:val="24"/>
        </w:rPr>
        <w:t xml:space="preserve"> </w:t>
      </w:r>
    </w:p>
    <w:p w:rsidR="00EC1BAD" w:rsidRPr="003E665F" w:rsidRDefault="00EC1BAD" w:rsidP="00F12F06">
      <w:pPr>
        <w:spacing w:after="0" w:line="360" w:lineRule="auto"/>
        <w:ind w:left="360"/>
        <w:jc w:val="both"/>
        <w:rPr>
          <w:rFonts w:ascii="Times New Roman" w:hAnsi="Times New Roman" w:cs="Times New Roman"/>
          <w:sz w:val="24"/>
          <w:szCs w:val="24"/>
        </w:rPr>
      </w:pPr>
      <w:r w:rsidRPr="003E665F">
        <w:rPr>
          <w:rFonts w:ascii="Times New Roman" w:hAnsi="Times New Roman" w:cs="Times New Roman"/>
          <w:sz w:val="24"/>
          <w:szCs w:val="24"/>
        </w:rPr>
        <w:t xml:space="preserve">Berdasarkan rumusan masalah maka tujuan penelitian adalah untuk menganalisis dan memperoleh bukti mengenai </w:t>
      </w:r>
      <w:r w:rsidR="00D14759" w:rsidRPr="003E665F">
        <w:rPr>
          <w:rFonts w:ascii="Times New Roman" w:eastAsia="Times New Roman" w:hAnsi="Times New Roman" w:cs="Times New Roman"/>
          <w:sz w:val="24"/>
          <w:szCs w:val="24"/>
        </w:rPr>
        <w:t>pengaruh antara tekanan waktu</w:t>
      </w:r>
      <w:r w:rsidR="00ED6F63" w:rsidRPr="003E665F">
        <w:rPr>
          <w:rFonts w:ascii="Times New Roman" w:eastAsia="Times New Roman" w:hAnsi="Times New Roman" w:cs="Times New Roman"/>
          <w:sz w:val="24"/>
          <w:szCs w:val="24"/>
        </w:rPr>
        <w:t xml:space="preserve"> dan profesionalisme</w:t>
      </w:r>
      <w:r w:rsidR="00D14759" w:rsidRPr="003E665F">
        <w:rPr>
          <w:rFonts w:ascii="Times New Roman" w:eastAsia="Times New Roman" w:hAnsi="Times New Roman" w:cs="Times New Roman"/>
          <w:sz w:val="24"/>
          <w:szCs w:val="24"/>
        </w:rPr>
        <w:t xml:space="preserve"> terhadap kinerja auditor pada Kantor Akuntan Publik</w:t>
      </w:r>
      <w:r w:rsidRPr="003E665F">
        <w:rPr>
          <w:rFonts w:ascii="Times New Roman" w:hAnsi="Times New Roman" w:cs="Times New Roman"/>
          <w:sz w:val="24"/>
          <w:szCs w:val="24"/>
        </w:rPr>
        <w:t>.</w:t>
      </w:r>
    </w:p>
    <w:p w:rsidR="00ED6F63" w:rsidRPr="003E665F" w:rsidRDefault="00ED6F63" w:rsidP="00ED6F63">
      <w:pPr>
        <w:pStyle w:val="ListParagraph"/>
        <w:numPr>
          <w:ilvl w:val="0"/>
          <w:numId w:val="21"/>
        </w:numPr>
        <w:spacing w:after="0" w:line="360" w:lineRule="auto"/>
        <w:ind w:left="851"/>
        <w:jc w:val="both"/>
        <w:rPr>
          <w:rFonts w:ascii="Times New Roman" w:eastAsia="Times New Roman" w:hAnsi="Times New Roman" w:cs="Times New Roman"/>
          <w:sz w:val="24"/>
          <w:szCs w:val="24"/>
        </w:rPr>
      </w:pPr>
      <w:r w:rsidRPr="003E665F">
        <w:rPr>
          <w:rFonts w:ascii="Times New Roman" w:eastAsia="Times New Roman" w:hAnsi="Times New Roman" w:cs="Times New Roman"/>
          <w:sz w:val="24"/>
          <w:szCs w:val="24"/>
        </w:rPr>
        <w:t>Mengetahui apakah terdapat pengaruh antara tekanan waktu terhadap kinerja auditor pada Kantor Akuntan Publik.</w:t>
      </w:r>
    </w:p>
    <w:p w:rsidR="00ED6F63" w:rsidRDefault="00ED6F63" w:rsidP="00ED6F63">
      <w:pPr>
        <w:pStyle w:val="ListParagraph"/>
        <w:numPr>
          <w:ilvl w:val="0"/>
          <w:numId w:val="21"/>
        </w:numPr>
        <w:spacing w:after="0" w:line="360" w:lineRule="auto"/>
        <w:ind w:left="851"/>
        <w:jc w:val="both"/>
        <w:rPr>
          <w:rFonts w:ascii="Times New Roman" w:eastAsia="Times New Roman" w:hAnsi="Times New Roman" w:cs="Times New Roman"/>
          <w:sz w:val="24"/>
          <w:szCs w:val="24"/>
        </w:rPr>
      </w:pPr>
      <w:r w:rsidRPr="003E665F">
        <w:rPr>
          <w:rFonts w:ascii="Times New Roman" w:eastAsia="Times New Roman" w:hAnsi="Times New Roman" w:cs="Times New Roman"/>
          <w:sz w:val="24"/>
          <w:szCs w:val="24"/>
        </w:rPr>
        <w:t>Mengetahui</w:t>
      </w:r>
      <w:r w:rsidR="009F3816">
        <w:rPr>
          <w:rFonts w:ascii="Times New Roman" w:eastAsia="Times New Roman" w:hAnsi="Times New Roman" w:cs="Times New Roman"/>
          <w:sz w:val="24"/>
          <w:szCs w:val="24"/>
        </w:rPr>
        <w:t xml:space="preserve"> </w:t>
      </w:r>
      <w:r w:rsidRPr="003E665F">
        <w:rPr>
          <w:rFonts w:ascii="Times New Roman" w:eastAsia="Times New Roman" w:hAnsi="Times New Roman" w:cs="Times New Roman"/>
          <w:sz w:val="24"/>
          <w:szCs w:val="24"/>
        </w:rPr>
        <w:t>apakah</w:t>
      </w:r>
      <w:r w:rsidR="009F3816">
        <w:rPr>
          <w:rFonts w:ascii="Times New Roman" w:eastAsia="Times New Roman" w:hAnsi="Times New Roman" w:cs="Times New Roman"/>
          <w:sz w:val="24"/>
          <w:szCs w:val="24"/>
        </w:rPr>
        <w:t xml:space="preserve"> </w:t>
      </w:r>
      <w:r w:rsidRPr="003E665F">
        <w:rPr>
          <w:rFonts w:ascii="Times New Roman" w:eastAsia="Times New Roman" w:hAnsi="Times New Roman" w:cs="Times New Roman"/>
          <w:sz w:val="24"/>
          <w:szCs w:val="24"/>
        </w:rPr>
        <w:t>terdapat pengaruh antara profesionalisme terhadap kinerja auditor pada Kantor Akuntan Publik.</w:t>
      </w:r>
    </w:p>
    <w:p w:rsidR="009A4D6D" w:rsidRPr="003E665F" w:rsidRDefault="009A4D6D" w:rsidP="00ED6F63">
      <w:pPr>
        <w:pStyle w:val="ListParagraph"/>
        <w:numPr>
          <w:ilvl w:val="0"/>
          <w:numId w:val="21"/>
        </w:numPr>
        <w:spacing w:after="0" w:line="36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Mengetahui apakah terdapat pengaruh antara tekanan waktu dan profe</w:t>
      </w:r>
      <w:r w:rsidR="00C1710D">
        <w:rPr>
          <w:rFonts w:ascii="Times New Roman" w:eastAsia="Times New Roman" w:hAnsi="Times New Roman" w:cs="Times New Roman"/>
          <w:sz w:val="24"/>
          <w:szCs w:val="24"/>
        </w:rPr>
        <w:t>sionalisme terhadap kinerja auditor pada Kantor Akuntan Publik.</w:t>
      </w:r>
    </w:p>
    <w:bookmarkEnd w:id="23"/>
    <w:p w:rsidR="00F12F06" w:rsidRPr="003E665F" w:rsidRDefault="00F12F06" w:rsidP="00F12F06">
      <w:pPr>
        <w:spacing w:after="0" w:line="360" w:lineRule="auto"/>
        <w:ind w:left="360"/>
        <w:jc w:val="both"/>
        <w:rPr>
          <w:rFonts w:ascii="Times New Roman" w:hAnsi="Times New Roman" w:cs="Times New Roman"/>
          <w:sz w:val="24"/>
          <w:szCs w:val="24"/>
        </w:rPr>
      </w:pPr>
    </w:p>
    <w:p w:rsidR="00EA19F1" w:rsidRPr="003E665F" w:rsidRDefault="00D014C9" w:rsidP="00DD779F">
      <w:pPr>
        <w:pStyle w:val="Heading2"/>
        <w:numPr>
          <w:ilvl w:val="1"/>
          <w:numId w:val="1"/>
        </w:numPr>
        <w:spacing w:before="0" w:line="360" w:lineRule="auto"/>
        <w:jc w:val="both"/>
        <w:rPr>
          <w:rFonts w:ascii="Times New Roman" w:hAnsi="Times New Roman" w:cs="Times New Roman"/>
          <w:b/>
          <w:color w:val="000000" w:themeColor="text1"/>
          <w:sz w:val="24"/>
          <w:szCs w:val="24"/>
        </w:rPr>
      </w:pPr>
      <w:bookmarkStart w:id="24" w:name="_Toc141962929"/>
      <w:bookmarkStart w:id="25" w:name="_Hlk141698398"/>
      <w:r w:rsidRPr="003E665F">
        <w:rPr>
          <w:rFonts w:ascii="Times New Roman" w:hAnsi="Times New Roman" w:cs="Times New Roman"/>
          <w:b/>
          <w:color w:val="000000" w:themeColor="text1"/>
          <w:sz w:val="24"/>
          <w:szCs w:val="24"/>
        </w:rPr>
        <w:t>Manfaat Penelitian</w:t>
      </w:r>
      <w:bookmarkEnd w:id="24"/>
    </w:p>
    <w:p w:rsidR="00EC1BAD" w:rsidRPr="003E665F" w:rsidRDefault="00EC1BAD" w:rsidP="00F12F06">
      <w:pPr>
        <w:spacing w:after="0" w:line="360" w:lineRule="auto"/>
        <w:ind w:left="360"/>
        <w:rPr>
          <w:rFonts w:ascii="Times New Roman" w:hAnsi="Times New Roman" w:cs="Times New Roman"/>
          <w:sz w:val="24"/>
          <w:szCs w:val="24"/>
        </w:rPr>
      </w:pPr>
      <w:r w:rsidRPr="003E665F">
        <w:rPr>
          <w:rFonts w:ascii="Times New Roman" w:hAnsi="Times New Roman" w:cs="Times New Roman"/>
          <w:sz w:val="24"/>
          <w:szCs w:val="24"/>
        </w:rPr>
        <w:t>Adapun manfaat yang diharapkan dari penelitian ini adalah sebagai berikut:</w:t>
      </w:r>
    </w:p>
    <w:p w:rsidR="00EC1BAD" w:rsidRPr="003E665F" w:rsidRDefault="00EC1BAD" w:rsidP="00DD779F">
      <w:pPr>
        <w:pStyle w:val="ListParagraph"/>
        <w:numPr>
          <w:ilvl w:val="0"/>
          <w:numId w:val="13"/>
        </w:numPr>
        <w:spacing w:after="0" w:line="360" w:lineRule="auto"/>
        <w:rPr>
          <w:rFonts w:ascii="Times New Roman" w:hAnsi="Times New Roman" w:cs="Times New Roman"/>
          <w:sz w:val="24"/>
          <w:szCs w:val="24"/>
        </w:rPr>
      </w:pPr>
      <w:r w:rsidRPr="003E665F">
        <w:rPr>
          <w:rFonts w:ascii="Times New Roman" w:hAnsi="Times New Roman" w:cs="Times New Roman"/>
          <w:sz w:val="24"/>
          <w:szCs w:val="24"/>
        </w:rPr>
        <w:t>Manfaat Teoritis</w:t>
      </w:r>
    </w:p>
    <w:p w:rsidR="006C0469" w:rsidRPr="003E665F" w:rsidRDefault="00EC1BAD" w:rsidP="006C0469">
      <w:pPr>
        <w:pStyle w:val="ListParagraph"/>
        <w:spacing w:after="0" w:line="360" w:lineRule="auto"/>
        <w:ind w:firstLine="360"/>
        <w:jc w:val="both"/>
        <w:rPr>
          <w:rFonts w:ascii="Times New Roman" w:hAnsi="Times New Roman" w:cs="Times New Roman"/>
          <w:sz w:val="24"/>
          <w:szCs w:val="24"/>
        </w:rPr>
      </w:pPr>
      <w:r w:rsidRPr="003E665F">
        <w:rPr>
          <w:rFonts w:ascii="Times New Roman" w:hAnsi="Times New Roman" w:cs="Times New Roman"/>
          <w:sz w:val="24"/>
          <w:szCs w:val="24"/>
        </w:rPr>
        <w:t>Penelitian ini dapat menjadi referensi dan sumbangan konseptual bagi peneliti maupun penggun</w:t>
      </w:r>
      <w:r w:rsidR="00505749" w:rsidRPr="003E665F">
        <w:rPr>
          <w:rFonts w:ascii="Times New Roman" w:hAnsi="Times New Roman" w:cs="Times New Roman"/>
          <w:sz w:val="24"/>
          <w:szCs w:val="24"/>
        </w:rPr>
        <w:t xml:space="preserve">anya dalam rangka pengembangan </w:t>
      </w:r>
      <w:r w:rsidRPr="003E665F">
        <w:rPr>
          <w:rFonts w:ascii="Times New Roman" w:hAnsi="Times New Roman" w:cs="Times New Roman"/>
          <w:sz w:val="24"/>
          <w:szCs w:val="24"/>
        </w:rPr>
        <w:t xml:space="preserve">penelitian </w:t>
      </w:r>
      <w:r w:rsidRPr="003E665F">
        <w:rPr>
          <w:rFonts w:ascii="Times New Roman" w:hAnsi="Times New Roman" w:cs="Times New Roman"/>
          <w:sz w:val="24"/>
          <w:szCs w:val="24"/>
        </w:rPr>
        <w:lastRenderedPageBreak/>
        <w:t xml:space="preserve">selanjutnya serta menambah pengetahuan mengenai faktor yang mempengaruhi kinerja auditor. </w:t>
      </w:r>
    </w:p>
    <w:p w:rsidR="00AD0FB3" w:rsidRPr="003E665F" w:rsidRDefault="00EC1BAD" w:rsidP="00E93147">
      <w:pPr>
        <w:pStyle w:val="ListParagraph"/>
        <w:spacing w:after="0" w:line="360" w:lineRule="auto"/>
        <w:ind w:firstLine="360"/>
        <w:jc w:val="both"/>
        <w:rPr>
          <w:rFonts w:ascii="Times New Roman" w:hAnsi="Times New Roman" w:cs="Times New Roman"/>
          <w:sz w:val="24"/>
          <w:szCs w:val="24"/>
        </w:rPr>
      </w:pPr>
      <w:r w:rsidRPr="003E665F">
        <w:rPr>
          <w:rFonts w:ascii="Times New Roman" w:hAnsi="Times New Roman" w:cs="Times New Roman"/>
          <w:sz w:val="24"/>
          <w:szCs w:val="24"/>
        </w:rPr>
        <w:t>Hasil penelitian ini diharapkan dapat menambah literatur mengenai pengaruh tekanan waktu terhadap kinerja auditor. Selain itu, hasil penelitian ini diharapkan dapat mendorong pihak-pihak lain untuk melakukan penelitian yang lebih baik mengenai pengaruh tekanan waktu</w:t>
      </w:r>
      <w:r w:rsidR="007D7333" w:rsidRPr="003E665F">
        <w:rPr>
          <w:rFonts w:ascii="Times New Roman" w:hAnsi="Times New Roman" w:cs="Times New Roman"/>
          <w:sz w:val="24"/>
          <w:szCs w:val="24"/>
        </w:rPr>
        <w:t xml:space="preserve"> </w:t>
      </w:r>
      <w:r w:rsidR="00D61067" w:rsidRPr="003E665F">
        <w:rPr>
          <w:rFonts w:ascii="Times New Roman" w:hAnsi="Times New Roman" w:cs="Times New Roman"/>
          <w:sz w:val="24"/>
          <w:szCs w:val="24"/>
        </w:rPr>
        <w:t>dan profesionalisme</w:t>
      </w:r>
      <w:r w:rsidRPr="003E665F">
        <w:rPr>
          <w:rFonts w:ascii="Times New Roman" w:hAnsi="Times New Roman" w:cs="Times New Roman"/>
          <w:sz w:val="24"/>
          <w:szCs w:val="24"/>
        </w:rPr>
        <w:t xml:space="preserve"> terhadap kinerja auditor di masa yang akan datang.</w:t>
      </w:r>
    </w:p>
    <w:p w:rsidR="00EC1BAD" w:rsidRPr="003E665F" w:rsidRDefault="00EC1BAD" w:rsidP="00DD779F">
      <w:pPr>
        <w:pStyle w:val="ListParagraph"/>
        <w:numPr>
          <w:ilvl w:val="0"/>
          <w:numId w:val="13"/>
        </w:numPr>
        <w:spacing w:after="0" w:line="360" w:lineRule="auto"/>
        <w:jc w:val="both"/>
        <w:rPr>
          <w:rFonts w:ascii="Times New Roman" w:hAnsi="Times New Roman" w:cs="Times New Roman"/>
          <w:sz w:val="24"/>
          <w:szCs w:val="24"/>
        </w:rPr>
      </w:pPr>
      <w:r w:rsidRPr="003E665F">
        <w:rPr>
          <w:rFonts w:ascii="Times New Roman" w:hAnsi="Times New Roman" w:cs="Times New Roman"/>
          <w:sz w:val="24"/>
          <w:szCs w:val="24"/>
        </w:rPr>
        <w:t>ManfaatPraktis</w:t>
      </w:r>
    </w:p>
    <w:p w:rsidR="00EC1BAD" w:rsidRPr="003E665F" w:rsidRDefault="00EC1BAD" w:rsidP="00DD779F">
      <w:pPr>
        <w:pStyle w:val="ListParagraph"/>
        <w:numPr>
          <w:ilvl w:val="0"/>
          <w:numId w:val="4"/>
        </w:numPr>
        <w:spacing w:after="0" w:line="360" w:lineRule="auto"/>
        <w:jc w:val="both"/>
        <w:rPr>
          <w:rFonts w:ascii="Times New Roman" w:hAnsi="Times New Roman" w:cs="Times New Roman"/>
          <w:sz w:val="24"/>
          <w:szCs w:val="24"/>
        </w:rPr>
      </w:pPr>
      <w:r w:rsidRPr="003E665F">
        <w:rPr>
          <w:rFonts w:ascii="Times New Roman" w:hAnsi="Times New Roman" w:cs="Times New Roman"/>
          <w:sz w:val="24"/>
          <w:szCs w:val="24"/>
        </w:rPr>
        <w:t>Bagi Auditor</w:t>
      </w:r>
    </w:p>
    <w:p w:rsidR="00EC1BAD" w:rsidRPr="003E665F" w:rsidRDefault="00EC1BAD" w:rsidP="006C0469">
      <w:pPr>
        <w:pStyle w:val="ListParagraph"/>
        <w:spacing w:after="0" w:line="360" w:lineRule="auto"/>
        <w:ind w:left="1080"/>
        <w:jc w:val="both"/>
        <w:rPr>
          <w:rFonts w:ascii="Times New Roman" w:hAnsi="Times New Roman" w:cs="Times New Roman"/>
          <w:sz w:val="24"/>
          <w:szCs w:val="24"/>
        </w:rPr>
      </w:pPr>
      <w:r w:rsidRPr="003E665F">
        <w:rPr>
          <w:rFonts w:ascii="Times New Roman" w:hAnsi="Times New Roman" w:cs="Times New Roman"/>
          <w:sz w:val="24"/>
          <w:szCs w:val="24"/>
        </w:rPr>
        <w:t>Hasil penelitian ini diharapkan dapat digunakan sebagai kebijakan untuk auditor mengenai pengaruh tekanan waktu, secara parsial terhadap kinerja auditor.</w:t>
      </w:r>
    </w:p>
    <w:p w:rsidR="00541453" w:rsidRPr="003E665F" w:rsidRDefault="00EC1BAD" w:rsidP="00DD779F">
      <w:pPr>
        <w:pStyle w:val="ListParagraph"/>
        <w:numPr>
          <w:ilvl w:val="0"/>
          <w:numId w:val="4"/>
        </w:numPr>
        <w:spacing w:after="0" w:line="360" w:lineRule="auto"/>
        <w:jc w:val="both"/>
        <w:rPr>
          <w:rFonts w:ascii="Times New Roman" w:hAnsi="Times New Roman" w:cs="Times New Roman"/>
          <w:sz w:val="24"/>
          <w:szCs w:val="24"/>
        </w:rPr>
      </w:pPr>
      <w:r w:rsidRPr="003E665F">
        <w:rPr>
          <w:rFonts w:ascii="Times New Roman" w:hAnsi="Times New Roman" w:cs="Times New Roman"/>
          <w:sz w:val="24"/>
          <w:szCs w:val="24"/>
        </w:rPr>
        <w:t>Bagi Peneliti Lain</w:t>
      </w:r>
    </w:p>
    <w:p w:rsidR="00EC1BAD" w:rsidRPr="003E665F" w:rsidRDefault="00EC1BAD" w:rsidP="006C0469">
      <w:pPr>
        <w:pStyle w:val="ListParagraph"/>
        <w:spacing w:after="0" w:line="360" w:lineRule="auto"/>
        <w:ind w:left="1080"/>
        <w:jc w:val="both"/>
        <w:rPr>
          <w:rFonts w:ascii="Times New Roman" w:hAnsi="Times New Roman" w:cs="Times New Roman"/>
          <w:sz w:val="24"/>
          <w:szCs w:val="24"/>
        </w:rPr>
      </w:pPr>
      <w:r w:rsidRPr="003E665F">
        <w:rPr>
          <w:rFonts w:ascii="Times New Roman" w:hAnsi="Times New Roman" w:cs="Times New Roman"/>
          <w:sz w:val="24"/>
          <w:szCs w:val="24"/>
        </w:rPr>
        <w:t>Dapat digunakan secara referensi atau acuan dalam melakukan</w:t>
      </w:r>
      <w:r w:rsidR="00541453" w:rsidRPr="003E665F">
        <w:rPr>
          <w:rFonts w:ascii="Times New Roman" w:hAnsi="Times New Roman" w:cs="Times New Roman"/>
          <w:sz w:val="24"/>
          <w:szCs w:val="24"/>
        </w:rPr>
        <w:t xml:space="preserve"> </w:t>
      </w:r>
      <w:r w:rsidRPr="003E665F">
        <w:rPr>
          <w:rFonts w:ascii="Times New Roman" w:hAnsi="Times New Roman" w:cs="Times New Roman"/>
          <w:sz w:val="24"/>
          <w:szCs w:val="24"/>
        </w:rPr>
        <w:t>penelitian selanjutnya yang sejenis.</w:t>
      </w:r>
      <w:bookmarkEnd w:id="25"/>
    </w:p>
    <w:p w:rsidR="005D41CC" w:rsidRPr="003E665F" w:rsidRDefault="005D41CC" w:rsidP="00DD2884">
      <w:pPr>
        <w:rPr>
          <w:rFonts w:ascii="Times New Roman" w:hAnsi="Times New Roman" w:cs="Times New Roman"/>
          <w:sz w:val="24"/>
          <w:szCs w:val="24"/>
        </w:rPr>
      </w:pPr>
    </w:p>
    <w:p w:rsidR="00E93C47" w:rsidRPr="003E665F" w:rsidRDefault="00E93C47" w:rsidP="00DD779F">
      <w:pPr>
        <w:pStyle w:val="Heading2"/>
        <w:numPr>
          <w:ilvl w:val="1"/>
          <w:numId w:val="1"/>
        </w:numPr>
        <w:spacing w:before="0" w:line="360" w:lineRule="auto"/>
        <w:jc w:val="both"/>
        <w:rPr>
          <w:rFonts w:ascii="Times New Roman" w:hAnsi="Times New Roman" w:cs="Times New Roman"/>
          <w:b/>
          <w:color w:val="000000" w:themeColor="text1"/>
          <w:sz w:val="24"/>
          <w:szCs w:val="24"/>
        </w:rPr>
      </w:pPr>
      <w:bookmarkStart w:id="26" w:name="_Toc141962930"/>
      <w:r w:rsidRPr="003E665F">
        <w:rPr>
          <w:rFonts w:ascii="Times New Roman" w:hAnsi="Times New Roman" w:cs="Times New Roman"/>
          <w:b/>
          <w:color w:val="000000" w:themeColor="text1"/>
          <w:sz w:val="24"/>
          <w:szCs w:val="24"/>
        </w:rPr>
        <w:t>Sistematika Penulisan Skripsi</w:t>
      </w:r>
      <w:bookmarkEnd w:id="26"/>
    </w:p>
    <w:p w:rsidR="00346621" w:rsidRPr="003E665F" w:rsidRDefault="00346621" w:rsidP="00F12F06">
      <w:pPr>
        <w:spacing w:after="0" w:line="360" w:lineRule="auto"/>
        <w:ind w:left="360"/>
        <w:jc w:val="both"/>
        <w:rPr>
          <w:rFonts w:ascii="Times New Roman" w:hAnsi="Times New Roman" w:cs="Times New Roman"/>
          <w:sz w:val="24"/>
          <w:szCs w:val="24"/>
        </w:rPr>
      </w:pPr>
      <w:r w:rsidRPr="003E665F">
        <w:rPr>
          <w:rFonts w:ascii="Times New Roman" w:hAnsi="Times New Roman" w:cs="Times New Roman"/>
          <w:sz w:val="24"/>
          <w:szCs w:val="24"/>
        </w:rPr>
        <w:t>Pembahasan dalam penelitian ini, disusun secara sistematis ke dalam enam bab, dengan urutan sebagai berikut:</w:t>
      </w:r>
    </w:p>
    <w:p w:rsidR="00346621" w:rsidRPr="003E665F" w:rsidRDefault="00346621" w:rsidP="00F12F06">
      <w:pPr>
        <w:spacing w:after="0" w:line="360" w:lineRule="auto"/>
        <w:ind w:left="360"/>
        <w:jc w:val="both"/>
        <w:rPr>
          <w:rFonts w:ascii="Times New Roman" w:hAnsi="Times New Roman" w:cs="Times New Roman"/>
          <w:sz w:val="24"/>
          <w:szCs w:val="24"/>
        </w:rPr>
      </w:pPr>
      <w:r w:rsidRPr="003E665F">
        <w:rPr>
          <w:rFonts w:ascii="Times New Roman" w:hAnsi="Times New Roman" w:cs="Times New Roman"/>
          <w:sz w:val="24"/>
          <w:szCs w:val="24"/>
        </w:rPr>
        <w:t>Bab I</w:t>
      </w:r>
      <w:r w:rsidRPr="003E665F">
        <w:rPr>
          <w:rFonts w:ascii="Times New Roman" w:hAnsi="Times New Roman" w:cs="Times New Roman"/>
          <w:sz w:val="24"/>
          <w:szCs w:val="24"/>
        </w:rPr>
        <w:tab/>
        <w:t>: Pendahuluan</w:t>
      </w:r>
    </w:p>
    <w:p w:rsidR="00F32FB3" w:rsidRPr="003E665F" w:rsidRDefault="007355C0" w:rsidP="006C0469">
      <w:pPr>
        <w:spacing w:after="0" w:line="360" w:lineRule="auto"/>
        <w:ind w:left="1560"/>
        <w:jc w:val="both"/>
        <w:rPr>
          <w:rFonts w:ascii="Times New Roman" w:hAnsi="Times New Roman" w:cs="Times New Roman"/>
          <w:sz w:val="24"/>
          <w:szCs w:val="24"/>
        </w:rPr>
      </w:pPr>
      <w:r w:rsidRPr="003E665F">
        <w:rPr>
          <w:rFonts w:ascii="Times New Roman" w:hAnsi="Times New Roman" w:cs="Times New Roman"/>
          <w:sz w:val="24"/>
          <w:szCs w:val="24"/>
        </w:rPr>
        <w:t>Bab ini menguraikan tentang latar belakang masalah, rumusan masalah, batasan masalah, tujuan penelitian, manfaat penelitian, dan sistematika penulisan.</w:t>
      </w:r>
    </w:p>
    <w:p w:rsidR="00346621" w:rsidRPr="003E665F" w:rsidRDefault="008E7D2C" w:rsidP="00F12F06">
      <w:pPr>
        <w:spacing w:after="0" w:line="360" w:lineRule="auto"/>
        <w:ind w:left="360"/>
        <w:jc w:val="both"/>
        <w:rPr>
          <w:rFonts w:ascii="Times New Roman" w:hAnsi="Times New Roman" w:cs="Times New Roman"/>
          <w:sz w:val="24"/>
          <w:szCs w:val="24"/>
        </w:rPr>
      </w:pPr>
      <w:r w:rsidRPr="003E665F">
        <w:rPr>
          <w:rFonts w:ascii="Times New Roman" w:hAnsi="Times New Roman" w:cs="Times New Roman"/>
          <w:sz w:val="24"/>
          <w:szCs w:val="24"/>
        </w:rPr>
        <w:t>Bab II</w:t>
      </w:r>
      <w:r w:rsidRPr="003E665F">
        <w:rPr>
          <w:rFonts w:ascii="Times New Roman" w:hAnsi="Times New Roman" w:cs="Times New Roman"/>
          <w:sz w:val="24"/>
          <w:szCs w:val="24"/>
        </w:rPr>
        <w:tab/>
        <w:t>: Tinjauan Pusaka</w:t>
      </w:r>
    </w:p>
    <w:p w:rsidR="00F32FB3" w:rsidRPr="003E665F" w:rsidRDefault="008E7D2C" w:rsidP="006C0469">
      <w:pPr>
        <w:spacing w:after="0" w:line="360" w:lineRule="auto"/>
        <w:ind w:left="1560"/>
        <w:jc w:val="both"/>
        <w:rPr>
          <w:rFonts w:ascii="Times New Roman" w:hAnsi="Times New Roman" w:cs="Times New Roman"/>
          <w:sz w:val="24"/>
          <w:szCs w:val="24"/>
        </w:rPr>
      </w:pPr>
      <w:r w:rsidRPr="003E665F">
        <w:rPr>
          <w:rFonts w:ascii="Times New Roman" w:hAnsi="Times New Roman" w:cs="Times New Roman"/>
          <w:sz w:val="24"/>
          <w:szCs w:val="24"/>
        </w:rPr>
        <w:t>Bab ini menguraikan tentang landasan teori</w:t>
      </w:r>
      <w:r w:rsidR="006C0469" w:rsidRPr="003E665F">
        <w:rPr>
          <w:rFonts w:ascii="Times New Roman" w:hAnsi="Times New Roman" w:cs="Times New Roman"/>
          <w:sz w:val="24"/>
          <w:szCs w:val="24"/>
        </w:rPr>
        <w:t xml:space="preserve"> yang dijadikan sebagai acuan hasil penelitian dasar dalam menganalisis yang mencakup tekanan waktu terhadap kinerja auditor</w:t>
      </w:r>
      <w:r w:rsidRPr="003E665F">
        <w:rPr>
          <w:rFonts w:ascii="Times New Roman" w:hAnsi="Times New Roman" w:cs="Times New Roman"/>
          <w:sz w:val="24"/>
          <w:szCs w:val="24"/>
        </w:rPr>
        <w:t xml:space="preserve">, </w:t>
      </w:r>
      <w:r w:rsidR="006C0469" w:rsidRPr="003E665F">
        <w:rPr>
          <w:rFonts w:ascii="Times New Roman" w:hAnsi="Times New Roman" w:cs="Times New Roman"/>
          <w:sz w:val="24"/>
          <w:szCs w:val="24"/>
        </w:rPr>
        <w:t xml:space="preserve">pembahasan hasil </w:t>
      </w:r>
      <w:r w:rsidRPr="003E665F">
        <w:rPr>
          <w:rFonts w:ascii="Times New Roman" w:hAnsi="Times New Roman" w:cs="Times New Roman"/>
          <w:sz w:val="24"/>
          <w:szCs w:val="24"/>
        </w:rPr>
        <w:t>peneliti terdahulu, dan kerangka pemikiran.</w:t>
      </w:r>
    </w:p>
    <w:p w:rsidR="00346621" w:rsidRPr="003E665F" w:rsidRDefault="00346621" w:rsidP="00F12F06">
      <w:pPr>
        <w:spacing w:after="0" w:line="360" w:lineRule="auto"/>
        <w:ind w:left="360"/>
        <w:jc w:val="both"/>
        <w:rPr>
          <w:rFonts w:ascii="Times New Roman" w:hAnsi="Times New Roman" w:cs="Times New Roman"/>
          <w:sz w:val="24"/>
          <w:szCs w:val="24"/>
        </w:rPr>
      </w:pPr>
      <w:r w:rsidRPr="003E665F">
        <w:rPr>
          <w:rFonts w:ascii="Times New Roman" w:hAnsi="Times New Roman" w:cs="Times New Roman"/>
          <w:sz w:val="24"/>
          <w:szCs w:val="24"/>
        </w:rPr>
        <w:t>Bab III</w:t>
      </w:r>
      <w:r w:rsidRPr="003E665F">
        <w:rPr>
          <w:rFonts w:ascii="Times New Roman" w:hAnsi="Times New Roman" w:cs="Times New Roman"/>
          <w:sz w:val="24"/>
          <w:szCs w:val="24"/>
        </w:rPr>
        <w:tab/>
        <w:t>: Metode Penelitian</w:t>
      </w:r>
    </w:p>
    <w:p w:rsidR="00F32FB3" w:rsidRPr="003E665F" w:rsidRDefault="007330BA" w:rsidP="006C0469">
      <w:pPr>
        <w:spacing w:after="0" w:line="360" w:lineRule="auto"/>
        <w:ind w:left="1560"/>
        <w:jc w:val="both"/>
        <w:rPr>
          <w:rFonts w:ascii="Times New Roman" w:hAnsi="Times New Roman" w:cs="Times New Roman"/>
          <w:sz w:val="24"/>
          <w:szCs w:val="24"/>
        </w:rPr>
      </w:pPr>
      <w:r w:rsidRPr="003E665F">
        <w:rPr>
          <w:rFonts w:ascii="Times New Roman" w:hAnsi="Times New Roman" w:cs="Times New Roman"/>
          <w:sz w:val="24"/>
          <w:szCs w:val="24"/>
        </w:rPr>
        <w:t>Bab ini menguraikan tentang jenis penelitian, objek penelitian, metode pengambilan sampel, jenis dan sumber data penelitian, metode pengumpulan data penelitian, metode analisis data.</w:t>
      </w:r>
    </w:p>
    <w:p w:rsidR="00346621" w:rsidRPr="003E665F" w:rsidRDefault="007330BA" w:rsidP="00F12F06">
      <w:pPr>
        <w:spacing w:after="0" w:line="360" w:lineRule="auto"/>
        <w:ind w:left="1440" w:hanging="1080"/>
        <w:jc w:val="both"/>
        <w:rPr>
          <w:rFonts w:ascii="Times New Roman" w:hAnsi="Times New Roman" w:cs="Times New Roman"/>
          <w:sz w:val="24"/>
          <w:szCs w:val="24"/>
        </w:rPr>
      </w:pPr>
      <w:r w:rsidRPr="003E665F">
        <w:rPr>
          <w:rFonts w:ascii="Times New Roman" w:hAnsi="Times New Roman" w:cs="Times New Roman"/>
          <w:sz w:val="24"/>
          <w:szCs w:val="24"/>
        </w:rPr>
        <w:lastRenderedPageBreak/>
        <w:t>Bab IV</w:t>
      </w:r>
      <w:r w:rsidRPr="003E665F">
        <w:rPr>
          <w:rFonts w:ascii="Times New Roman" w:hAnsi="Times New Roman" w:cs="Times New Roman"/>
          <w:sz w:val="24"/>
          <w:szCs w:val="24"/>
        </w:rPr>
        <w:tab/>
        <w:t>: Hasil Penelitian dan Pembahasan</w:t>
      </w:r>
    </w:p>
    <w:p w:rsidR="00F32FB3" w:rsidRPr="003E665F" w:rsidRDefault="007330BA" w:rsidP="006C0469">
      <w:pPr>
        <w:spacing w:after="0" w:line="360" w:lineRule="auto"/>
        <w:ind w:left="1440" w:hanging="1080"/>
        <w:jc w:val="both"/>
        <w:rPr>
          <w:rFonts w:ascii="Times New Roman" w:hAnsi="Times New Roman" w:cs="Times New Roman"/>
          <w:sz w:val="24"/>
          <w:szCs w:val="24"/>
        </w:rPr>
      </w:pPr>
      <w:r w:rsidRPr="003E665F">
        <w:rPr>
          <w:rFonts w:ascii="Times New Roman" w:hAnsi="Times New Roman" w:cs="Times New Roman"/>
          <w:sz w:val="24"/>
          <w:szCs w:val="24"/>
        </w:rPr>
        <w:tab/>
        <w:t xml:space="preserve">  </w:t>
      </w:r>
      <w:r w:rsidR="00F32FB3" w:rsidRPr="003E665F">
        <w:rPr>
          <w:rFonts w:ascii="Times New Roman" w:hAnsi="Times New Roman" w:cs="Times New Roman"/>
          <w:sz w:val="24"/>
          <w:szCs w:val="24"/>
        </w:rPr>
        <w:t>Bab ini berisi tentang hasil penelitian dan pembahasan.</w:t>
      </w:r>
    </w:p>
    <w:p w:rsidR="007355C0" w:rsidRPr="003E665F" w:rsidRDefault="00346621" w:rsidP="00F12F06">
      <w:pPr>
        <w:spacing w:after="0" w:line="360" w:lineRule="auto"/>
        <w:ind w:left="360"/>
        <w:jc w:val="both"/>
        <w:rPr>
          <w:rFonts w:ascii="Times New Roman" w:hAnsi="Times New Roman" w:cs="Times New Roman"/>
          <w:sz w:val="24"/>
          <w:szCs w:val="24"/>
        </w:rPr>
      </w:pPr>
      <w:r w:rsidRPr="003E665F">
        <w:rPr>
          <w:rFonts w:ascii="Times New Roman" w:hAnsi="Times New Roman" w:cs="Times New Roman"/>
          <w:sz w:val="24"/>
          <w:szCs w:val="24"/>
        </w:rPr>
        <w:t>Bab V</w:t>
      </w:r>
      <w:r w:rsidRPr="003E665F">
        <w:rPr>
          <w:rFonts w:ascii="Times New Roman" w:hAnsi="Times New Roman" w:cs="Times New Roman"/>
          <w:sz w:val="24"/>
          <w:szCs w:val="24"/>
        </w:rPr>
        <w:tab/>
        <w:t xml:space="preserve">: </w:t>
      </w:r>
      <w:r w:rsidR="007330BA" w:rsidRPr="003E665F">
        <w:rPr>
          <w:rFonts w:ascii="Times New Roman" w:hAnsi="Times New Roman" w:cs="Times New Roman"/>
          <w:sz w:val="24"/>
          <w:szCs w:val="24"/>
        </w:rPr>
        <w:t>Penutup</w:t>
      </w:r>
    </w:p>
    <w:p w:rsidR="00E93C47" w:rsidRPr="003E665F" w:rsidRDefault="00F32FB3" w:rsidP="00E93147">
      <w:pPr>
        <w:spacing w:after="0" w:line="360" w:lineRule="auto"/>
        <w:ind w:left="360"/>
        <w:jc w:val="both"/>
        <w:rPr>
          <w:rFonts w:ascii="Times New Roman" w:hAnsi="Times New Roman" w:cs="Times New Roman"/>
          <w:sz w:val="24"/>
          <w:szCs w:val="24"/>
        </w:rPr>
      </w:pPr>
      <w:r w:rsidRPr="003E665F">
        <w:rPr>
          <w:rFonts w:ascii="Times New Roman" w:hAnsi="Times New Roman" w:cs="Times New Roman"/>
          <w:sz w:val="24"/>
          <w:szCs w:val="24"/>
        </w:rPr>
        <w:tab/>
      </w:r>
      <w:r w:rsidRPr="003E665F">
        <w:rPr>
          <w:rFonts w:ascii="Times New Roman" w:hAnsi="Times New Roman" w:cs="Times New Roman"/>
          <w:sz w:val="24"/>
          <w:szCs w:val="24"/>
        </w:rPr>
        <w:tab/>
        <w:t xml:space="preserve">  Bab ini berisi tentang kesimpulan dan saran dalam penelitian.</w:t>
      </w:r>
    </w:p>
    <w:p w:rsidR="003D4747" w:rsidRPr="00A265BB" w:rsidRDefault="003D4747" w:rsidP="00A265BB">
      <w:pPr>
        <w:pStyle w:val="Heading1"/>
        <w:spacing w:before="0" w:line="360" w:lineRule="auto"/>
        <w:rPr>
          <w:rStyle w:val="Heading1Char"/>
          <w:rFonts w:ascii="Times New Roman" w:hAnsi="Times New Roman" w:cs="Times New Roman"/>
          <w:b/>
          <w:color w:val="000000" w:themeColor="text1"/>
          <w:sz w:val="24"/>
          <w:szCs w:val="24"/>
        </w:rPr>
      </w:pPr>
      <w:r>
        <w:rPr>
          <w:rStyle w:val="Heading1Char"/>
          <w:rFonts w:ascii="Times New Roman" w:hAnsi="Times New Roman" w:cs="Times New Roman"/>
          <w:b/>
          <w:color w:val="000000" w:themeColor="text1"/>
          <w:sz w:val="24"/>
          <w:szCs w:val="24"/>
        </w:rPr>
        <w:br w:type="page"/>
      </w:r>
    </w:p>
    <w:p w:rsidR="0054372D" w:rsidRPr="003E665F" w:rsidRDefault="0054372D" w:rsidP="00DE1538">
      <w:pPr>
        <w:pStyle w:val="Heading1"/>
        <w:jc w:val="center"/>
        <w:rPr>
          <w:rStyle w:val="Heading1Char"/>
          <w:rFonts w:ascii="Times New Roman" w:hAnsi="Times New Roman" w:cs="Times New Roman"/>
          <w:b/>
          <w:color w:val="000000" w:themeColor="text1"/>
          <w:sz w:val="24"/>
          <w:szCs w:val="24"/>
        </w:rPr>
      </w:pPr>
      <w:bookmarkStart w:id="27" w:name="_Toc141962986"/>
      <w:r w:rsidRPr="003E665F">
        <w:rPr>
          <w:rStyle w:val="Heading1Char"/>
          <w:rFonts w:ascii="Times New Roman" w:hAnsi="Times New Roman" w:cs="Times New Roman"/>
          <w:b/>
          <w:color w:val="000000" w:themeColor="text1"/>
          <w:sz w:val="24"/>
          <w:szCs w:val="24"/>
        </w:rPr>
        <w:lastRenderedPageBreak/>
        <w:t>BAB V</w:t>
      </w:r>
      <w:bookmarkEnd w:id="27"/>
    </w:p>
    <w:p w:rsidR="0054372D" w:rsidRPr="003E665F" w:rsidRDefault="0054372D" w:rsidP="00DE1538">
      <w:pPr>
        <w:pStyle w:val="Heading1"/>
        <w:jc w:val="center"/>
        <w:rPr>
          <w:rStyle w:val="Heading1Char"/>
          <w:rFonts w:ascii="Times New Roman" w:hAnsi="Times New Roman" w:cs="Times New Roman"/>
          <w:b/>
          <w:color w:val="000000" w:themeColor="text1"/>
          <w:sz w:val="24"/>
          <w:szCs w:val="24"/>
        </w:rPr>
      </w:pPr>
      <w:bookmarkStart w:id="28" w:name="_Toc141962987"/>
      <w:r w:rsidRPr="003E665F">
        <w:rPr>
          <w:rStyle w:val="Heading1Char"/>
          <w:rFonts w:ascii="Times New Roman" w:hAnsi="Times New Roman" w:cs="Times New Roman"/>
          <w:b/>
          <w:color w:val="000000" w:themeColor="text1"/>
          <w:sz w:val="24"/>
          <w:szCs w:val="24"/>
        </w:rPr>
        <w:t>PENUTUP</w:t>
      </w:r>
      <w:bookmarkEnd w:id="28"/>
    </w:p>
    <w:p w:rsidR="0054372D" w:rsidRPr="003E665F" w:rsidRDefault="0054372D" w:rsidP="00F23AE7">
      <w:pPr>
        <w:rPr>
          <w:rStyle w:val="Heading1Char"/>
          <w:rFonts w:ascii="Times New Roman" w:hAnsi="Times New Roman" w:cs="Times New Roman"/>
          <w:b/>
          <w:sz w:val="24"/>
          <w:szCs w:val="24"/>
        </w:rPr>
      </w:pPr>
    </w:p>
    <w:p w:rsidR="0054372D" w:rsidRPr="003E665F" w:rsidRDefault="0054372D" w:rsidP="003E665F">
      <w:pPr>
        <w:pStyle w:val="Heading2"/>
        <w:spacing w:before="0" w:line="360" w:lineRule="auto"/>
        <w:rPr>
          <w:rStyle w:val="Heading1Char"/>
          <w:rFonts w:ascii="Times New Roman" w:hAnsi="Times New Roman" w:cs="Times New Roman"/>
          <w:b/>
          <w:color w:val="000000" w:themeColor="text1"/>
          <w:sz w:val="24"/>
          <w:szCs w:val="24"/>
        </w:rPr>
      </w:pPr>
      <w:bookmarkStart w:id="29" w:name="_Toc141962988"/>
      <w:r w:rsidRPr="003E665F">
        <w:rPr>
          <w:rStyle w:val="Heading1Char"/>
          <w:rFonts w:ascii="Times New Roman" w:hAnsi="Times New Roman" w:cs="Times New Roman"/>
          <w:b/>
          <w:color w:val="000000" w:themeColor="text1"/>
          <w:sz w:val="24"/>
          <w:szCs w:val="24"/>
        </w:rPr>
        <w:t>5.1 Kesimpulan</w:t>
      </w:r>
      <w:bookmarkEnd w:id="29"/>
    </w:p>
    <w:p w:rsidR="001223CD" w:rsidRPr="003E665F" w:rsidRDefault="00F23AE7" w:rsidP="003E665F">
      <w:pPr>
        <w:spacing w:after="0" w:line="360" w:lineRule="auto"/>
        <w:jc w:val="both"/>
        <w:rPr>
          <w:rFonts w:ascii="Times New Roman" w:hAnsi="Times New Roman" w:cs="Times New Roman"/>
          <w:color w:val="000000" w:themeColor="text1"/>
          <w:sz w:val="24"/>
          <w:szCs w:val="24"/>
        </w:rPr>
      </w:pPr>
      <w:r w:rsidRPr="003E665F">
        <w:rPr>
          <w:rFonts w:ascii="Times New Roman" w:hAnsi="Times New Roman" w:cs="Times New Roman"/>
          <w:color w:val="000000" w:themeColor="text1"/>
          <w:sz w:val="24"/>
          <w:szCs w:val="24"/>
        </w:rPr>
        <w:t>Berdasarkan</w:t>
      </w:r>
      <w:r w:rsidR="001223CD" w:rsidRPr="003E665F">
        <w:rPr>
          <w:rFonts w:ascii="Times New Roman" w:hAnsi="Times New Roman" w:cs="Times New Roman"/>
          <w:color w:val="000000" w:themeColor="text1"/>
          <w:sz w:val="24"/>
          <w:szCs w:val="24"/>
        </w:rPr>
        <w:t xml:space="preserve"> hasil dari latar belakang, rumusan masalah, tujuan penelitian, dan hasil analisis dan pembahasan</w:t>
      </w:r>
      <w:r w:rsidRPr="003E665F">
        <w:rPr>
          <w:rFonts w:ascii="Times New Roman" w:hAnsi="Times New Roman" w:cs="Times New Roman"/>
          <w:color w:val="000000" w:themeColor="text1"/>
          <w:sz w:val="24"/>
          <w:szCs w:val="24"/>
        </w:rPr>
        <w:t>, maka dapat ditarik kesimpulan sebagai berikut:</w:t>
      </w:r>
    </w:p>
    <w:p w:rsidR="00457F3A" w:rsidRDefault="00457F3A" w:rsidP="003E665F">
      <w:pPr>
        <w:spacing w:after="0" w:line="360" w:lineRule="auto"/>
        <w:ind w:firstLine="360"/>
        <w:jc w:val="both"/>
        <w:rPr>
          <w:rFonts w:ascii="Times New Roman" w:hAnsi="Times New Roman" w:cs="Times New Roman"/>
          <w:color w:val="000000" w:themeColor="text1"/>
          <w:sz w:val="24"/>
          <w:szCs w:val="24"/>
        </w:rPr>
      </w:pPr>
      <w:r>
        <w:rPr>
          <w:rFonts w:ascii="Times New Roman" w:hAnsi="Times New Roman" w:cs="Times New Roman"/>
          <w:bCs/>
          <w:sz w:val="24"/>
          <w:szCs w:val="24"/>
        </w:rPr>
        <w:t xml:space="preserve">Dalam hasil kuesioner karakteristik responden berdasarkan usia </w:t>
      </w:r>
      <w:r w:rsidRPr="003E665F">
        <w:rPr>
          <w:rFonts w:ascii="Times New Roman" w:hAnsi="Times New Roman" w:cs="Times New Roman"/>
          <w:sz w:val="24"/>
          <w:szCs w:val="24"/>
        </w:rPr>
        <w:t>pada penelitian ini lebih banyak responden yang berusia 20-25 tahun.</w:t>
      </w:r>
      <w:r>
        <w:rPr>
          <w:rFonts w:ascii="Times New Roman" w:hAnsi="Times New Roman" w:cs="Times New Roman"/>
          <w:sz w:val="24"/>
          <w:szCs w:val="24"/>
        </w:rPr>
        <w:t xml:space="preserve"> Dalam hasil karakteristik responden berdasarkan jenis kelamin </w:t>
      </w:r>
      <w:r w:rsidRPr="003E665F">
        <w:rPr>
          <w:rFonts w:ascii="Times New Roman" w:hAnsi="Times New Roman" w:cs="Times New Roman"/>
          <w:color w:val="010205"/>
          <w:sz w:val="24"/>
          <w:szCs w:val="24"/>
        </w:rPr>
        <w:t>penelitian ini seorang auditor lebih banyak laki-laki dibandingkan dengan perempuan.</w:t>
      </w:r>
      <w:r>
        <w:rPr>
          <w:rFonts w:ascii="Times New Roman" w:hAnsi="Times New Roman" w:cs="Times New Roman"/>
          <w:color w:val="010205"/>
          <w:sz w:val="24"/>
          <w:szCs w:val="24"/>
        </w:rPr>
        <w:t xml:space="preserve"> Dalam hasil karakteristik responden berdasarkan pendidikan </w:t>
      </w:r>
      <w:r w:rsidRPr="003E665F">
        <w:rPr>
          <w:rFonts w:ascii="Times New Roman" w:hAnsi="Times New Roman" w:cs="Times New Roman"/>
          <w:sz w:val="24"/>
          <w:szCs w:val="24"/>
        </w:rPr>
        <w:t>menunjukan bahwa jumlah responden yang bependidikan D3 sebanyak 2</w:t>
      </w:r>
      <w:r>
        <w:rPr>
          <w:rFonts w:ascii="Times New Roman" w:hAnsi="Times New Roman" w:cs="Times New Roman"/>
          <w:sz w:val="24"/>
          <w:szCs w:val="24"/>
        </w:rPr>
        <w:t xml:space="preserve"> orang</w:t>
      </w:r>
      <w:r w:rsidRPr="003E665F">
        <w:rPr>
          <w:rFonts w:ascii="Times New Roman" w:hAnsi="Times New Roman" w:cs="Times New Roman"/>
          <w:sz w:val="24"/>
          <w:szCs w:val="24"/>
        </w:rPr>
        <w:t>, kemudian jumlah responden yang berpendidikan PPAK sebanyak 2</w:t>
      </w:r>
      <w:r>
        <w:rPr>
          <w:rFonts w:ascii="Times New Roman" w:hAnsi="Times New Roman" w:cs="Times New Roman"/>
          <w:sz w:val="24"/>
          <w:szCs w:val="24"/>
        </w:rPr>
        <w:t xml:space="preserve"> orang</w:t>
      </w:r>
      <w:r w:rsidRPr="003E665F">
        <w:rPr>
          <w:rFonts w:ascii="Times New Roman" w:hAnsi="Times New Roman" w:cs="Times New Roman"/>
          <w:sz w:val="24"/>
          <w:szCs w:val="24"/>
        </w:rPr>
        <w:t>, lalu jumlah responden yang berpendidikan S1 sebanyak 71 orang</w:t>
      </w:r>
      <w:r>
        <w:rPr>
          <w:rFonts w:ascii="Times New Roman" w:hAnsi="Times New Roman" w:cs="Times New Roman"/>
          <w:sz w:val="24"/>
          <w:szCs w:val="24"/>
        </w:rPr>
        <w:t xml:space="preserve"> </w:t>
      </w:r>
      <w:r w:rsidRPr="003E665F">
        <w:rPr>
          <w:rFonts w:ascii="Times New Roman" w:hAnsi="Times New Roman" w:cs="Times New Roman"/>
          <w:sz w:val="24"/>
          <w:szCs w:val="24"/>
        </w:rPr>
        <w:t>dan jumlah responden yang berpendidikan S2 sebanyak 5 oran</w:t>
      </w:r>
      <w:r>
        <w:rPr>
          <w:rFonts w:ascii="Times New Roman" w:hAnsi="Times New Roman" w:cs="Times New Roman"/>
          <w:sz w:val="24"/>
          <w:szCs w:val="24"/>
        </w:rPr>
        <w:t>g</w:t>
      </w:r>
      <w:r w:rsidRPr="003E665F">
        <w:rPr>
          <w:rFonts w:ascii="Times New Roman" w:hAnsi="Times New Roman" w:cs="Times New Roman"/>
          <w:sz w:val="24"/>
          <w:szCs w:val="24"/>
        </w:rPr>
        <w:t>.</w:t>
      </w:r>
      <w:r>
        <w:rPr>
          <w:rFonts w:ascii="Times New Roman" w:hAnsi="Times New Roman" w:cs="Times New Roman"/>
          <w:sz w:val="24"/>
          <w:szCs w:val="24"/>
        </w:rPr>
        <w:t xml:space="preserve"> Dalam hasil karakteristik responden berdasarkan posisi </w:t>
      </w:r>
      <w:r w:rsidRPr="003E665F">
        <w:rPr>
          <w:rFonts w:ascii="Times New Roman" w:hAnsi="Times New Roman" w:cs="Times New Roman"/>
          <w:color w:val="010205"/>
          <w:sz w:val="24"/>
          <w:szCs w:val="24"/>
        </w:rPr>
        <w:t>menggambarkan bahwa posisi Junior Auditor lebih dominan dari posisi lainnya.</w:t>
      </w:r>
      <w:r>
        <w:rPr>
          <w:rFonts w:ascii="Times New Roman" w:hAnsi="Times New Roman" w:cs="Times New Roman"/>
          <w:color w:val="010205"/>
          <w:sz w:val="24"/>
          <w:szCs w:val="24"/>
        </w:rPr>
        <w:t xml:space="preserve"> </w:t>
      </w:r>
      <w:r>
        <w:rPr>
          <w:rFonts w:ascii="Times New Roman" w:hAnsi="Times New Roman" w:cs="Times New Roman"/>
          <w:sz w:val="24"/>
          <w:szCs w:val="24"/>
        </w:rPr>
        <w:t xml:space="preserve">Dalam hasil karakteristik responden berdasarkan lama masa kerja </w:t>
      </w:r>
      <w:r w:rsidRPr="003E665F">
        <w:rPr>
          <w:rFonts w:ascii="Times New Roman" w:hAnsi="Times New Roman" w:cs="Times New Roman"/>
          <w:sz w:val="24"/>
          <w:szCs w:val="24"/>
        </w:rPr>
        <w:t>menggambarkan bahwa responden yang lama masa kerjanya kurang dari 1 tahun lebih dominan.</w:t>
      </w:r>
      <w:r>
        <w:rPr>
          <w:rFonts w:ascii="Times New Roman" w:hAnsi="Times New Roman" w:cs="Times New Roman"/>
          <w:sz w:val="24"/>
          <w:szCs w:val="24"/>
        </w:rPr>
        <w:t xml:space="preserve"> Dalam hasil karakteristik responden yang memiliki sertifikat CA </w:t>
      </w:r>
      <w:r w:rsidRPr="003E665F">
        <w:rPr>
          <w:rFonts w:ascii="Times New Roman" w:hAnsi="Times New Roman" w:cs="Times New Roman"/>
          <w:sz w:val="24"/>
          <w:szCs w:val="24"/>
        </w:rPr>
        <w:t>menggambarkan bahwa responden yang memiliki CA sangat terbatas.</w:t>
      </w:r>
      <w:r>
        <w:rPr>
          <w:rFonts w:ascii="Times New Roman" w:hAnsi="Times New Roman" w:cs="Times New Roman"/>
          <w:sz w:val="24"/>
          <w:szCs w:val="24"/>
        </w:rPr>
        <w:t xml:space="preserve"> Dalam hasil karakteristik responden yang memiliki sertifikat CPA</w:t>
      </w:r>
      <w:r w:rsidRPr="003E665F">
        <w:rPr>
          <w:rFonts w:ascii="Times New Roman" w:hAnsi="Times New Roman" w:cs="Times New Roman"/>
          <w:sz w:val="24"/>
          <w:szCs w:val="24"/>
        </w:rPr>
        <w:t xml:space="preserve"> menggambarkan bahwa responden yang memiliki CPA sangat terbatas.</w:t>
      </w:r>
      <w:r>
        <w:rPr>
          <w:rFonts w:ascii="Times New Roman" w:hAnsi="Times New Roman" w:cs="Times New Roman"/>
          <w:sz w:val="24"/>
          <w:szCs w:val="24"/>
        </w:rPr>
        <w:t xml:space="preserve"> Dalam hasil karakteristik responden yang memiliki sertifikat Asean CPA </w:t>
      </w:r>
      <w:r w:rsidRPr="003E665F">
        <w:rPr>
          <w:rFonts w:ascii="Times New Roman" w:hAnsi="Times New Roman" w:cs="Times New Roman"/>
          <w:sz w:val="24"/>
          <w:szCs w:val="24"/>
        </w:rPr>
        <w:t>menggambarkan bahwa responden yang memiliki Asean CPA sangat terbatas.</w:t>
      </w:r>
    </w:p>
    <w:p w:rsidR="001223CD" w:rsidRPr="003E665F" w:rsidRDefault="00F23AE7" w:rsidP="003E665F">
      <w:pPr>
        <w:spacing w:after="0" w:line="360" w:lineRule="auto"/>
        <w:ind w:firstLine="360"/>
        <w:jc w:val="both"/>
        <w:rPr>
          <w:rFonts w:ascii="Times New Roman" w:hAnsi="Times New Roman" w:cs="Times New Roman"/>
          <w:color w:val="000000" w:themeColor="text1"/>
          <w:sz w:val="24"/>
          <w:szCs w:val="24"/>
        </w:rPr>
      </w:pPr>
      <w:bookmarkStart w:id="30" w:name="_Hlk141706216"/>
      <w:r w:rsidRPr="003E665F">
        <w:rPr>
          <w:rFonts w:ascii="Times New Roman" w:hAnsi="Times New Roman" w:cs="Times New Roman"/>
          <w:color w:val="000000" w:themeColor="text1"/>
          <w:sz w:val="24"/>
          <w:szCs w:val="24"/>
        </w:rPr>
        <w:t>Tekanan Waktu</w:t>
      </w:r>
      <w:r w:rsidR="001223CD" w:rsidRPr="003E665F">
        <w:rPr>
          <w:rFonts w:ascii="Times New Roman" w:hAnsi="Times New Roman" w:cs="Times New Roman"/>
          <w:color w:val="000000" w:themeColor="text1"/>
          <w:sz w:val="24"/>
          <w:szCs w:val="24"/>
        </w:rPr>
        <w:t xml:space="preserve"> berpengaruh signifikan terhadap Kinerja Auditor pada Kantor Akuntan Publik XYZ. Dalam hal ini diterangkan bahwa kinerja auditor yang baik akan dicapai jika auditor memiliki tekanan waktu yang tinggi. Dimana seorang auditor harus bekerja lebih keras, atau semakin efisien dalam mengalokasikan waktu  dan menjadi motivasi bagi seorang auditor dalam menyelesaikan tugasnya. Sehingga, semakin tinggi tekanan waktu seorang auditor maka semakin tinggi pula kinerja auditor yang dihasilkannya pada Kantor Akuntan Publik XYZ.</w:t>
      </w:r>
    </w:p>
    <w:p w:rsidR="00F23AE7" w:rsidRPr="003E665F" w:rsidRDefault="00F23AE7" w:rsidP="003E665F">
      <w:pPr>
        <w:spacing w:after="0" w:line="360" w:lineRule="auto"/>
        <w:ind w:firstLine="360"/>
        <w:jc w:val="both"/>
        <w:rPr>
          <w:rFonts w:ascii="Times New Roman" w:hAnsi="Times New Roman" w:cs="Times New Roman"/>
          <w:color w:val="000000" w:themeColor="text1"/>
          <w:sz w:val="24"/>
          <w:szCs w:val="24"/>
        </w:rPr>
      </w:pPr>
      <w:r w:rsidRPr="003E665F">
        <w:rPr>
          <w:rFonts w:ascii="Times New Roman" w:hAnsi="Times New Roman" w:cs="Times New Roman"/>
          <w:color w:val="000000" w:themeColor="text1"/>
          <w:sz w:val="24"/>
          <w:szCs w:val="24"/>
        </w:rPr>
        <w:t xml:space="preserve">Profesionalisme berpengaruh signifikan terhadap Kinerja Auditor pada Kantor Akuntan Publik XYZ, hal ini dikarenakan saat menyelesaikan pekerjaan, auditor </w:t>
      </w:r>
      <w:r w:rsidRPr="003E665F">
        <w:rPr>
          <w:rFonts w:ascii="Times New Roman" w:hAnsi="Times New Roman" w:cs="Times New Roman"/>
          <w:color w:val="000000" w:themeColor="text1"/>
          <w:sz w:val="24"/>
          <w:szCs w:val="24"/>
        </w:rPr>
        <w:lastRenderedPageBreak/>
        <w:t>mematuhi standar profesi dan kode etik yang berlaku.</w:t>
      </w:r>
      <w:r w:rsidR="00F806EF" w:rsidRPr="003E665F">
        <w:rPr>
          <w:rFonts w:ascii="Times New Roman" w:hAnsi="Times New Roman" w:cs="Times New Roman"/>
          <w:color w:val="000000" w:themeColor="text1"/>
          <w:sz w:val="24"/>
          <w:szCs w:val="24"/>
        </w:rPr>
        <w:t xml:space="preserve"> Profesionalisme merupakan faktor internal yang harus dimiliki pada seorang auditor. Dimana seorang auditor bekerja maka harus dituntut untuk bisa profesional agar auditor dapat menghasilkan kinerja yang baik</w:t>
      </w:r>
      <w:r w:rsidR="003E665F" w:rsidRPr="003E665F">
        <w:rPr>
          <w:rFonts w:ascii="Times New Roman" w:hAnsi="Times New Roman" w:cs="Times New Roman"/>
          <w:color w:val="000000" w:themeColor="text1"/>
          <w:sz w:val="24"/>
          <w:szCs w:val="24"/>
        </w:rPr>
        <w:t>.</w:t>
      </w:r>
    </w:p>
    <w:bookmarkEnd w:id="30"/>
    <w:p w:rsidR="00F23AE7" w:rsidRPr="003E665F" w:rsidRDefault="00F23AE7" w:rsidP="003E665F">
      <w:pPr>
        <w:pStyle w:val="ListParagraph"/>
        <w:spacing w:after="0" w:line="360" w:lineRule="auto"/>
        <w:rPr>
          <w:rFonts w:ascii="Times New Roman" w:hAnsi="Times New Roman" w:cs="Times New Roman"/>
          <w:color w:val="000000" w:themeColor="text1"/>
          <w:sz w:val="24"/>
          <w:szCs w:val="24"/>
        </w:rPr>
      </w:pPr>
    </w:p>
    <w:p w:rsidR="00F23AE7" w:rsidRPr="003E665F" w:rsidRDefault="0054372D" w:rsidP="003E665F">
      <w:pPr>
        <w:pStyle w:val="Heading2"/>
        <w:spacing w:before="0" w:line="360" w:lineRule="auto"/>
        <w:rPr>
          <w:rStyle w:val="Heading1Char"/>
          <w:rFonts w:ascii="Times New Roman" w:hAnsi="Times New Roman" w:cs="Times New Roman"/>
          <w:b/>
          <w:color w:val="000000" w:themeColor="text1"/>
          <w:sz w:val="24"/>
          <w:szCs w:val="24"/>
        </w:rPr>
      </w:pPr>
      <w:bookmarkStart w:id="31" w:name="_Toc141962989"/>
      <w:r w:rsidRPr="003E665F">
        <w:rPr>
          <w:rStyle w:val="Heading1Char"/>
          <w:rFonts w:ascii="Times New Roman" w:hAnsi="Times New Roman" w:cs="Times New Roman"/>
          <w:b/>
          <w:color w:val="000000" w:themeColor="text1"/>
          <w:sz w:val="24"/>
          <w:szCs w:val="24"/>
        </w:rPr>
        <w:t>5.2 Saran</w:t>
      </w:r>
      <w:bookmarkEnd w:id="31"/>
    </w:p>
    <w:p w:rsidR="00F23AE7" w:rsidRPr="003E665F" w:rsidRDefault="00F806EF" w:rsidP="00B85B38">
      <w:pPr>
        <w:spacing w:after="0" w:line="360" w:lineRule="auto"/>
        <w:jc w:val="both"/>
        <w:rPr>
          <w:rFonts w:ascii="Times New Roman" w:hAnsi="Times New Roman" w:cs="Times New Roman"/>
          <w:sz w:val="24"/>
          <w:szCs w:val="24"/>
        </w:rPr>
      </w:pPr>
      <w:r w:rsidRPr="003E665F">
        <w:rPr>
          <w:rFonts w:ascii="Times New Roman" w:hAnsi="Times New Roman" w:cs="Times New Roman"/>
          <w:sz w:val="24"/>
          <w:szCs w:val="24"/>
        </w:rPr>
        <w:tab/>
      </w:r>
      <w:bookmarkStart w:id="32" w:name="_Hlk141706270"/>
      <w:r w:rsidRPr="003E665F">
        <w:rPr>
          <w:rFonts w:ascii="Times New Roman" w:hAnsi="Times New Roman" w:cs="Times New Roman"/>
          <w:sz w:val="24"/>
          <w:szCs w:val="24"/>
        </w:rPr>
        <w:t>Saran-saran yang dapat diberikan sehubungan dengan hasil penelitian ini adalah sebagai berikut :</w:t>
      </w:r>
    </w:p>
    <w:p w:rsidR="00F806EF" w:rsidRPr="003E665F" w:rsidRDefault="00F806EF" w:rsidP="00B85B38">
      <w:pPr>
        <w:pStyle w:val="ListParagraph"/>
        <w:numPr>
          <w:ilvl w:val="0"/>
          <w:numId w:val="24"/>
        </w:numPr>
        <w:spacing w:after="0" w:line="360" w:lineRule="auto"/>
        <w:jc w:val="both"/>
        <w:rPr>
          <w:rFonts w:ascii="Times New Roman" w:hAnsi="Times New Roman" w:cs="Times New Roman"/>
          <w:sz w:val="24"/>
          <w:szCs w:val="24"/>
        </w:rPr>
      </w:pPr>
      <w:r w:rsidRPr="003E665F">
        <w:rPr>
          <w:rFonts w:ascii="Times New Roman" w:hAnsi="Times New Roman" w:cs="Times New Roman"/>
          <w:sz w:val="24"/>
          <w:szCs w:val="24"/>
        </w:rPr>
        <w:t>Disarankan untuk lebih meningkatkan kompetensi internal auditor melalui pendidikan, khursus, maupun pelatihan mengenai audit.</w:t>
      </w:r>
    </w:p>
    <w:p w:rsidR="00F806EF" w:rsidRPr="003E665F" w:rsidRDefault="00F806EF" w:rsidP="00B85B38">
      <w:pPr>
        <w:pStyle w:val="ListParagraph"/>
        <w:numPr>
          <w:ilvl w:val="0"/>
          <w:numId w:val="24"/>
        </w:numPr>
        <w:spacing w:after="0" w:line="360" w:lineRule="auto"/>
        <w:jc w:val="both"/>
        <w:rPr>
          <w:rFonts w:ascii="Times New Roman" w:hAnsi="Times New Roman" w:cs="Times New Roman"/>
          <w:sz w:val="24"/>
          <w:szCs w:val="24"/>
        </w:rPr>
      </w:pPr>
      <w:r w:rsidRPr="003E665F">
        <w:rPr>
          <w:rFonts w:ascii="Times New Roman" w:hAnsi="Times New Roman" w:cs="Times New Roman"/>
          <w:sz w:val="24"/>
          <w:szCs w:val="24"/>
        </w:rPr>
        <w:t>Disarankan agar lebih meningkatkan tata kelola Kantor Akuntan Publik yang selama ini dilakukan guna mendukung efektivitas pencapaian tujuan dan sasaran Kantor Akuntan Publik.</w:t>
      </w:r>
    </w:p>
    <w:p w:rsidR="00F806EF" w:rsidRPr="003E665F" w:rsidRDefault="00F806EF" w:rsidP="00B85B38">
      <w:pPr>
        <w:pStyle w:val="ListParagraph"/>
        <w:numPr>
          <w:ilvl w:val="0"/>
          <w:numId w:val="24"/>
        </w:numPr>
        <w:spacing w:after="0" w:line="360" w:lineRule="auto"/>
        <w:jc w:val="both"/>
        <w:rPr>
          <w:rFonts w:ascii="Times New Roman" w:hAnsi="Times New Roman" w:cs="Times New Roman"/>
          <w:sz w:val="24"/>
          <w:szCs w:val="24"/>
        </w:rPr>
      </w:pPr>
      <w:r w:rsidRPr="003E665F">
        <w:rPr>
          <w:rFonts w:ascii="Times New Roman" w:hAnsi="Times New Roman" w:cs="Times New Roman"/>
          <w:sz w:val="24"/>
          <w:szCs w:val="24"/>
        </w:rPr>
        <w:t>Disarankan agar perlunya meningkatkan tekanan waktu dan profesionalisme dalam meningkatkan kinerja auditor.</w:t>
      </w:r>
    </w:p>
    <w:bookmarkEnd w:id="32"/>
    <w:p w:rsidR="001223CD" w:rsidRPr="003E665F" w:rsidRDefault="001223CD" w:rsidP="00DF2839">
      <w:pPr>
        <w:pStyle w:val="Heading1"/>
        <w:jc w:val="center"/>
        <w:rPr>
          <w:rFonts w:ascii="Times New Roman" w:hAnsi="Times New Roman" w:cs="Times New Roman"/>
          <w:b/>
          <w:color w:val="000000" w:themeColor="text1"/>
          <w:sz w:val="24"/>
          <w:szCs w:val="24"/>
        </w:rPr>
      </w:pPr>
      <w:r w:rsidRPr="003E665F">
        <w:rPr>
          <w:rFonts w:ascii="Times New Roman" w:hAnsi="Times New Roman" w:cs="Times New Roman"/>
          <w:b/>
          <w:color w:val="000000" w:themeColor="text1"/>
          <w:sz w:val="24"/>
          <w:szCs w:val="24"/>
        </w:rPr>
        <w:br w:type="page"/>
      </w:r>
    </w:p>
    <w:p w:rsidR="007326C9" w:rsidRPr="003E665F" w:rsidRDefault="00B61741" w:rsidP="00DF2839">
      <w:pPr>
        <w:pStyle w:val="Heading1"/>
        <w:jc w:val="center"/>
        <w:rPr>
          <w:rFonts w:ascii="Times New Roman" w:hAnsi="Times New Roman" w:cs="Times New Roman"/>
          <w:b/>
          <w:color w:val="000000" w:themeColor="text1"/>
          <w:sz w:val="24"/>
          <w:szCs w:val="24"/>
        </w:rPr>
      </w:pPr>
      <w:bookmarkStart w:id="33" w:name="_Toc141962990"/>
      <w:r w:rsidRPr="003E665F">
        <w:rPr>
          <w:rFonts w:ascii="Times New Roman" w:hAnsi="Times New Roman" w:cs="Times New Roman"/>
          <w:b/>
          <w:color w:val="000000" w:themeColor="text1"/>
          <w:sz w:val="24"/>
          <w:szCs w:val="24"/>
        </w:rPr>
        <w:lastRenderedPageBreak/>
        <w:t>DAFTAR PUSTAKA</w:t>
      </w:r>
      <w:bookmarkEnd w:id="33"/>
    </w:p>
    <w:p w:rsidR="00B61741" w:rsidRPr="003E665F" w:rsidRDefault="00B61741" w:rsidP="00B61741">
      <w:pPr>
        <w:pStyle w:val="ListParagraph"/>
        <w:spacing w:after="0" w:line="360" w:lineRule="auto"/>
        <w:ind w:left="0"/>
        <w:jc w:val="both"/>
        <w:rPr>
          <w:rFonts w:ascii="Times New Roman" w:hAnsi="Times New Roman" w:cs="Times New Roman"/>
          <w:sz w:val="24"/>
          <w:szCs w:val="24"/>
        </w:rPr>
      </w:pPr>
    </w:p>
    <w:bookmarkStart w:id="34" w:name="_Hlk141706399" w:displacedByCustomXml="next"/>
    <w:sdt>
      <w:sdtPr>
        <w:rPr>
          <w:rFonts w:ascii="Times New Roman" w:eastAsia="Times New Roman" w:hAnsi="Times New Roman" w:cs="Times New Roman"/>
          <w:b/>
          <w:sz w:val="24"/>
          <w:szCs w:val="24"/>
          <w:lang w:val="id"/>
        </w:rPr>
        <w:tag w:val="MENDELEY_BIBLIOGRAPHY"/>
        <w:id w:val="-1906211699"/>
        <w:placeholder>
          <w:docPart w:val="DefaultPlaceholder_-1854013440"/>
        </w:placeholder>
      </w:sdtPr>
      <w:sdtEndPr/>
      <w:sdtContent>
        <w:p w:rsidR="00CA7CC5" w:rsidRPr="003E665F" w:rsidRDefault="00CA7CC5">
          <w:pPr>
            <w:autoSpaceDE w:val="0"/>
            <w:autoSpaceDN w:val="0"/>
            <w:ind w:hanging="480"/>
            <w:divId w:val="1740402656"/>
            <w:rPr>
              <w:rFonts w:ascii="Times New Roman" w:eastAsia="Times New Roman" w:hAnsi="Times New Roman" w:cs="Times New Roman"/>
              <w:sz w:val="24"/>
              <w:szCs w:val="24"/>
            </w:rPr>
          </w:pPr>
          <w:r w:rsidRPr="003E665F">
            <w:rPr>
              <w:rFonts w:ascii="Times New Roman" w:eastAsia="Times New Roman" w:hAnsi="Times New Roman" w:cs="Times New Roman"/>
              <w:sz w:val="24"/>
              <w:szCs w:val="24"/>
            </w:rPr>
            <w:t xml:space="preserve">Arianti, H. (2015). </w:t>
          </w:r>
          <w:r w:rsidRPr="003E665F">
            <w:rPr>
              <w:rFonts w:ascii="Times New Roman" w:eastAsia="Times New Roman" w:hAnsi="Times New Roman" w:cs="Times New Roman"/>
              <w:i/>
              <w:iCs/>
              <w:sz w:val="24"/>
              <w:szCs w:val="24"/>
            </w:rPr>
            <w:t>FAKTOR-FAKTOR YANG MEMPENGARUHI KINERJA AUDITOR (Studi Empiris Pada KAP di Surakarta dan Yogyakarta)</w:t>
          </w:r>
          <w:r w:rsidRPr="003E665F">
            <w:rPr>
              <w:rFonts w:ascii="Times New Roman" w:eastAsia="Times New Roman" w:hAnsi="Times New Roman" w:cs="Times New Roman"/>
              <w:sz w:val="24"/>
              <w:szCs w:val="24"/>
            </w:rPr>
            <w:t>.</w:t>
          </w:r>
        </w:p>
        <w:p w:rsidR="00CA7CC5" w:rsidRPr="003E665F" w:rsidRDefault="00CA7CC5">
          <w:pPr>
            <w:autoSpaceDE w:val="0"/>
            <w:autoSpaceDN w:val="0"/>
            <w:ind w:hanging="480"/>
            <w:divId w:val="433744502"/>
            <w:rPr>
              <w:rFonts w:ascii="Times New Roman" w:eastAsia="Times New Roman" w:hAnsi="Times New Roman" w:cs="Times New Roman"/>
              <w:sz w:val="24"/>
              <w:szCs w:val="24"/>
            </w:rPr>
          </w:pPr>
          <w:r w:rsidRPr="003E665F">
            <w:rPr>
              <w:rFonts w:ascii="Times New Roman" w:eastAsia="Times New Roman" w:hAnsi="Times New Roman" w:cs="Times New Roman"/>
              <w:sz w:val="24"/>
              <w:szCs w:val="24"/>
            </w:rPr>
            <w:t xml:space="preserve">Aulia Rivani, A., &amp; Nur Triyanto, D. (2018). </w:t>
          </w:r>
          <w:r w:rsidRPr="003E665F">
            <w:rPr>
              <w:rFonts w:ascii="Times New Roman" w:eastAsia="Times New Roman" w:hAnsi="Times New Roman" w:cs="Times New Roman"/>
              <w:i/>
              <w:iCs/>
              <w:sz w:val="24"/>
              <w:szCs w:val="24"/>
            </w:rPr>
            <w:t>PENGARUH KOMPETENSI, INDEPENDENSI DAN PROFESIONALISME TERHADAP KUALITAS AUDIT (Survey pada Auditor BPK Perwakilan Provinsi Jawa barat) THE INFLUENCE OF COMPETENCE, INDEPENDENCE AND PROFESSIONALISM ON AUDIT QUALITY (Survey on Auditor at the Representative of West Java Province Indonesian Supreme Audit Institution)</w:t>
          </w:r>
          <w:r w:rsidRPr="003E665F">
            <w:rPr>
              <w:rFonts w:ascii="Times New Roman" w:eastAsia="Times New Roman" w:hAnsi="Times New Roman" w:cs="Times New Roman"/>
              <w:sz w:val="24"/>
              <w:szCs w:val="24"/>
            </w:rPr>
            <w:t>.</w:t>
          </w:r>
        </w:p>
        <w:p w:rsidR="00CA7CC5" w:rsidRPr="003E665F" w:rsidRDefault="00CA7CC5">
          <w:pPr>
            <w:autoSpaceDE w:val="0"/>
            <w:autoSpaceDN w:val="0"/>
            <w:ind w:hanging="480"/>
            <w:divId w:val="1801531687"/>
            <w:rPr>
              <w:rFonts w:ascii="Times New Roman" w:eastAsia="Times New Roman" w:hAnsi="Times New Roman" w:cs="Times New Roman"/>
              <w:sz w:val="24"/>
              <w:szCs w:val="24"/>
            </w:rPr>
          </w:pPr>
          <w:r w:rsidRPr="003E665F">
            <w:rPr>
              <w:rFonts w:ascii="Times New Roman" w:eastAsia="Times New Roman" w:hAnsi="Times New Roman" w:cs="Times New Roman"/>
              <w:sz w:val="24"/>
              <w:szCs w:val="24"/>
            </w:rPr>
            <w:t xml:space="preserve">Dethan, M. A. (2016). KOMPETENSI DAN INDEPENDENSI DALAM KUALITAS AUDIT AUDITOR : SUATU PENDEKATAN TEORITIS. </w:t>
          </w:r>
          <w:r w:rsidRPr="003E665F">
            <w:rPr>
              <w:rFonts w:ascii="Times New Roman" w:eastAsia="Times New Roman" w:hAnsi="Times New Roman" w:cs="Times New Roman"/>
              <w:i/>
              <w:iCs/>
              <w:sz w:val="24"/>
              <w:szCs w:val="24"/>
            </w:rPr>
            <w:t>JOURNAL OF MANAGEMENT</w:t>
          </w:r>
          <w:r w:rsidRPr="003E665F">
            <w:rPr>
              <w:rFonts w:ascii="Times New Roman" w:eastAsia="Times New Roman" w:hAnsi="Times New Roman" w:cs="Times New Roman"/>
              <w:sz w:val="24"/>
              <w:szCs w:val="24"/>
            </w:rPr>
            <w:t xml:space="preserve">, </w:t>
          </w:r>
          <w:r w:rsidRPr="003E665F">
            <w:rPr>
              <w:rFonts w:ascii="Times New Roman" w:eastAsia="Times New Roman" w:hAnsi="Times New Roman" w:cs="Times New Roman"/>
              <w:i/>
              <w:iCs/>
              <w:sz w:val="24"/>
              <w:szCs w:val="24"/>
            </w:rPr>
            <w:t>2</w:t>
          </w:r>
          <w:r w:rsidRPr="003E665F">
            <w:rPr>
              <w:rFonts w:ascii="Times New Roman" w:eastAsia="Times New Roman" w:hAnsi="Times New Roman" w:cs="Times New Roman"/>
              <w:sz w:val="24"/>
              <w:szCs w:val="24"/>
            </w:rPr>
            <w:t>(1), 77–93.</w:t>
          </w:r>
        </w:p>
        <w:p w:rsidR="00CA7CC5" w:rsidRPr="003E665F" w:rsidRDefault="00CA7CC5">
          <w:pPr>
            <w:autoSpaceDE w:val="0"/>
            <w:autoSpaceDN w:val="0"/>
            <w:ind w:hanging="480"/>
            <w:divId w:val="921792093"/>
            <w:rPr>
              <w:rFonts w:ascii="Times New Roman" w:eastAsia="Times New Roman" w:hAnsi="Times New Roman" w:cs="Times New Roman"/>
              <w:sz w:val="24"/>
              <w:szCs w:val="24"/>
            </w:rPr>
          </w:pPr>
          <w:r w:rsidRPr="003E665F">
            <w:rPr>
              <w:rFonts w:ascii="Times New Roman" w:eastAsia="Times New Roman" w:hAnsi="Times New Roman" w:cs="Times New Roman"/>
              <w:sz w:val="24"/>
              <w:szCs w:val="24"/>
            </w:rPr>
            <w:t xml:space="preserve">Dewa, I., Pratiwi, A. D., Nyoman, N., Suryandari, A., Anak, D., Putu, A., Bagus, G., &amp; Susandya, A. (2019). Peran Independensi, Tekanan Waktu, Kompleksitas Tugas, dan Pengalaman Auditor Terhadap Kualitas Audit. Dalam </w:t>
          </w:r>
          <w:r w:rsidRPr="003E665F">
            <w:rPr>
              <w:rFonts w:ascii="Times New Roman" w:eastAsia="Times New Roman" w:hAnsi="Times New Roman" w:cs="Times New Roman"/>
              <w:i/>
              <w:iCs/>
              <w:sz w:val="24"/>
              <w:szCs w:val="24"/>
            </w:rPr>
            <w:t>Jurnal Bisnis dan Akuntansi</w:t>
          </w:r>
          <w:r w:rsidRPr="003E665F">
            <w:rPr>
              <w:rFonts w:ascii="Times New Roman" w:eastAsia="Times New Roman" w:hAnsi="Times New Roman" w:cs="Times New Roman"/>
              <w:sz w:val="24"/>
              <w:szCs w:val="24"/>
            </w:rPr>
            <w:t xml:space="preserve"> (Vol. 15, Nomor 2).</w:t>
          </w:r>
        </w:p>
        <w:p w:rsidR="00CA7CC5" w:rsidRPr="003E665F" w:rsidRDefault="00CA7CC5">
          <w:pPr>
            <w:autoSpaceDE w:val="0"/>
            <w:autoSpaceDN w:val="0"/>
            <w:ind w:hanging="480"/>
            <w:divId w:val="517696471"/>
            <w:rPr>
              <w:rFonts w:ascii="Times New Roman" w:eastAsia="Times New Roman" w:hAnsi="Times New Roman" w:cs="Times New Roman"/>
              <w:sz w:val="24"/>
              <w:szCs w:val="24"/>
            </w:rPr>
          </w:pPr>
          <w:r w:rsidRPr="003E665F">
            <w:rPr>
              <w:rFonts w:ascii="Times New Roman" w:eastAsia="Times New Roman" w:hAnsi="Times New Roman" w:cs="Times New Roman"/>
              <w:sz w:val="24"/>
              <w:szCs w:val="24"/>
            </w:rPr>
            <w:t xml:space="preserve">Dewi, W. K., &amp; Nisa, K. (2023). PENGARUH KUALITAS AUDITOR DAN MANAJEMEN LABA TERHADAP OPINI AUDIT. Dalam </w:t>
          </w:r>
          <w:r w:rsidRPr="003E665F">
            <w:rPr>
              <w:rFonts w:ascii="Times New Roman" w:eastAsia="Times New Roman" w:hAnsi="Times New Roman" w:cs="Times New Roman"/>
              <w:i/>
              <w:iCs/>
              <w:sz w:val="24"/>
              <w:szCs w:val="24"/>
            </w:rPr>
            <w:t>Jurnal Ilmiah Cendekia Akuntansi</w:t>
          </w:r>
          <w:r w:rsidRPr="003E665F">
            <w:rPr>
              <w:rFonts w:ascii="Times New Roman" w:eastAsia="Times New Roman" w:hAnsi="Times New Roman" w:cs="Times New Roman"/>
              <w:sz w:val="24"/>
              <w:szCs w:val="24"/>
            </w:rPr>
            <w:t xml:space="preserve"> (Vol. 8, Nomor 1).</w:t>
          </w:r>
        </w:p>
        <w:p w:rsidR="00CA7CC5" w:rsidRPr="003E665F" w:rsidRDefault="00CA7CC5">
          <w:pPr>
            <w:autoSpaceDE w:val="0"/>
            <w:autoSpaceDN w:val="0"/>
            <w:ind w:hanging="480"/>
            <w:divId w:val="811869110"/>
            <w:rPr>
              <w:rFonts w:ascii="Times New Roman" w:eastAsia="Times New Roman" w:hAnsi="Times New Roman" w:cs="Times New Roman"/>
              <w:sz w:val="24"/>
              <w:szCs w:val="24"/>
            </w:rPr>
          </w:pPr>
          <w:r w:rsidRPr="003E665F">
            <w:rPr>
              <w:rFonts w:ascii="Times New Roman" w:eastAsia="Times New Roman" w:hAnsi="Times New Roman" w:cs="Times New Roman"/>
              <w:sz w:val="24"/>
              <w:szCs w:val="24"/>
            </w:rPr>
            <w:t xml:space="preserve">Eka, L. (2022). </w:t>
          </w:r>
          <w:r w:rsidRPr="003E665F">
            <w:rPr>
              <w:rFonts w:ascii="Times New Roman" w:eastAsia="Times New Roman" w:hAnsi="Times New Roman" w:cs="Times New Roman"/>
              <w:i/>
              <w:iCs/>
              <w:sz w:val="24"/>
              <w:szCs w:val="24"/>
            </w:rPr>
            <w:t>ANALISIS KOMPETENSI, PROFESIONALISME, TEKANAN WAKTU DALAM PENGUNGKAPAN FRAUD (PERSFEKTIF AUDITOR INVESTIGASI BPKP DKI JAKARTA)</w:t>
          </w:r>
          <w:r w:rsidRPr="003E665F">
            <w:rPr>
              <w:rFonts w:ascii="Times New Roman" w:eastAsia="Times New Roman" w:hAnsi="Times New Roman" w:cs="Times New Roman"/>
              <w:sz w:val="24"/>
              <w:szCs w:val="24"/>
            </w:rPr>
            <w:t>.</w:t>
          </w:r>
        </w:p>
        <w:p w:rsidR="00CA7CC5" w:rsidRPr="003E665F" w:rsidRDefault="00CA7CC5">
          <w:pPr>
            <w:autoSpaceDE w:val="0"/>
            <w:autoSpaceDN w:val="0"/>
            <w:ind w:hanging="480"/>
            <w:divId w:val="2143032146"/>
            <w:rPr>
              <w:rFonts w:ascii="Times New Roman" w:eastAsia="Times New Roman" w:hAnsi="Times New Roman" w:cs="Times New Roman"/>
              <w:sz w:val="24"/>
              <w:szCs w:val="24"/>
            </w:rPr>
          </w:pPr>
          <w:r w:rsidRPr="003E665F">
            <w:rPr>
              <w:rFonts w:ascii="Times New Roman" w:eastAsia="Times New Roman" w:hAnsi="Times New Roman" w:cs="Times New Roman"/>
              <w:sz w:val="24"/>
              <w:szCs w:val="24"/>
            </w:rPr>
            <w:t xml:space="preserve">Gayatri, K. D. P., &amp; Suputra, I. D. G. D. (2016). PENGARUH STRUKTUR AUDIT, TEKANAN WAKTU, DISIPLIN KERJA DAN KOMITMEN ORGANISASI PADAKINERJA AUDITOR. </w:t>
          </w:r>
          <w:r w:rsidRPr="003E665F">
            <w:rPr>
              <w:rFonts w:ascii="Times New Roman" w:eastAsia="Times New Roman" w:hAnsi="Times New Roman" w:cs="Times New Roman"/>
              <w:i/>
              <w:iCs/>
              <w:sz w:val="24"/>
              <w:szCs w:val="24"/>
            </w:rPr>
            <w:t xml:space="preserve">ISSN: 2302-8556E-Jurnal Akuntansi Universitas Udayana </w:t>
          </w:r>
          <w:r w:rsidRPr="003E665F">
            <w:rPr>
              <w:rFonts w:ascii="Times New Roman" w:eastAsia="Times New Roman" w:hAnsi="Times New Roman" w:cs="Times New Roman"/>
              <w:sz w:val="24"/>
              <w:szCs w:val="24"/>
            </w:rPr>
            <w:t xml:space="preserve">, </w:t>
          </w:r>
          <w:r w:rsidRPr="003E665F">
            <w:rPr>
              <w:rFonts w:ascii="Times New Roman" w:eastAsia="Times New Roman" w:hAnsi="Times New Roman" w:cs="Times New Roman"/>
              <w:i/>
              <w:iCs/>
              <w:sz w:val="24"/>
              <w:szCs w:val="24"/>
            </w:rPr>
            <w:t>15.2</w:t>
          </w:r>
          <w:r w:rsidRPr="003E665F">
            <w:rPr>
              <w:rFonts w:ascii="Times New Roman" w:eastAsia="Times New Roman" w:hAnsi="Times New Roman" w:cs="Times New Roman"/>
              <w:sz w:val="24"/>
              <w:szCs w:val="24"/>
            </w:rPr>
            <w:t>(struktur audit, tekanan waktu, disiplin kerja, komitmen organisasi, kinerja auditor), 1–26.</w:t>
          </w:r>
        </w:p>
        <w:p w:rsidR="00CA7CC5" w:rsidRPr="003E665F" w:rsidRDefault="00CA7CC5">
          <w:pPr>
            <w:autoSpaceDE w:val="0"/>
            <w:autoSpaceDN w:val="0"/>
            <w:ind w:hanging="480"/>
            <w:divId w:val="947471797"/>
            <w:rPr>
              <w:rFonts w:ascii="Times New Roman" w:eastAsia="Times New Roman" w:hAnsi="Times New Roman" w:cs="Times New Roman"/>
              <w:sz w:val="24"/>
              <w:szCs w:val="24"/>
            </w:rPr>
          </w:pPr>
          <w:r w:rsidRPr="003E665F">
            <w:rPr>
              <w:rFonts w:ascii="Times New Roman" w:eastAsia="Times New Roman" w:hAnsi="Times New Roman" w:cs="Times New Roman"/>
              <w:sz w:val="24"/>
              <w:szCs w:val="24"/>
            </w:rPr>
            <w:t xml:space="preserve">Izzaturrahman, I., &amp; Suharyono, O. (2018). </w:t>
          </w:r>
          <w:r w:rsidRPr="003E665F">
            <w:rPr>
              <w:rFonts w:ascii="Times New Roman" w:eastAsia="Times New Roman" w:hAnsi="Times New Roman" w:cs="Times New Roman"/>
              <w:i/>
              <w:iCs/>
              <w:sz w:val="24"/>
              <w:szCs w:val="24"/>
            </w:rPr>
            <w:t>REPUTASI KANTOR AKUNTAN PUBLIK TERHADAP AUDIT DELAY (Studi Empiris pada Perusahaan Sektor Pertambangan yang Terdaftar di Bursa Efek Indonesia Periode 2013 – 2017)</w:t>
          </w:r>
          <w:r w:rsidRPr="003E665F">
            <w:rPr>
              <w:rFonts w:ascii="Times New Roman" w:eastAsia="Times New Roman" w:hAnsi="Times New Roman" w:cs="Times New Roman"/>
              <w:sz w:val="24"/>
              <w:szCs w:val="24"/>
            </w:rPr>
            <w:t>.</w:t>
          </w:r>
        </w:p>
        <w:p w:rsidR="00CA7CC5" w:rsidRPr="003E665F" w:rsidRDefault="00CA7CC5">
          <w:pPr>
            <w:autoSpaceDE w:val="0"/>
            <w:autoSpaceDN w:val="0"/>
            <w:ind w:hanging="480"/>
            <w:divId w:val="1372535959"/>
            <w:rPr>
              <w:rFonts w:ascii="Times New Roman" w:eastAsia="Times New Roman" w:hAnsi="Times New Roman" w:cs="Times New Roman"/>
              <w:sz w:val="24"/>
              <w:szCs w:val="24"/>
            </w:rPr>
          </w:pPr>
          <w:r w:rsidRPr="003E665F">
            <w:rPr>
              <w:rFonts w:ascii="Times New Roman" w:eastAsia="Times New Roman" w:hAnsi="Times New Roman" w:cs="Times New Roman"/>
              <w:sz w:val="24"/>
              <w:szCs w:val="24"/>
            </w:rPr>
            <w:t xml:space="preserve">Pikirang, J., Sabijono, H., Wokas, H. R., Akuntansi, J., Ekonomi dan Bisnis, F., Sam Ratulangi, U., &amp; Kampus Bahu, J. (2017). PENGARUH TEKANAN WAKTU, INDEPENDENSI DAN ETIKA AUDITOR TERHADAP KUALITAS AUDIT DI KANTOR INSPEKTORAT KABUPATEN KEPULAUAN SANGIHE. Dalam </w:t>
          </w:r>
          <w:r w:rsidRPr="003E665F">
            <w:rPr>
              <w:rFonts w:ascii="Times New Roman" w:eastAsia="Times New Roman" w:hAnsi="Times New Roman" w:cs="Times New Roman"/>
              <w:i/>
              <w:iCs/>
              <w:sz w:val="24"/>
              <w:szCs w:val="24"/>
            </w:rPr>
            <w:t>Jurnal Riset Akuntansi Going Concern</w:t>
          </w:r>
          <w:r w:rsidRPr="003E665F">
            <w:rPr>
              <w:rFonts w:ascii="Times New Roman" w:eastAsia="Times New Roman" w:hAnsi="Times New Roman" w:cs="Times New Roman"/>
              <w:sz w:val="24"/>
              <w:szCs w:val="24"/>
            </w:rPr>
            <w:t xml:space="preserve"> (Vol. 12, Nomor 2).</w:t>
          </w:r>
        </w:p>
        <w:p w:rsidR="00CA7CC5" w:rsidRPr="003E665F" w:rsidRDefault="00CA7CC5">
          <w:pPr>
            <w:autoSpaceDE w:val="0"/>
            <w:autoSpaceDN w:val="0"/>
            <w:ind w:hanging="480"/>
            <w:divId w:val="2040815307"/>
            <w:rPr>
              <w:rFonts w:ascii="Times New Roman" w:eastAsia="Times New Roman" w:hAnsi="Times New Roman" w:cs="Times New Roman"/>
              <w:sz w:val="24"/>
              <w:szCs w:val="24"/>
            </w:rPr>
          </w:pPr>
          <w:r w:rsidRPr="003E665F">
            <w:rPr>
              <w:rFonts w:ascii="Times New Roman" w:eastAsia="Times New Roman" w:hAnsi="Times New Roman" w:cs="Times New Roman"/>
              <w:sz w:val="24"/>
              <w:szCs w:val="24"/>
            </w:rPr>
            <w:lastRenderedPageBreak/>
            <w:t xml:space="preserve">Prihartini, D. A., Kuncara, T., &amp; Armein, E. (2022). Implementasi Audit Planning Berdasarkan Standar Profesional Akuntan Publik Pada Kantor Akuntan Publik Abdul Ghonie Dan Rekan. </w:t>
          </w:r>
          <w:r w:rsidRPr="003E665F">
            <w:rPr>
              <w:rFonts w:ascii="Times New Roman" w:eastAsia="Times New Roman" w:hAnsi="Times New Roman" w:cs="Times New Roman"/>
              <w:i/>
              <w:iCs/>
              <w:sz w:val="24"/>
              <w:szCs w:val="24"/>
            </w:rPr>
            <w:t>Owner</w:t>
          </w:r>
          <w:r w:rsidRPr="003E665F">
            <w:rPr>
              <w:rFonts w:ascii="Times New Roman" w:eastAsia="Times New Roman" w:hAnsi="Times New Roman" w:cs="Times New Roman"/>
              <w:sz w:val="24"/>
              <w:szCs w:val="24"/>
            </w:rPr>
            <w:t xml:space="preserve">, </w:t>
          </w:r>
          <w:r w:rsidRPr="003E665F">
            <w:rPr>
              <w:rFonts w:ascii="Times New Roman" w:eastAsia="Times New Roman" w:hAnsi="Times New Roman" w:cs="Times New Roman"/>
              <w:i/>
              <w:iCs/>
              <w:sz w:val="24"/>
              <w:szCs w:val="24"/>
            </w:rPr>
            <w:t>7</w:t>
          </w:r>
          <w:r w:rsidRPr="003E665F">
            <w:rPr>
              <w:rFonts w:ascii="Times New Roman" w:eastAsia="Times New Roman" w:hAnsi="Times New Roman" w:cs="Times New Roman"/>
              <w:sz w:val="24"/>
              <w:szCs w:val="24"/>
            </w:rPr>
            <w:t>(1), 164–172. https://doi.org/10.33395/owner.v7i1.1252</w:t>
          </w:r>
        </w:p>
        <w:p w:rsidR="00CA7CC5" w:rsidRPr="003E665F" w:rsidRDefault="00CA7CC5">
          <w:pPr>
            <w:autoSpaceDE w:val="0"/>
            <w:autoSpaceDN w:val="0"/>
            <w:ind w:hanging="480"/>
            <w:divId w:val="774639470"/>
            <w:rPr>
              <w:rFonts w:ascii="Times New Roman" w:eastAsia="Times New Roman" w:hAnsi="Times New Roman" w:cs="Times New Roman"/>
              <w:sz w:val="24"/>
              <w:szCs w:val="24"/>
            </w:rPr>
          </w:pPr>
          <w:r w:rsidRPr="003E665F">
            <w:rPr>
              <w:rFonts w:ascii="Times New Roman" w:eastAsia="Times New Roman" w:hAnsi="Times New Roman" w:cs="Times New Roman"/>
              <w:sz w:val="24"/>
              <w:szCs w:val="24"/>
            </w:rPr>
            <w:t xml:space="preserve">Purnama Sari Hasibuan, R., Gita Suci, R., &amp; Agustina Putri, A. (2023). Pengaruh Profesionalisme, Pengalaman, Dan Komitmen Organisasi Terhadap Kualitas Kinerja Auditor Internal Pada Inspektorat Kota Pekanbaru. Dalam </w:t>
          </w:r>
          <w:r w:rsidRPr="003E665F">
            <w:rPr>
              <w:rFonts w:ascii="Times New Roman" w:eastAsia="Times New Roman" w:hAnsi="Times New Roman" w:cs="Times New Roman"/>
              <w:i/>
              <w:iCs/>
              <w:sz w:val="24"/>
              <w:szCs w:val="24"/>
            </w:rPr>
            <w:t>Research In Accounting Journal</w:t>
          </w:r>
          <w:r w:rsidRPr="003E665F">
            <w:rPr>
              <w:rFonts w:ascii="Times New Roman" w:eastAsia="Times New Roman" w:hAnsi="Times New Roman" w:cs="Times New Roman"/>
              <w:sz w:val="24"/>
              <w:szCs w:val="24"/>
            </w:rPr>
            <w:t xml:space="preserve"> (Vol. 3, Nomor 1). http://journal.yrpipku.com/index.php/raj|</w:t>
          </w:r>
        </w:p>
        <w:p w:rsidR="00CA7CC5" w:rsidRPr="003E665F" w:rsidRDefault="00CA7CC5">
          <w:pPr>
            <w:autoSpaceDE w:val="0"/>
            <w:autoSpaceDN w:val="0"/>
            <w:ind w:hanging="480"/>
            <w:divId w:val="61872695"/>
            <w:rPr>
              <w:rFonts w:ascii="Times New Roman" w:eastAsia="Times New Roman" w:hAnsi="Times New Roman" w:cs="Times New Roman"/>
              <w:sz w:val="24"/>
              <w:szCs w:val="24"/>
            </w:rPr>
          </w:pPr>
          <w:bookmarkStart w:id="35" w:name="_Hlk141783430"/>
          <w:r w:rsidRPr="003E665F">
            <w:rPr>
              <w:rFonts w:ascii="Times New Roman" w:eastAsia="Times New Roman" w:hAnsi="Times New Roman" w:cs="Times New Roman"/>
              <w:sz w:val="24"/>
              <w:szCs w:val="24"/>
            </w:rPr>
            <w:t xml:space="preserve">Santika, L. (2017). </w:t>
          </w:r>
          <w:r w:rsidRPr="003E665F">
            <w:rPr>
              <w:rFonts w:ascii="Times New Roman" w:eastAsia="Times New Roman" w:hAnsi="Times New Roman" w:cs="Times New Roman"/>
              <w:i/>
              <w:iCs/>
              <w:sz w:val="24"/>
              <w:szCs w:val="24"/>
            </w:rPr>
            <w:t>PENGARUH LOCUS OF CONTROL, MOTIVASI KERJA, KOMITMEN PROFESIONAL, KOMPLEKSITAS TUGAS, DAN GAYA KEPEMIMINAN TERHADAP KEPUASAN KERJA AUDITOR (Studi di Kantor Akuntan Publik di Pekanbaru)</w:t>
          </w:r>
          <w:r w:rsidRPr="003E665F">
            <w:rPr>
              <w:rFonts w:ascii="Times New Roman" w:eastAsia="Times New Roman" w:hAnsi="Times New Roman" w:cs="Times New Roman"/>
              <w:sz w:val="24"/>
              <w:szCs w:val="24"/>
            </w:rPr>
            <w:t>.</w:t>
          </w:r>
          <w:bookmarkEnd w:id="35"/>
        </w:p>
        <w:p w:rsidR="00CA7CC5" w:rsidRPr="003E665F" w:rsidRDefault="00CA7CC5">
          <w:pPr>
            <w:autoSpaceDE w:val="0"/>
            <w:autoSpaceDN w:val="0"/>
            <w:ind w:hanging="480"/>
            <w:divId w:val="1181042822"/>
            <w:rPr>
              <w:rFonts w:ascii="Times New Roman" w:eastAsia="Times New Roman" w:hAnsi="Times New Roman" w:cs="Times New Roman"/>
              <w:sz w:val="24"/>
              <w:szCs w:val="24"/>
            </w:rPr>
          </w:pPr>
          <w:bookmarkStart w:id="36" w:name="_Hlk141784665"/>
          <w:r w:rsidRPr="003E665F">
            <w:rPr>
              <w:rFonts w:ascii="Times New Roman" w:eastAsia="Times New Roman" w:hAnsi="Times New Roman" w:cs="Times New Roman"/>
              <w:sz w:val="24"/>
              <w:szCs w:val="24"/>
            </w:rPr>
            <w:t>Sari, B.</w:t>
          </w:r>
          <w:r w:rsidR="00B85B38">
            <w:rPr>
              <w:rFonts w:ascii="Times New Roman" w:eastAsia="Times New Roman" w:hAnsi="Times New Roman" w:cs="Times New Roman"/>
              <w:sz w:val="24"/>
              <w:szCs w:val="24"/>
            </w:rPr>
            <w:t>A.</w:t>
          </w:r>
          <w:r w:rsidRPr="003E665F">
            <w:rPr>
              <w:rFonts w:ascii="Times New Roman" w:eastAsia="Times New Roman" w:hAnsi="Times New Roman" w:cs="Times New Roman"/>
              <w:sz w:val="24"/>
              <w:szCs w:val="24"/>
            </w:rPr>
            <w:t xml:space="preserve"> (2023). </w:t>
          </w:r>
          <w:r w:rsidRPr="003E665F">
            <w:rPr>
              <w:rFonts w:ascii="Times New Roman" w:eastAsia="Times New Roman" w:hAnsi="Times New Roman" w:cs="Times New Roman"/>
              <w:i/>
              <w:iCs/>
              <w:sz w:val="24"/>
              <w:szCs w:val="24"/>
            </w:rPr>
            <w:t>Pengaruh Kemampuan Auditor Forensik, Pengalaman Auditor, dan Tekanan Waktu Audit Terhadap Kualitas Audit</w:t>
          </w:r>
          <w:r w:rsidRPr="003E665F">
            <w:rPr>
              <w:rFonts w:ascii="Times New Roman" w:eastAsia="Times New Roman" w:hAnsi="Times New Roman" w:cs="Times New Roman"/>
              <w:sz w:val="24"/>
              <w:szCs w:val="24"/>
            </w:rPr>
            <w:t>. 1–11. http://journals.upi-yai.ac.id/index.php/IKRAITH-EKONOMIKA</w:t>
          </w:r>
        </w:p>
        <w:bookmarkEnd w:id="36"/>
        <w:p w:rsidR="00CA7CC5" w:rsidRPr="003E665F" w:rsidRDefault="00CA7CC5">
          <w:pPr>
            <w:autoSpaceDE w:val="0"/>
            <w:autoSpaceDN w:val="0"/>
            <w:ind w:hanging="480"/>
            <w:divId w:val="1519732383"/>
            <w:rPr>
              <w:rFonts w:ascii="Times New Roman" w:eastAsia="Times New Roman" w:hAnsi="Times New Roman" w:cs="Times New Roman"/>
              <w:sz w:val="24"/>
              <w:szCs w:val="24"/>
            </w:rPr>
          </w:pPr>
          <w:r w:rsidRPr="003E665F">
            <w:rPr>
              <w:rFonts w:ascii="Times New Roman" w:eastAsia="Times New Roman" w:hAnsi="Times New Roman" w:cs="Times New Roman"/>
              <w:sz w:val="24"/>
              <w:szCs w:val="24"/>
            </w:rPr>
            <w:t xml:space="preserve">Suprapto, F. M., &amp; Nugroho, W. C. (2020). Pengaruh Kompleksitas Tugas Terhadap Kualitas Audit Dengan Disfungsional Auditor Sebagai Variabel Moderasi. </w:t>
          </w:r>
          <w:r w:rsidRPr="003E665F">
            <w:rPr>
              <w:rFonts w:ascii="Times New Roman" w:eastAsia="Times New Roman" w:hAnsi="Times New Roman" w:cs="Times New Roman"/>
              <w:i/>
              <w:iCs/>
              <w:sz w:val="24"/>
              <w:szCs w:val="24"/>
            </w:rPr>
            <w:t>Akuntabilitas</w:t>
          </w:r>
          <w:r w:rsidRPr="003E665F">
            <w:rPr>
              <w:rFonts w:ascii="Times New Roman" w:eastAsia="Times New Roman" w:hAnsi="Times New Roman" w:cs="Times New Roman"/>
              <w:sz w:val="24"/>
              <w:szCs w:val="24"/>
            </w:rPr>
            <w:t xml:space="preserve">, </w:t>
          </w:r>
          <w:r w:rsidRPr="003E665F">
            <w:rPr>
              <w:rFonts w:ascii="Times New Roman" w:eastAsia="Times New Roman" w:hAnsi="Times New Roman" w:cs="Times New Roman"/>
              <w:i/>
              <w:iCs/>
              <w:sz w:val="24"/>
              <w:szCs w:val="24"/>
            </w:rPr>
            <w:t>13</w:t>
          </w:r>
          <w:r w:rsidRPr="003E665F">
            <w:rPr>
              <w:rFonts w:ascii="Times New Roman" w:eastAsia="Times New Roman" w:hAnsi="Times New Roman" w:cs="Times New Roman"/>
              <w:sz w:val="24"/>
              <w:szCs w:val="24"/>
            </w:rPr>
            <w:t>(2), 151–164. https://doi.org/10.15408/akt.v13i2.17364</w:t>
          </w:r>
        </w:p>
        <w:p w:rsidR="00CA7CC5" w:rsidRPr="003E665F" w:rsidRDefault="00CA7CC5">
          <w:pPr>
            <w:autoSpaceDE w:val="0"/>
            <w:autoSpaceDN w:val="0"/>
            <w:ind w:hanging="480"/>
            <w:divId w:val="1365206192"/>
            <w:rPr>
              <w:rFonts w:ascii="Times New Roman" w:eastAsia="Times New Roman" w:hAnsi="Times New Roman" w:cs="Times New Roman"/>
              <w:sz w:val="24"/>
              <w:szCs w:val="24"/>
            </w:rPr>
          </w:pPr>
          <w:r w:rsidRPr="003E665F">
            <w:rPr>
              <w:rFonts w:ascii="Times New Roman" w:eastAsia="Times New Roman" w:hAnsi="Times New Roman" w:cs="Times New Roman"/>
              <w:sz w:val="24"/>
              <w:szCs w:val="24"/>
            </w:rPr>
            <w:t xml:space="preserve">Ultasia, S., Putri Andini, D., &amp; Negeri Jember JlMastrip BOX, P. P. (2022). PENGARUH PROFESIONALISME, INDEPENDENSI DAN KOMPETENSI TERHADAP KINERJA AUDITOR PADA INSPEKTORAT KABUPATEN JOMBANG. Dalam </w:t>
          </w:r>
          <w:r w:rsidRPr="003E665F">
            <w:rPr>
              <w:rFonts w:ascii="Times New Roman" w:eastAsia="Times New Roman" w:hAnsi="Times New Roman" w:cs="Times New Roman"/>
              <w:i/>
              <w:iCs/>
              <w:sz w:val="24"/>
              <w:szCs w:val="24"/>
            </w:rPr>
            <w:t>Jurnal Akuntansi Terapan dan Bisnis</w:t>
          </w:r>
          <w:r w:rsidRPr="003E665F">
            <w:rPr>
              <w:rFonts w:ascii="Times New Roman" w:eastAsia="Times New Roman" w:hAnsi="Times New Roman" w:cs="Times New Roman"/>
              <w:sz w:val="24"/>
              <w:szCs w:val="24"/>
            </w:rPr>
            <w:t xml:space="preserve"> (Vol. 2, Nomor 1). https://gerakannusantaradigital.com/kepala-inspektorat-jombang-perintahkan-</w:t>
          </w:r>
        </w:p>
        <w:p w:rsidR="00CA7CC5" w:rsidRPr="003E665F" w:rsidRDefault="00CA7CC5">
          <w:pPr>
            <w:autoSpaceDE w:val="0"/>
            <w:autoSpaceDN w:val="0"/>
            <w:ind w:hanging="480"/>
            <w:divId w:val="1394543714"/>
            <w:rPr>
              <w:rFonts w:ascii="Times New Roman" w:eastAsia="Times New Roman" w:hAnsi="Times New Roman" w:cs="Times New Roman"/>
              <w:sz w:val="24"/>
              <w:szCs w:val="24"/>
            </w:rPr>
          </w:pPr>
          <w:r w:rsidRPr="003E665F">
            <w:rPr>
              <w:rFonts w:ascii="Times New Roman" w:eastAsia="Times New Roman" w:hAnsi="Times New Roman" w:cs="Times New Roman"/>
              <w:sz w:val="24"/>
              <w:szCs w:val="24"/>
            </w:rPr>
            <w:t xml:space="preserve">Wulandari, N. M., Merawati, L. K., &amp; Yuliastuti, I. A. (2022). Pengaruh Independensi Audit, Profesionalisme, Etikaprofesi Auditor, Tekanan Anggaran Waktu Dan Stres Kerja Terhadap Disfungsional Audit Pada Kantor Akuntan Publik di Bali. </w:t>
          </w:r>
          <w:r w:rsidRPr="003E665F">
            <w:rPr>
              <w:rFonts w:ascii="Times New Roman" w:eastAsia="Times New Roman" w:hAnsi="Times New Roman" w:cs="Times New Roman"/>
              <w:i/>
              <w:iCs/>
              <w:sz w:val="24"/>
              <w:szCs w:val="24"/>
            </w:rPr>
            <w:t>Kharisma</w:t>
          </w:r>
          <w:r w:rsidRPr="003E665F">
            <w:rPr>
              <w:rFonts w:ascii="Times New Roman" w:eastAsia="Times New Roman" w:hAnsi="Times New Roman" w:cs="Times New Roman"/>
              <w:sz w:val="24"/>
              <w:szCs w:val="24"/>
            </w:rPr>
            <w:t xml:space="preserve">, </w:t>
          </w:r>
          <w:r w:rsidRPr="003E665F">
            <w:rPr>
              <w:rFonts w:ascii="Times New Roman" w:eastAsia="Times New Roman" w:hAnsi="Times New Roman" w:cs="Times New Roman"/>
              <w:i/>
              <w:iCs/>
              <w:sz w:val="24"/>
              <w:szCs w:val="24"/>
            </w:rPr>
            <w:t>4</w:t>
          </w:r>
          <w:r w:rsidRPr="003E665F">
            <w:rPr>
              <w:rFonts w:ascii="Times New Roman" w:eastAsia="Times New Roman" w:hAnsi="Times New Roman" w:cs="Times New Roman"/>
              <w:sz w:val="24"/>
              <w:szCs w:val="24"/>
            </w:rPr>
            <w:t>, 1–9. https://e-journal.unmas.ac.id/index.php/kharisma/article/view/5480</w:t>
          </w:r>
        </w:p>
        <w:p w:rsidR="00D95318" w:rsidRDefault="00D95318" w:rsidP="00694C6E">
          <w:pPr>
            <w:pStyle w:val="BodyText"/>
            <w:spacing w:line="360" w:lineRule="auto"/>
          </w:pPr>
          <w:r>
            <w:t xml:space="preserve">Sugiyono (2019). Metode Penelitian Kuantitatif, Kualitatif dan R&amp;D. </w:t>
          </w:r>
        </w:p>
        <w:p w:rsidR="004A35EA" w:rsidRDefault="00D95318" w:rsidP="00D95318">
          <w:pPr>
            <w:pStyle w:val="BodyText"/>
            <w:spacing w:line="360" w:lineRule="auto"/>
            <w:ind w:firstLine="426"/>
            <w:rPr>
              <w:b/>
            </w:rPr>
          </w:pPr>
          <w:r>
            <w:t>Bandung: Alphabet</w:t>
          </w:r>
        </w:p>
      </w:sdtContent>
    </w:sdt>
    <w:bookmarkEnd w:id="34" w:displacedByCustomXml="prev"/>
    <w:p w:rsidR="007A5A4C" w:rsidRDefault="004A35EA" w:rsidP="00694C6E">
      <w:pPr>
        <w:pStyle w:val="BodyText"/>
        <w:spacing w:line="360" w:lineRule="auto"/>
      </w:pPr>
      <w:r w:rsidRPr="004A35EA">
        <w:t xml:space="preserve"> </w:t>
      </w:r>
      <w:r w:rsidR="007A5A4C">
        <w:br w:type="page"/>
      </w:r>
    </w:p>
    <w:p w:rsidR="007A5A4C" w:rsidRDefault="007A5A4C" w:rsidP="007A5A4C">
      <w:pPr>
        <w:pStyle w:val="BodyText"/>
        <w:spacing w:line="360" w:lineRule="auto"/>
        <w:jc w:val="center"/>
        <w:rPr>
          <w:b/>
          <w:sz w:val="96"/>
          <w:lang w:val="id-ID"/>
        </w:rPr>
      </w:pPr>
    </w:p>
    <w:p w:rsidR="007A5A4C" w:rsidRDefault="007A5A4C" w:rsidP="007A5A4C">
      <w:pPr>
        <w:pStyle w:val="BodyText"/>
        <w:spacing w:line="360" w:lineRule="auto"/>
        <w:jc w:val="center"/>
        <w:rPr>
          <w:b/>
          <w:sz w:val="96"/>
          <w:lang w:val="id-ID"/>
        </w:rPr>
      </w:pPr>
    </w:p>
    <w:p w:rsidR="007A5A4C" w:rsidRDefault="007A5A4C" w:rsidP="007A5A4C">
      <w:pPr>
        <w:pStyle w:val="BodyText"/>
        <w:spacing w:line="360" w:lineRule="auto"/>
        <w:jc w:val="center"/>
        <w:rPr>
          <w:b/>
          <w:sz w:val="96"/>
          <w:lang w:val="id-ID"/>
        </w:rPr>
      </w:pPr>
    </w:p>
    <w:p w:rsidR="009E2DA9" w:rsidRDefault="007A5A4C" w:rsidP="00033F06">
      <w:pPr>
        <w:pStyle w:val="Heading1"/>
        <w:jc w:val="center"/>
      </w:pPr>
      <w:bookmarkStart w:id="37" w:name="_Toc141962991"/>
      <w:r w:rsidRPr="007A5A4C">
        <w:rPr>
          <w:rFonts w:ascii="Times New Roman" w:hAnsi="Times New Roman" w:cs="Times New Roman"/>
          <w:color w:val="000000" w:themeColor="text1"/>
          <w:sz w:val="144"/>
        </w:rPr>
        <w:t>LAMPIRAN</w:t>
      </w:r>
      <w:bookmarkEnd w:id="37"/>
      <w:r>
        <w:rPr>
          <w:rFonts w:ascii="Times New Roman" w:hAnsi="Times New Roman" w:cs="Times New Roman"/>
          <w:color w:val="000000" w:themeColor="text1"/>
          <w:sz w:val="144"/>
        </w:rPr>
        <w:br w:type="page"/>
      </w:r>
    </w:p>
    <w:p w:rsidR="009E2DA9" w:rsidRPr="009E2DA9" w:rsidRDefault="009E2DA9" w:rsidP="009E2DA9">
      <w:pPr>
        <w:pStyle w:val="Caption"/>
        <w:keepNext/>
        <w:jc w:val="center"/>
        <w:rPr>
          <w:rFonts w:ascii="Times New Roman" w:hAnsi="Times New Roman" w:cs="Times New Roman"/>
          <w:i w:val="0"/>
          <w:color w:val="000000" w:themeColor="text1"/>
          <w:sz w:val="22"/>
        </w:rPr>
      </w:pPr>
      <w:bookmarkStart w:id="38" w:name="_Toc141962859"/>
      <w:r w:rsidRPr="009E2DA9">
        <w:rPr>
          <w:rFonts w:ascii="Times New Roman" w:hAnsi="Times New Roman" w:cs="Times New Roman"/>
          <w:i w:val="0"/>
          <w:color w:val="000000" w:themeColor="text1"/>
          <w:sz w:val="22"/>
        </w:rPr>
        <w:lastRenderedPageBreak/>
        <w:t xml:space="preserve">Lampiran </w:t>
      </w:r>
      <w:r w:rsidRPr="009E2DA9">
        <w:rPr>
          <w:rFonts w:ascii="Times New Roman" w:hAnsi="Times New Roman" w:cs="Times New Roman"/>
          <w:i w:val="0"/>
          <w:color w:val="000000" w:themeColor="text1"/>
          <w:sz w:val="22"/>
        </w:rPr>
        <w:fldChar w:fldCharType="begin"/>
      </w:r>
      <w:r w:rsidRPr="009E2DA9">
        <w:rPr>
          <w:rFonts w:ascii="Times New Roman" w:hAnsi="Times New Roman" w:cs="Times New Roman"/>
          <w:i w:val="0"/>
          <w:color w:val="000000" w:themeColor="text1"/>
          <w:sz w:val="22"/>
        </w:rPr>
        <w:instrText xml:space="preserve"> SEQ Lampiran \* ARABIC </w:instrText>
      </w:r>
      <w:r w:rsidRPr="009E2DA9">
        <w:rPr>
          <w:rFonts w:ascii="Times New Roman" w:hAnsi="Times New Roman" w:cs="Times New Roman"/>
          <w:i w:val="0"/>
          <w:color w:val="000000" w:themeColor="text1"/>
          <w:sz w:val="22"/>
        </w:rPr>
        <w:fldChar w:fldCharType="separate"/>
      </w:r>
      <w:r w:rsidR="00A009B7">
        <w:rPr>
          <w:rFonts w:ascii="Times New Roman" w:hAnsi="Times New Roman" w:cs="Times New Roman"/>
          <w:i w:val="0"/>
          <w:noProof/>
          <w:color w:val="000000" w:themeColor="text1"/>
          <w:sz w:val="22"/>
        </w:rPr>
        <w:t>1</w:t>
      </w:r>
      <w:r w:rsidRPr="009E2DA9">
        <w:rPr>
          <w:rFonts w:ascii="Times New Roman" w:hAnsi="Times New Roman" w:cs="Times New Roman"/>
          <w:i w:val="0"/>
          <w:color w:val="000000" w:themeColor="text1"/>
          <w:sz w:val="22"/>
        </w:rPr>
        <w:fldChar w:fldCharType="end"/>
      </w:r>
      <w:r>
        <w:rPr>
          <w:rFonts w:ascii="Times New Roman" w:hAnsi="Times New Roman" w:cs="Times New Roman"/>
          <w:i w:val="0"/>
          <w:color w:val="000000" w:themeColor="text1"/>
          <w:sz w:val="22"/>
        </w:rPr>
        <w:t>. Kuesioner Penelitian</w:t>
      </w:r>
      <w:bookmarkEnd w:id="38"/>
    </w:p>
    <w:p w:rsidR="007326C9" w:rsidRDefault="00033F06" w:rsidP="00033F06">
      <w:pPr>
        <w:pStyle w:val="Heading1"/>
        <w:jc w:val="center"/>
        <w:rPr>
          <w:rFonts w:ascii="Times New Roman" w:hAnsi="Times New Roman" w:cs="Times New Roman"/>
          <w:b/>
          <w:color w:val="000000" w:themeColor="text1"/>
          <w:sz w:val="24"/>
          <w:szCs w:val="24"/>
        </w:rPr>
      </w:pPr>
      <w:bookmarkStart w:id="39" w:name="_Toc141962992"/>
      <w:r w:rsidRPr="00033F06">
        <w:rPr>
          <w:rFonts w:ascii="Times New Roman" w:hAnsi="Times New Roman" w:cs="Times New Roman"/>
          <w:b/>
          <w:color w:val="000000" w:themeColor="text1"/>
          <w:sz w:val="24"/>
          <w:szCs w:val="24"/>
        </w:rPr>
        <w:t>KUESIONER PENELITIAN</w:t>
      </w:r>
      <w:bookmarkEnd w:id="39"/>
    </w:p>
    <w:p w:rsidR="00033F06" w:rsidRDefault="00033F06" w:rsidP="00033F06"/>
    <w:p w:rsidR="00033F06" w:rsidRPr="00033F06" w:rsidRDefault="00033F06" w:rsidP="00033F06">
      <w:pPr>
        <w:spacing w:after="0" w:line="360" w:lineRule="auto"/>
        <w:jc w:val="both"/>
        <w:rPr>
          <w:rFonts w:ascii="Times New Roman" w:hAnsi="Times New Roman" w:cs="Times New Roman"/>
          <w:sz w:val="24"/>
          <w:szCs w:val="24"/>
        </w:rPr>
      </w:pPr>
      <w:r w:rsidRPr="00033F06">
        <w:rPr>
          <w:rFonts w:ascii="Times New Roman" w:hAnsi="Times New Roman" w:cs="Times New Roman"/>
          <w:sz w:val="24"/>
          <w:szCs w:val="24"/>
        </w:rPr>
        <w:t>Assalamu'alaikum Wr. Wb.</w:t>
      </w:r>
    </w:p>
    <w:p w:rsidR="00033F06" w:rsidRPr="00033F06" w:rsidRDefault="00033F06" w:rsidP="00033F06">
      <w:pPr>
        <w:spacing w:after="0" w:line="360" w:lineRule="auto"/>
        <w:jc w:val="both"/>
        <w:rPr>
          <w:rFonts w:ascii="Times New Roman" w:hAnsi="Times New Roman" w:cs="Times New Roman"/>
          <w:sz w:val="24"/>
          <w:szCs w:val="24"/>
        </w:rPr>
      </w:pPr>
      <w:r w:rsidRPr="00033F06">
        <w:rPr>
          <w:rFonts w:ascii="Times New Roman" w:hAnsi="Times New Roman" w:cs="Times New Roman"/>
          <w:sz w:val="24"/>
          <w:szCs w:val="24"/>
        </w:rPr>
        <w:t>Salam Hormat Bapak/Ibu/Saudara/i,</w:t>
      </w:r>
    </w:p>
    <w:p w:rsidR="00033F06" w:rsidRPr="00033F06" w:rsidRDefault="00033F06" w:rsidP="00033F06">
      <w:pPr>
        <w:spacing w:after="0" w:line="360" w:lineRule="auto"/>
        <w:jc w:val="both"/>
        <w:rPr>
          <w:rFonts w:ascii="Times New Roman" w:hAnsi="Times New Roman" w:cs="Times New Roman"/>
          <w:sz w:val="24"/>
          <w:szCs w:val="24"/>
        </w:rPr>
      </w:pPr>
    </w:p>
    <w:p w:rsidR="00033F06" w:rsidRPr="00033F06" w:rsidRDefault="00033F06" w:rsidP="00033F06">
      <w:pPr>
        <w:spacing w:after="0" w:line="360" w:lineRule="auto"/>
        <w:jc w:val="both"/>
        <w:rPr>
          <w:rFonts w:ascii="Times New Roman" w:hAnsi="Times New Roman" w:cs="Times New Roman"/>
          <w:sz w:val="24"/>
          <w:szCs w:val="24"/>
        </w:rPr>
      </w:pPr>
      <w:r w:rsidRPr="00033F06">
        <w:rPr>
          <w:rFonts w:ascii="Times New Roman" w:hAnsi="Times New Roman" w:cs="Times New Roman"/>
          <w:sz w:val="24"/>
          <w:szCs w:val="24"/>
        </w:rPr>
        <w:t>Perkenalkan, saya Nabila Kintan Syaputri. Mahasiswa Program Studi D4</w:t>
      </w:r>
      <w:r>
        <w:rPr>
          <w:rFonts w:ascii="Times New Roman" w:hAnsi="Times New Roman" w:cs="Times New Roman"/>
          <w:sz w:val="24"/>
          <w:szCs w:val="24"/>
        </w:rPr>
        <w:t>-</w:t>
      </w:r>
      <w:r w:rsidRPr="00033F06">
        <w:rPr>
          <w:rFonts w:ascii="Times New Roman" w:hAnsi="Times New Roman" w:cs="Times New Roman"/>
          <w:sz w:val="24"/>
          <w:szCs w:val="24"/>
        </w:rPr>
        <w:t>Akuntansi Keuangan, Jurusan Akuntansi di Politeknik Negeri Jakarta. Saat ini saya sedang melakukan penelitian untuk keperluan menyusun skripsi dengan judul "Pengaruh Tekanan Waktu dan Profesionalisme Terhadap Kinerja Auditor". Sehubungan dengan hal tersebut, saya memohon kesediaan Bapak/Ibu/Saudara/i untuk mengisi kuesioner di bawah ini dengan sejujur-jujurnya. Atas perhatian serta bantuan Bapak/Ibu/Saudara/i  saya ucapkan terima kasih.</w:t>
      </w:r>
    </w:p>
    <w:p w:rsidR="00033F06" w:rsidRPr="00033F06" w:rsidRDefault="00033F06" w:rsidP="00033F06">
      <w:pPr>
        <w:spacing w:after="0" w:line="360" w:lineRule="auto"/>
        <w:jc w:val="both"/>
        <w:rPr>
          <w:rFonts w:ascii="Times New Roman" w:hAnsi="Times New Roman" w:cs="Times New Roman"/>
          <w:sz w:val="24"/>
          <w:szCs w:val="24"/>
        </w:rPr>
      </w:pPr>
    </w:p>
    <w:p w:rsidR="00033F06" w:rsidRPr="00033F06" w:rsidRDefault="00033F06" w:rsidP="00033F06">
      <w:pPr>
        <w:spacing w:after="0" w:line="360" w:lineRule="auto"/>
        <w:jc w:val="both"/>
        <w:rPr>
          <w:rFonts w:ascii="Times New Roman" w:hAnsi="Times New Roman" w:cs="Times New Roman"/>
          <w:sz w:val="24"/>
          <w:szCs w:val="24"/>
        </w:rPr>
      </w:pPr>
      <w:r w:rsidRPr="00033F06">
        <w:rPr>
          <w:rFonts w:ascii="Times New Roman" w:hAnsi="Times New Roman" w:cs="Times New Roman"/>
          <w:sz w:val="24"/>
          <w:szCs w:val="24"/>
        </w:rPr>
        <w:t>Adapun kriteria responden adalah sebagai berikut:</w:t>
      </w:r>
    </w:p>
    <w:p w:rsidR="00033F06" w:rsidRPr="00033F06" w:rsidRDefault="00033F06" w:rsidP="00033F06">
      <w:pPr>
        <w:spacing w:after="0" w:line="360" w:lineRule="auto"/>
        <w:jc w:val="both"/>
        <w:rPr>
          <w:rFonts w:ascii="Times New Roman" w:hAnsi="Times New Roman" w:cs="Times New Roman"/>
          <w:sz w:val="24"/>
          <w:szCs w:val="24"/>
        </w:rPr>
      </w:pPr>
      <w:r w:rsidRPr="00033F06">
        <w:rPr>
          <w:rFonts w:ascii="Times New Roman" w:hAnsi="Times New Roman" w:cs="Times New Roman"/>
          <w:sz w:val="24"/>
          <w:szCs w:val="24"/>
        </w:rPr>
        <w:t>1. Auditor dengan status aktif bekerja</w:t>
      </w:r>
    </w:p>
    <w:p w:rsidR="00033F06" w:rsidRPr="00033F06" w:rsidRDefault="00033F06" w:rsidP="00033F06">
      <w:pPr>
        <w:spacing w:after="0" w:line="360" w:lineRule="auto"/>
        <w:jc w:val="both"/>
        <w:rPr>
          <w:rFonts w:ascii="Times New Roman" w:hAnsi="Times New Roman" w:cs="Times New Roman"/>
          <w:sz w:val="24"/>
          <w:szCs w:val="24"/>
        </w:rPr>
      </w:pPr>
      <w:r w:rsidRPr="00033F06">
        <w:rPr>
          <w:rFonts w:ascii="Times New Roman" w:hAnsi="Times New Roman" w:cs="Times New Roman"/>
          <w:sz w:val="24"/>
          <w:szCs w:val="24"/>
        </w:rPr>
        <w:t>2. Auditor yang bekerja di Kantor Akuntan Publik (KAP)</w:t>
      </w:r>
    </w:p>
    <w:p w:rsidR="00033F06" w:rsidRPr="00033F06" w:rsidRDefault="00033F06" w:rsidP="00033F06">
      <w:pPr>
        <w:spacing w:after="0" w:line="360" w:lineRule="auto"/>
        <w:jc w:val="both"/>
        <w:rPr>
          <w:rFonts w:ascii="Times New Roman" w:hAnsi="Times New Roman" w:cs="Times New Roman"/>
          <w:sz w:val="24"/>
          <w:szCs w:val="24"/>
        </w:rPr>
      </w:pPr>
    </w:p>
    <w:p w:rsidR="00033F06" w:rsidRPr="00033F06" w:rsidRDefault="00033F06" w:rsidP="00033F06">
      <w:pPr>
        <w:spacing w:after="0" w:line="360" w:lineRule="auto"/>
        <w:jc w:val="both"/>
        <w:rPr>
          <w:rFonts w:ascii="Times New Roman" w:hAnsi="Times New Roman" w:cs="Times New Roman"/>
          <w:sz w:val="24"/>
          <w:szCs w:val="24"/>
        </w:rPr>
      </w:pPr>
      <w:r w:rsidRPr="00033F06">
        <w:rPr>
          <w:rFonts w:ascii="Times New Roman" w:hAnsi="Times New Roman" w:cs="Times New Roman"/>
          <w:sz w:val="24"/>
          <w:szCs w:val="24"/>
        </w:rPr>
        <w:t>Apabila Bapak/Ibu/Saudara/i telah memenuhi kriteria diatas maka dimohon kesediaannya untuk bisa berpartisipasi dalam penelitian ini. Seluruh informasi yang Bapak/Ibu/Saudara/i berikan dalam kuesioner ini akan dijaga kerahasiaannya dan hanya digunakan untuk kepentingan penelitian ini.</w:t>
      </w:r>
    </w:p>
    <w:p w:rsidR="00033F06" w:rsidRPr="00033F06" w:rsidRDefault="00033F06" w:rsidP="00033F06">
      <w:pPr>
        <w:spacing w:after="0" w:line="360" w:lineRule="auto"/>
        <w:jc w:val="both"/>
        <w:rPr>
          <w:rFonts w:ascii="Times New Roman" w:hAnsi="Times New Roman" w:cs="Times New Roman"/>
          <w:sz w:val="24"/>
          <w:szCs w:val="24"/>
        </w:rPr>
      </w:pPr>
    </w:p>
    <w:p w:rsidR="00033F06" w:rsidRPr="00033F06" w:rsidRDefault="00033F06" w:rsidP="00033F06">
      <w:pPr>
        <w:spacing w:after="0" w:line="360" w:lineRule="auto"/>
        <w:jc w:val="both"/>
        <w:rPr>
          <w:rFonts w:ascii="Times New Roman" w:hAnsi="Times New Roman" w:cs="Times New Roman"/>
          <w:sz w:val="24"/>
          <w:szCs w:val="24"/>
        </w:rPr>
      </w:pPr>
      <w:r w:rsidRPr="00033F06">
        <w:rPr>
          <w:rFonts w:ascii="Times New Roman" w:hAnsi="Times New Roman" w:cs="Times New Roman"/>
          <w:sz w:val="24"/>
          <w:szCs w:val="24"/>
        </w:rPr>
        <w:t>Link kuesioner:</w:t>
      </w:r>
    </w:p>
    <w:p w:rsidR="00033F06" w:rsidRPr="00033F06" w:rsidRDefault="00033F06" w:rsidP="00033F06">
      <w:pPr>
        <w:spacing w:after="0" w:line="360" w:lineRule="auto"/>
        <w:jc w:val="both"/>
        <w:rPr>
          <w:rFonts w:ascii="Times New Roman" w:hAnsi="Times New Roman" w:cs="Times New Roman"/>
          <w:sz w:val="24"/>
          <w:szCs w:val="24"/>
        </w:rPr>
      </w:pPr>
      <w:r w:rsidRPr="00033F06">
        <w:rPr>
          <w:rFonts w:ascii="Times New Roman" w:hAnsi="Times New Roman" w:cs="Times New Roman"/>
          <w:sz w:val="24"/>
          <w:szCs w:val="24"/>
        </w:rPr>
        <w:t>https://forms.gle/d6cNPQku6T3JcSQy8</w:t>
      </w:r>
    </w:p>
    <w:p w:rsidR="00033F06" w:rsidRPr="00033F06" w:rsidRDefault="00033F06" w:rsidP="00033F06">
      <w:pPr>
        <w:spacing w:after="0" w:line="360" w:lineRule="auto"/>
        <w:jc w:val="both"/>
        <w:rPr>
          <w:rFonts w:ascii="Times New Roman" w:hAnsi="Times New Roman" w:cs="Times New Roman"/>
          <w:sz w:val="24"/>
          <w:szCs w:val="24"/>
        </w:rPr>
      </w:pPr>
    </w:p>
    <w:p w:rsidR="00033F06" w:rsidRPr="00033F06" w:rsidRDefault="00033F06" w:rsidP="00033F06">
      <w:pPr>
        <w:spacing w:after="0" w:line="360" w:lineRule="auto"/>
        <w:jc w:val="both"/>
        <w:rPr>
          <w:rFonts w:ascii="Times New Roman" w:hAnsi="Times New Roman" w:cs="Times New Roman"/>
          <w:sz w:val="24"/>
          <w:szCs w:val="24"/>
        </w:rPr>
      </w:pPr>
      <w:r w:rsidRPr="00033F06">
        <w:rPr>
          <w:rFonts w:ascii="Times New Roman" w:hAnsi="Times New Roman" w:cs="Times New Roman"/>
          <w:sz w:val="24"/>
          <w:szCs w:val="24"/>
        </w:rPr>
        <w:t>Peneliti mengucapkan terima kasih yang sebesar-besarnya atas kesediaannya telah mengisi kuesioner penelitian ini.</w:t>
      </w:r>
    </w:p>
    <w:p w:rsidR="00033F06" w:rsidRPr="00033F06" w:rsidRDefault="00033F06" w:rsidP="00033F06">
      <w:pPr>
        <w:spacing w:after="0" w:line="360" w:lineRule="auto"/>
        <w:jc w:val="both"/>
        <w:rPr>
          <w:rFonts w:ascii="Times New Roman" w:hAnsi="Times New Roman" w:cs="Times New Roman"/>
          <w:sz w:val="24"/>
          <w:szCs w:val="24"/>
        </w:rPr>
      </w:pPr>
    </w:p>
    <w:p w:rsidR="00033F06" w:rsidRPr="00033F06" w:rsidRDefault="00033F06" w:rsidP="00033F06">
      <w:pPr>
        <w:spacing w:after="0" w:line="360" w:lineRule="auto"/>
        <w:jc w:val="both"/>
        <w:rPr>
          <w:rFonts w:ascii="Times New Roman" w:hAnsi="Times New Roman" w:cs="Times New Roman"/>
          <w:sz w:val="24"/>
          <w:szCs w:val="24"/>
        </w:rPr>
      </w:pPr>
      <w:r w:rsidRPr="00033F06">
        <w:rPr>
          <w:rFonts w:ascii="Times New Roman" w:hAnsi="Times New Roman" w:cs="Times New Roman"/>
          <w:sz w:val="24"/>
          <w:szCs w:val="24"/>
        </w:rPr>
        <w:t>Hormat saya,</w:t>
      </w:r>
    </w:p>
    <w:p w:rsidR="00033F06" w:rsidRDefault="00033F06" w:rsidP="00033F06">
      <w:pPr>
        <w:spacing w:after="0" w:line="360" w:lineRule="auto"/>
        <w:jc w:val="both"/>
        <w:rPr>
          <w:rFonts w:ascii="Times New Roman" w:hAnsi="Times New Roman" w:cs="Times New Roman"/>
          <w:sz w:val="24"/>
          <w:szCs w:val="24"/>
        </w:rPr>
      </w:pPr>
      <w:r w:rsidRPr="00033F06">
        <w:rPr>
          <w:rFonts w:ascii="Times New Roman" w:hAnsi="Times New Roman" w:cs="Times New Roman"/>
          <w:sz w:val="24"/>
          <w:szCs w:val="24"/>
        </w:rPr>
        <w:t>Nabila Kintan Syaputri</w:t>
      </w:r>
      <w:r>
        <w:rPr>
          <w:rFonts w:ascii="Times New Roman" w:hAnsi="Times New Roman" w:cs="Times New Roman"/>
          <w:sz w:val="24"/>
          <w:szCs w:val="24"/>
        </w:rPr>
        <w:br w:type="page"/>
      </w:r>
    </w:p>
    <w:p w:rsidR="009E2DA9" w:rsidRPr="009E2DA9" w:rsidRDefault="009E2DA9" w:rsidP="009E2DA9">
      <w:pPr>
        <w:pStyle w:val="Caption"/>
        <w:keepNext/>
        <w:jc w:val="center"/>
        <w:rPr>
          <w:rFonts w:ascii="Times New Roman" w:hAnsi="Times New Roman" w:cs="Times New Roman"/>
          <w:i w:val="0"/>
          <w:color w:val="000000" w:themeColor="text1"/>
          <w:sz w:val="24"/>
        </w:rPr>
      </w:pPr>
      <w:bookmarkStart w:id="40" w:name="_Toc141962860"/>
      <w:r w:rsidRPr="009E2DA9">
        <w:rPr>
          <w:rFonts w:ascii="Times New Roman" w:hAnsi="Times New Roman" w:cs="Times New Roman"/>
          <w:i w:val="0"/>
          <w:color w:val="000000" w:themeColor="text1"/>
          <w:sz w:val="24"/>
        </w:rPr>
        <w:lastRenderedPageBreak/>
        <w:t xml:space="preserve">Lampiran </w:t>
      </w:r>
      <w:r w:rsidRPr="009E2DA9">
        <w:rPr>
          <w:rFonts w:ascii="Times New Roman" w:hAnsi="Times New Roman" w:cs="Times New Roman"/>
          <w:i w:val="0"/>
          <w:color w:val="000000" w:themeColor="text1"/>
          <w:sz w:val="24"/>
        </w:rPr>
        <w:fldChar w:fldCharType="begin"/>
      </w:r>
      <w:r w:rsidRPr="009E2DA9">
        <w:rPr>
          <w:rFonts w:ascii="Times New Roman" w:hAnsi="Times New Roman" w:cs="Times New Roman"/>
          <w:i w:val="0"/>
          <w:color w:val="000000" w:themeColor="text1"/>
          <w:sz w:val="24"/>
        </w:rPr>
        <w:instrText xml:space="preserve"> SEQ Lampiran \* ARABIC </w:instrText>
      </w:r>
      <w:r w:rsidRPr="009E2DA9">
        <w:rPr>
          <w:rFonts w:ascii="Times New Roman" w:hAnsi="Times New Roman" w:cs="Times New Roman"/>
          <w:i w:val="0"/>
          <w:color w:val="000000" w:themeColor="text1"/>
          <w:sz w:val="24"/>
        </w:rPr>
        <w:fldChar w:fldCharType="separate"/>
      </w:r>
      <w:r w:rsidR="00A009B7">
        <w:rPr>
          <w:rFonts w:ascii="Times New Roman" w:hAnsi="Times New Roman" w:cs="Times New Roman"/>
          <w:i w:val="0"/>
          <w:noProof/>
          <w:color w:val="000000" w:themeColor="text1"/>
          <w:sz w:val="24"/>
        </w:rPr>
        <w:t>2</w:t>
      </w:r>
      <w:r w:rsidRPr="009E2DA9">
        <w:rPr>
          <w:rFonts w:ascii="Times New Roman" w:hAnsi="Times New Roman" w:cs="Times New Roman"/>
          <w:i w:val="0"/>
          <w:color w:val="000000" w:themeColor="text1"/>
          <w:sz w:val="24"/>
        </w:rPr>
        <w:fldChar w:fldCharType="end"/>
      </w:r>
      <w:r>
        <w:rPr>
          <w:rFonts w:ascii="Times New Roman" w:hAnsi="Times New Roman" w:cs="Times New Roman"/>
          <w:i w:val="0"/>
          <w:color w:val="000000" w:themeColor="text1"/>
          <w:sz w:val="24"/>
        </w:rPr>
        <w:t>. Identitas Responden</w:t>
      </w:r>
      <w:bookmarkEnd w:id="40"/>
    </w:p>
    <w:p w:rsidR="00033F06" w:rsidRPr="00B4381C" w:rsidRDefault="006815DA" w:rsidP="00B4381C">
      <w:pPr>
        <w:spacing w:after="0" w:line="360" w:lineRule="auto"/>
        <w:jc w:val="center"/>
        <w:rPr>
          <w:rFonts w:ascii="Times New Roman" w:hAnsi="Times New Roman" w:cs="Times New Roman"/>
          <w:b/>
          <w:sz w:val="24"/>
          <w:szCs w:val="24"/>
        </w:rPr>
      </w:pPr>
      <w:r w:rsidRPr="00B4381C">
        <w:rPr>
          <w:rFonts w:ascii="Times New Roman" w:hAnsi="Times New Roman" w:cs="Times New Roman"/>
          <w:b/>
          <w:sz w:val="24"/>
          <w:szCs w:val="24"/>
        </w:rPr>
        <w:t>IDENTITAS RESPONDEN</w:t>
      </w:r>
    </w:p>
    <w:p w:rsidR="006815DA" w:rsidRDefault="006815DA" w:rsidP="00033F06">
      <w:pPr>
        <w:spacing w:after="0" w:line="360" w:lineRule="auto"/>
        <w:jc w:val="both"/>
        <w:rPr>
          <w:rFonts w:ascii="Times New Roman" w:hAnsi="Times New Roman" w:cs="Times New Roman"/>
          <w:sz w:val="24"/>
          <w:szCs w:val="24"/>
        </w:rPr>
      </w:pPr>
      <w:r w:rsidRPr="006815DA">
        <w:rPr>
          <w:noProof/>
        </w:rPr>
        <w:drawing>
          <wp:inline distT="0" distB="0" distL="0" distR="0">
            <wp:extent cx="5039995" cy="7748877"/>
            <wp:effectExtent l="0" t="0" r="825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9995" cy="7748877"/>
                    </a:xfrm>
                    <a:prstGeom prst="rect">
                      <a:avLst/>
                    </a:prstGeom>
                    <a:noFill/>
                    <a:ln>
                      <a:noFill/>
                    </a:ln>
                  </pic:spPr>
                </pic:pic>
              </a:graphicData>
            </a:graphic>
          </wp:inline>
        </w:drawing>
      </w:r>
      <w:r>
        <w:rPr>
          <w:rFonts w:ascii="Times New Roman" w:hAnsi="Times New Roman" w:cs="Times New Roman"/>
          <w:sz w:val="24"/>
          <w:szCs w:val="24"/>
        </w:rPr>
        <w:br w:type="page"/>
      </w:r>
    </w:p>
    <w:p w:rsidR="009E2DA9" w:rsidRPr="009E2DA9" w:rsidRDefault="009E2DA9" w:rsidP="009E2DA9">
      <w:pPr>
        <w:pStyle w:val="Caption"/>
        <w:keepNext/>
        <w:jc w:val="center"/>
        <w:rPr>
          <w:rFonts w:ascii="Times New Roman" w:hAnsi="Times New Roman" w:cs="Times New Roman"/>
          <w:i w:val="0"/>
          <w:color w:val="000000" w:themeColor="text1"/>
          <w:sz w:val="24"/>
        </w:rPr>
      </w:pPr>
      <w:bookmarkStart w:id="41" w:name="_Toc141962861"/>
      <w:r w:rsidRPr="009E2DA9">
        <w:rPr>
          <w:rFonts w:ascii="Times New Roman" w:hAnsi="Times New Roman" w:cs="Times New Roman"/>
          <w:i w:val="0"/>
          <w:color w:val="000000" w:themeColor="text1"/>
          <w:sz w:val="24"/>
        </w:rPr>
        <w:lastRenderedPageBreak/>
        <w:t xml:space="preserve">Lampiran </w:t>
      </w:r>
      <w:r w:rsidRPr="009E2DA9">
        <w:rPr>
          <w:rFonts w:ascii="Times New Roman" w:hAnsi="Times New Roman" w:cs="Times New Roman"/>
          <w:i w:val="0"/>
          <w:color w:val="000000" w:themeColor="text1"/>
          <w:sz w:val="24"/>
        </w:rPr>
        <w:fldChar w:fldCharType="begin"/>
      </w:r>
      <w:r w:rsidRPr="009E2DA9">
        <w:rPr>
          <w:rFonts w:ascii="Times New Roman" w:hAnsi="Times New Roman" w:cs="Times New Roman"/>
          <w:i w:val="0"/>
          <w:color w:val="000000" w:themeColor="text1"/>
          <w:sz w:val="24"/>
        </w:rPr>
        <w:instrText xml:space="preserve"> SEQ Lampiran \* ARABIC </w:instrText>
      </w:r>
      <w:r w:rsidRPr="009E2DA9">
        <w:rPr>
          <w:rFonts w:ascii="Times New Roman" w:hAnsi="Times New Roman" w:cs="Times New Roman"/>
          <w:i w:val="0"/>
          <w:color w:val="000000" w:themeColor="text1"/>
          <w:sz w:val="24"/>
        </w:rPr>
        <w:fldChar w:fldCharType="separate"/>
      </w:r>
      <w:r w:rsidR="00A009B7">
        <w:rPr>
          <w:rFonts w:ascii="Times New Roman" w:hAnsi="Times New Roman" w:cs="Times New Roman"/>
          <w:i w:val="0"/>
          <w:noProof/>
          <w:color w:val="000000" w:themeColor="text1"/>
          <w:sz w:val="24"/>
        </w:rPr>
        <w:t>3</w:t>
      </w:r>
      <w:r w:rsidRPr="009E2DA9">
        <w:rPr>
          <w:rFonts w:ascii="Times New Roman" w:hAnsi="Times New Roman" w:cs="Times New Roman"/>
          <w:i w:val="0"/>
          <w:color w:val="000000" w:themeColor="text1"/>
          <w:sz w:val="24"/>
        </w:rPr>
        <w:fldChar w:fldCharType="end"/>
      </w:r>
      <w:r>
        <w:rPr>
          <w:rFonts w:ascii="Times New Roman" w:hAnsi="Times New Roman" w:cs="Times New Roman"/>
          <w:i w:val="0"/>
          <w:color w:val="000000" w:themeColor="text1"/>
          <w:sz w:val="24"/>
        </w:rPr>
        <w:t>. Kuesioner Variabel Tekanan Waktu</w:t>
      </w:r>
      <w:bookmarkEnd w:id="41"/>
    </w:p>
    <w:p w:rsidR="009E2DA9" w:rsidRPr="009E2DA9" w:rsidRDefault="006815DA" w:rsidP="009E2DA9">
      <w:pPr>
        <w:spacing w:after="0" w:line="360" w:lineRule="auto"/>
        <w:jc w:val="both"/>
        <w:rPr>
          <w:rFonts w:ascii="Times New Roman" w:hAnsi="Times New Roman" w:cs="Times New Roman"/>
          <w:sz w:val="24"/>
          <w:szCs w:val="24"/>
        </w:rPr>
      </w:pPr>
      <w:r w:rsidRPr="006815DA">
        <w:rPr>
          <w:noProof/>
        </w:rPr>
        <w:drawing>
          <wp:inline distT="0" distB="0" distL="0" distR="0">
            <wp:extent cx="5039995" cy="6203652"/>
            <wp:effectExtent l="0" t="0" r="825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9995" cy="6203652"/>
                    </a:xfrm>
                    <a:prstGeom prst="rect">
                      <a:avLst/>
                    </a:prstGeom>
                    <a:noFill/>
                    <a:ln>
                      <a:noFill/>
                    </a:ln>
                  </pic:spPr>
                </pic:pic>
              </a:graphicData>
            </a:graphic>
          </wp:inline>
        </w:drawing>
      </w:r>
      <w:r>
        <w:rPr>
          <w:rFonts w:ascii="Times New Roman" w:hAnsi="Times New Roman" w:cs="Times New Roman"/>
          <w:sz w:val="24"/>
          <w:szCs w:val="24"/>
        </w:rPr>
        <w:br w:type="page"/>
      </w:r>
    </w:p>
    <w:p w:rsidR="006815DA" w:rsidRDefault="006815DA" w:rsidP="00033F06">
      <w:pPr>
        <w:spacing w:after="0" w:line="360" w:lineRule="auto"/>
        <w:jc w:val="both"/>
        <w:rPr>
          <w:rFonts w:ascii="Times New Roman" w:hAnsi="Times New Roman" w:cs="Times New Roman"/>
          <w:sz w:val="24"/>
          <w:szCs w:val="24"/>
        </w:rPr>
      </w:pPr>
      <w:r w:rsidRPr="006815DA">
        <w:rPr>
          <w:noProof/>
        </w:rPr>
        <w:lastRenderedPageBreak/>
        <w:drawing>
          <wp:inline distT="0" distB="0" distL="0" distR="0">
            <wp:extent cx="5039995" cy="4094002"/>
            <wp:effectExtent l="0" t="0" r="825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9995" cy="4094002"/>
                    </a:xfrm>
                    <a:prstGeom prst="rect">
                      <a:avLst/>
                    </a:prstGeom>
                    <a:noFill/>
                    <a:ln>
                      <a:noFill/>
                    </a:ln>
                  </pic:spPr>
                </pic:pic>
              </a:graphicData>
            </a:graphic>
          </wp:inline>
        </w:drawing>
      </w:r>
    </w:p>
    <w:p w:rsidR="009E2DA9" w:rsidRPr="009E2DA9" w:rsidRDefault="009E2DA9" w:rsidP="009E2DA9">
      <w:pPr>
        <w:pStyle w:val="Caption"/>
        <w:keepNext/>
        <w:jc w:val="center"/>
        <w:rPr>
          <w:rFonts w:ascii="Times New Roman" w:hAnsi="Times New Roman" w:cs="Times New Roman"/>
          <w:i w:val="0"/>
          <w:color w:val="000000" w:themeColor="text1"/>
          <w:sz w:val="24"/>
        </w:rPr>
      </w:pPr>
      <w:bookmarkStart w:id="42" w:name="_Toc141962862"/>
      <w:r w:rsidRPr="009E2DA9">
        <w:rPr>
          <w:rFonts w:ascii="Times New Roman" w:hAnsi="Times New Roman" w:cs="Times New Roman"/>
          <w:i w:val="0"/>
          <w:color w:val="000000" w:themeColor="text1"/>
          <w:sz w:val="24"/>
        </w:rPr>
        <w:lastRenderedPageBreak/>
        <w:t xml:space="preserve">Lampiran </w:t>
      </w:r>
      <w:r w:rsidRPr="009E2DA9">
        <w:rPr>
          <w:rFonts w:ascii="Times New Roman" w:hAnsi="Times New Roman" w:cs="Times New Roman"/>
          <w:i w:val="0"/>
          <w:color w:val="000000" w:themeColor="text1"/>
          <w:sz w:val="24"/>
        </w:rPr>
        <w:fldChar w:fldCharType="begin"/>
      </w:r>
      <w:r w:rsidRPr="009E2DA9">
        <w:rPr>
          <w:rFonts w:ascii="Times New Roman" w:hAnsi="Times New Roman" w:cs="Times New Roman"/>
          <w:i w:val="0"/>
          <w:color w:val="000000" w:themeColor="text1"/>
          <w:sz w:val="24"/>
        </w:rPr>
        <w:instrText xml:space="preserve"> SEQ Lampiran \* ARABIC </w:instrText>
      </w:r>
      <w:r w:rsidRPr="009E2DA9">
        <w:rPr>
          <w:rFonts w:ascii="Times New Roman" w:hAnsi="Times New Roman" w:cs="Times New Roman"/>
          <w:i w:val="0"/>
          <w:color w:val="000000" w:themeColor="text1"/>
          <w:sz w:val="24"/>
        </w:rPr>
        <w:fldChar w:fldCharType="separate"/>
      </w:r>
      <w:r w:rsidR="00A009B7">
        <w:rPr>
          <w:rFonts w:ascii="Times New Roman" w:hAnsi="Times New Roman" w:cs="Times New Roman"/>
          <w:i w:val="0"/>
          <w:noProof/>
          <w:color w:val="000000" w:themeColor="text1"/>
          <w:sz w:val="24"/>
        </w:rPr>
        <w:t>4</w:t>
      </w:r>
      <w:r w:rsidRPr="009E2DA9">
        <w:rPr>
          <w:rFonts w:ascii="Times New Roman" w:hAnsi="Times New Roman" w:cs="Times New Roman"/>
          <w:i w:val="0"/>
          <w:color w:val="000000" w:themeColor="text1"/>
          <w:sz w:val="24"/>
        </w:rPr>
        <w:fldChar w:fldCharType="end"/>
      </w:r>
      <w:r w:rsidRPr="009E2DA9">
        <w:rPr>
          <w:rFonts w:ascii="Times New Roman" w:hAnsi="Times New Roman" w:cs="Times New Roman"/>
          <w:i w:val="0"/>
          <w:color w:val="000000" w:themeColor="text1"/>
          <w:sz w:val="24"/>
        </w:rPr>
        <w:t xml:space="preserve">. </w:t>
      </w:r>
      <w:r w:rsidR="00A919BF">
        <w:rPr>
          <w:rFonts w:ascii="Times New Roman" w:hAnsi="Times New Roman" w:cs="Times New Roman"/>
          <w:i w:val="0"/>
          <w:color w:val="000000" w:themeColor="text1"/>
          <w:sz w:val="24"/>
        </w:rPr>
        <w:t xml:space="preserve">Kuesioner Variabel </w:t>
      </w:r>
      <w:r w:rsidRPr="009E2DA9">
        <w:rPr>
          <w:rFonts w:ascii="Times New Roman" w:hAnsi="Times New Roman" w:cs="Times New Roman"/>
          <w:i w:val="0"/>
          <w:color w:val="000000" w:themeColor="text1"/>
          <w:sz w:val="24"/>
        </w:rPr>
        <w:t>Profesionalisme</w:t>
      </w:r>
      <w:bookmarkEnd w:id="42"/>
    </w:p>
    <w:p w:rsidR="006815DA" w:rsidRPr="006815DA" w:rsidRDefault="006815DA" w:rsidP="006815DA">
      <w:pPr>
        <w:rPr>
          <w:rFonts w:ascii="Times New Roman" w:hAnsi="Times New Roman" w:cs="Times New Roman"/>
          <w:sz w:val="24"/>
          <w:szCs w:val="24"/>
        </w:rPr>
      </w:pPr>
      <w:r w:rsidRPr="006815DA">
        <w:rPr>
          <w:noProof/>
        </w:rPr>
        <w:drawing>
          <wp:inline distT="0" distB="0" distL="0" distR="0">
            <wp:extent cx="5039995" cy="4094002"/>
            <wp:effectExtent l="0" t="0" r="825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9995" cy="4094002"/>
                    </a:xfrm>
                    <a:prstGeom prst="rect">
                      <a:avLst/>
                    </a:prstGeom>
                    <a:noFill/>
                    <a:ln>
                      <a:noFill/>
                    </a:ln>
                  </pic:spPr>
                </pic:pic>
              </a:graphicData>
            </a:graphic>
          </wp:inline>
        </w:drawing>
      </w:r>
    </w:p>
    <w:p w:rsidR="006815DA" w:rsidRDefault="006815DA" w:rsidP="006815DA">
      <w:pPr>
        <w:rPr>
          <w:rFonts w:ascii="Times New Roman" w:hAnsi="Times New Roman" w:cs="Times New Roman"/>
          <w:sz w:val="24"/>
          <w:szCs w:val="24"/>
        </w:rPr>
      </w:pPr>
    </w:p>
    <w:p w:rsidR="00A919BF" w:rsidRPr="00A919BF" w:rsidRDefault="00A919BF" w:rsidP="00A919BF">
      <w:pPr>
        <w:pStyle w:val="Caption"/>
        <w:keepNext/>
        <w:jc w:val="center"/>
        <w:rPr>
          <w:rFonts w:ascii="Times New Roman" w:hAnsi="Times New Roman" w:cs="Times New Roman"/>
          <w:i w:val="0"/>
          <w:color w:val="000000" w:themeColor="text1"/>
          <w:sz w:val="24"/>
        </w:rPr>
      </w:pPr>
      <w:bookmarkStart w:id="43" w:name="_Toc141962863"/>
      <w:r w:rsidRPr="00A919BF">
        <w:rPr>
          <w:rFonts w:ascii="Times New Roman" w:hAnsi="Times New Roman" w:cs="Times New Roman"/>
          <w:i w:val="0"/>
          <w:color w:val="000000" w:themeColor="text1"/>
          <w:sz w:val="24"/>
        </w:rPr>
        <w:lastRenderedPageBreak/>
        <w:t xml:space="preserve">Lampiran </w:t>
      </w:r>
      <w:r w:rsidRPr="00A919BF">
        <w:rPr>
          <w:rFonts w:ascii="Times New Roman" w:hAnsi="Times New Roman" w:cs="Times New Roman"/>
          <w:i w:val="0"/>
          <w:color w:val="000000" w:themeColor="text1"/>
          <w:sz w:val="24"/>
        </w:rPr>
        <w:fldChar w:fldCharType="begin"/>
      </w:r>
      <w:r w:rsidRPr="00A919BF">
        <w:rPr>
          <w:rFonts w:ascii="Times New Roman" w:hAnsi="Times New Roman" w:cs="Times New Roman"/>
          <w:i w:val="0"/>
          <w:color w:val="000000" w:themeColor="text1"/>
          <w:sz w:val="24"/>
        </w:rPr>
        <w:instrText xml:space="preserve"> SEQ Lampiran \* ARABIC </w:instrText>
      </w:r>
      <w:r w:rsidRPr="00A919BF">
        <w:rPr>
          <w:rFonts w:ascii="Times New Roman" w:hAnsi="Times New Roman" w:cs="Times New Roman"/>
          <w:i w:val="0"/>
          <w:color w:val="000000" w:themeColor="text1"/>
          <w:sz w:val="24"/>
        </w:rPr>
        <w:fldChar w:fldCharType="separate"/>
      </w:r>
      <w:r w:rsidR="00A009B7">
        <w:rPr>
          <w:rFonts w:ascii="Times New Roman" w:hAnsi="Times New Roman" w:cs="Times New Roman"/>
          <w:i w:val="0"/>
          <w:noProof/>
          <w:color w:val="000000" w:themeColor="text1"/>
          <w:sz w:val="24"/>
        </w:rPr>
        <w:t>5</w:t>
      </w:r>
      <w:r w:rsidRPr="00A919BF">
        <w:rPr>
          <w:rFonts w:ascii="Times New Roman" w:hAnsi="Times New Roman" w:cs="Times New Roman"/>
          <w:i w:val="0"/>
          <w:color w:val="000000" w:themeColor="text1"/>
          <w:sz w:val="24"/>
        </w:rPr>
        <w:fldChar w:fldCharType="end"/>
      </w:r>
      <w:r w:rsidRPr="00A919BF">
        <w:rPr>
          <w:rFonts w:ascii="Times New Roman" w:hAnsi="Times New Roman" w:cs="Times New Roman"/>
          <w:i w:val="0"/>
          <w:color w:val="000000" w:themeColor="text1"/>
          <w:sz w:val="24"/>
        </w:rPr>
        <w:t>. Kuesioner Varabel Kinerja Auditor</w:t>
      </w:r>
      <w:bookmarkEnd w:id="43"/>
    </w:p>
    <w:p w:rsidR="00BD6D04" w:rsidRDefault="006815DA" w:rsidP="006815DA">
      <w:pPr>
        <w:jc w:val="center"/>
        <w:rPr>
          <w:rFonts w:ascii="Times New Roman" w:hAnsi="Times New Roman" w:cs="Times New Roman"/>
          <w:sz w:val="24"/>
          <w:szCs w:val="24"/>
        </w:rPr>
      </w:pPr>
      <w:r w:rsidRPr="006815DA">
        <w:rPr>
          <w:noProof/>
        </w:rPr>
        <w:drawing>
          <wp:inline distT="0" distB="0" distL="0" distR="0">
            <wp:extent cx="5039995" cy="3493891"/>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9995" cy="3493891"/>
                    </a:xfrm>
                    <a:prstGeom prst="rect">
                      <a:avLst/>
                    </a:prstGeom>
                    <a:noFill/>
                    <a:ln>
                      <a:noFill/>
                    </a:ln>
                  </pic:spPr>
                </pic:pic>
              </a:graphicData>
            </a:graphic>
          </wp:inline>
        </w:drawing>
      </w:r>
      <w:r w:rsidR="00BD6D04">
        <w:rPr>
          <w:rFonts w:ascii="Times New Roman" w:hAnsi="Times New Roman" w:cs="Times New Roman"/>
          <w:sz w:val="24"/>
          <w:szCs w:val="24"/>
        </w:rPr>
        <w:br w:type="page"/>
      </w:r>
    </w:p>
    <w:p w:rsidR="00A919BF" w:rsidRPr="00A919BF" w:rsidRDefault="00A919BF" w:rsidP="00A919BF">
      <w:pPr>
        <w:pStyle w:val="Caption"/>
        <w:keepNext/>
        <w:jc w:val="center"/>
        <w:rPr>
          <w:rFonts w:ascii="Times New Roman" w:hAnsi="Times New Roman" w:cs="Times New Roman"/>
          <w:i w:val="0"/>
          <w:color w:val="000000" w:themeColor="text1"/>
          <w:sz w:val="24"/>
        </w:rPr>
      </w:pPr>
      <w:bookmarkStart w:id="44" w:name="_Toc141962864"/>
      <w:r w:rsidRPr="00A919BF">
        <w:rPr>
          <w:rFonts w:ascii="Times New Roman" w:hAnsi="Times New Roman" w:cs="Times New Roman"/>
          <w:i w:val="0"/>
          <w:color w:val="000000" w:themeColor="text1"/>
          <w:sz w:val="24"/>
        </w:rPr>
        <w:lastRenderedPageBreak/>
        <w:t xml:space="preserve">Lampiran </w:t>
      </w:r>
      <w:r w:rsidRPr="00A919BF">
        <w:rPr>
          <w:rFonts w:ascii="Times New Roman" w:hAnsi="Times New Roman" w:cs="Times New Roman"/>
          <w:i w:val="0"/>
          <w:color w:val="000000" w:themeColor="text1"/>
          <w:sz w:val="24"/>
        </w:rPr>
        <w:fldChar w:fldCharType="begin"/>
      </w:r>
      <w:r w:rsidRPr="00A919BF">
        <w:rPr>
          <w:rFonts w:ascii="Times New Roman" w:hAnsi="Times New Roman" w:cs="Times New Roman"/>
          <w:i w:val="0"/>
          <w:color w:val="000000" w:themeColor="text1"/>
          <w:sz w:val="24"/>
        </w:rPr>
        <w:instrText xml:space="preserve"> SEQ Lampiran \* ARABIC </w:instrText>
      </w:r>
      <w:r w:rsidRPr="00A919BF">
        <w:rPr>
          <w:rFonts w:ascii="Times New Roman" w:hAnsi="Times New Roman" w:cs="Times New Roman"/>
          <w:i w:val="0"/>
          <w:color w:val="000000" w:themeColor="text1"/>
          <w:sz w:val="24"/>
        </w:rPr>
        <w:fldChar w:fldCharType="separate"/>
      </w:r>
      <w:r w:rsidR="00A009B7">
        <w:rPr>
          <w:rFonts w:ascii="Times New Roman" w:hAnsi="Times New Roman" w:cs="Times New Roman"/>
          <w:i w:val="0"/>
          <w:noProof/>
          <w:color w:val="000000" w:themeColor="text1"/>
          <w:sz w:val="24"/>
        </w:rPr>
        <w:t>6</w:t>
      </w:r>
      <w:r w:rsidRPr="00A919BF">
        <w:rPr>
          <w:rFonts w:ascii="Times New Roman" w:hAnsi="Times New Roman" w:cs="Times New Roman"/>
          <w:i w:val="0"/>
          <w:color w:val="000000" w:themeColor="text1"/>
          <w:sz w:val="24"/>
        </w:rPr>
        <w:fldChar w:fldCharType="end"/>
      </w:r>
      <w:r w:rsidRPr="00A919BF">
        <w:rPr>
          <w:rFonts w:ascii="Times New Roman" w:hAnsi="Times New Roman" w:cs="Times New Roman"/>
          <w:i w:val="0"/>
          <w:color w:val="000000" w:themeColor="text1"/>
          <w:sz w:val="24"/>
        </w:rPr>
        <w:t>. Hasil Responden X1</w:t>
      </w:r>
      <w:bookmarkEnd w:id="44"/>
    </w:p>
    <w:p w:rsidR="006815DA" w:rsidRDefault="00BD6D04" w:rsidP="006815DA">
      <w:pPr>
        <w:jc w:val="center"/>
        <w:rPr>
          <w:rFonts w:ascii="Times New Roman" w:hAnsi="Times New Roman" w:cs="Times New Roman"/>
          <w:sz w:val="24"/>
          <w:szCs w:val="24"/>
        </w:rPr>
      </w:pPr>
      <w:r w:rsidRPr="00BD6D04">
        <w:rPr>
          <w:noProof/>
        </w:rPr>
        <w:drawing>
          <wp:inline distT="0" distB="0" distL="0" distR="0">
            <wp:extent cx="5634475" cy="730567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44055" cy="7318097"/>
                    </a:xfrm>
                    <a:prstGeom prst="rect">
                      <a:avLst/>
                    </a:prstGeom>
                    <a:noFill/>
                    <a:ln>
                      <a:noFill/>
                    </a:ln>
                  </pic:spPr>
                </pic:pic>
              </a:graphicData>
            </a:graphic>
          </wp:inline>
        </w:drawing>
      </w:r>
    </w:p>
    <w:p w:rsidR="00D87C43" w:rsidRDefault="00D87C43" w:rsidP="006815DA">
      <w:pPr>
        <w:jc w:val="center"/>
        <w:rPr>
          <w:rFonts w:ascii="Times New Roman" w:hAnsi="Times New Roman" w:cs="Times New Roman"/>
          <w:sz w:val="24"/>
          <w:szCs w:val="24"/>
        </w:rPr>
      </w:pPr>
      <w:r>
        <w:rPr>
          <w:rFonts w:ascii="Times New Roman" w:hAnsi="Times New Roman" w:cs="Times New Roman"/>
          <w:sz w:val="24"/>
          <w:szCs w:val="24"/>
        </w:rPr>
        <w:br w:type="page"/>
      </w:r>
    </w:p>
    <w:p w:rsidR="00A919BF" w:rsidRPr="00A919BF" w:rsidRDefault="00A919BF" w:rsidP="00A919BF">
      <w:pPr>
        <w:pStyle w:val="Caption"/>
        <w:keepNext/>
        <w:jc w:val="center"/>
        <w:rPr>
          <w:rFonts w:ascii="Times New Roman" w:hAnsi="Times New Roman" w:cs="Times New Roman"/>
          <w:i w:val="0"/>
          <w:color w:val="000000" w:themeColor="text1"/>
          <w:sz w:val="24"/>
          <w:szCs w:val="24"/>
        </w:rPr>
      </w:pPr>
      <w:bookmarkStart w:id="45" w:name="_Toc141962865"/>
      <w:r w:rsidRPr="00A919BF">
        <w:rPr>
          <w:rFonts w:ascii="Times New Roman" w:hAnsi="Times New Roman" w:cs="Times New Roman"/>
          <w:i w:val="0"/>
          <w:color w:val="000000" w:themeColor="text1"/>
          <w:sz w:val="24"/>
          <w:szCs w:val="24"/>
        </w:rPr>
        <w:lastRenderedPageBreak/>
        <w:t xml:space="preserve">Lampiran </w:t>
      </w:r>
      <w:r w:rsidRPr="00A919BF">
        <w:rPr>
          <w:rFonts w:ascii="Times New Roman" w:hAnsi="Times New Roman" w:cs="Times New Roman"/>
          <w:i w:val="0"/>
          <w:color w:val="000000" w:themeColor="text1"/>
          <w:sz w:val="24"/>
          <w:szCs w:val="24"/>
        </w:rPr>
        <w:fldChar w:fldCharType="begin"/>
      </w:r>
      <w:r w:rsidRPr="00A919BF">
        <w:rPr>
          <w:rFonts w:ascii="Times New Roman" w:hAnsi="Times New Roman" w:cs="Times New Roman"/>
          <w:i w:val="0"/>
          <w:color w:val="000000" w:themeColor="text1"/>
          <w:sz w:val="24"/>
          <w:szCs w:val="24"/>
        </w:rPr>
        <w:instrText xml:space="preserve"> SEQ Lampiran \* ARABIC </w:instrText>
      </w:r>
      <w:r w:rsidRPr="00A919BF">
        <w:rPr>
          <w:rFonts w:ascii="Times New Roman" w:hAnsi="Times New Roman" w:cs="Times New Roman"/>
          <w:i w:val="0"/>
          <w:color w:val="000000" w:themeColor="text1"/>
          <w:sz w:val="24"/>
          <w:szCs w:val="24"/>
        </w:rPr>
        <w:fldChar w:fldCharType="separate"/>
      </w:r>
      <w:r w:rsidR="00A009B7">
        <w:rPr>
          <w:rFonts w:ascii="Times New Roman" w:hAnsi="Times New Roman" w:cs="Times New Roman"/>
          <w:i w:val="0"/>
          <w:noProof/>
          <w:color w:val="000000" w:themeColor="text1"/>
          <w:sz w:val="24"/>
          <w:szCs w:val="24"/>
        </w:rPr>
        <w:t>7</w:t>
      </w:r>
      <w:r w:rsidRPr="00A919BF">
        <w:rPr>
          <w:rFonts w:ascii="Times New Roman" w:hAnsi="Times New Roman" w:cs="Times New Roman"/>
          <w:i w:val="0"/>
          <w:color w:val="000000" w:themeColor="text1"/>
          <w:sz w:val="24"/>
          <w:szCs w:val="24"/>
        </w:rPr>
        <w:fldChar w:fldCharType="end"/>
      </w:r>
      <w:r w:rsidRPr="00A919BF">
        <w:rPr>
          <w:rFonts w:ascii="Times New Roman" w:hAnsi="Times New Roman" w:cs="Times New Roman"/>
          <w:i w:val="0"/>
          <w:color w:val="000000" w:themeColor="text1"/>
          <w:sz w:val="24"/>
          <w:szCs w:val="24"/>
        </w:rPr>
        <w:t>. Hasil Responden X2</w:t>
      </w:r>
      <w:bookmarkEnd w:id="45"/>
    </w:p>
    <w:p w:rsidR="00D87C43" w:rsidRDefault="00D87C43" w:rsidP="006815DA">
      <w:pPr>
        <w:jc w:val="center"/>
        <w:rPr>
          <w:rFonts w:ascii="Times New Roman" w:hAnsi="Times New Roman" w:cs="Times New Roman"/>
          <w:sz w:val="24"/>
          <w:szCs w:val="24"/>
        </w:rPr>
      </w:pPr>
      <w:r w:rsidRPr="00D87C43">
        <w:rPr>
          <w:noProof/>
        </w:rPr>
        <w:drawing>
          <wp:inline distT="0" distB="0" distL="0" distR="0">
            <wp:extent cx="3335700" cy="81629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4101" cy="8232427"/>
                    </a:xfrm>
                    <a:prstGeom prst="rect">
                      <a:avLst/>
                    </a:prstGeom>
                    <a:noFill/>
                    <a:ln>
                      <a:noFill/>
                    </a:ln>
                  </pic:spPr>
                </pic:pic>
              </a:graphicData>
            </a:graphic>
          </wp:inline>
        </w:drawing>
      </w:r>
      <w:r>
        <w:rPr>
          <w:rFonts w:ascii="Times New Roman" w:hAnsi="Times New Roman" w:cs="Times New Roman"/>
          <w:sz w:val="24"/>
          <w:szCs w:val="24"/>
        </w:rPr>
        <w:br w:type="page"/>
      </w:r>
    </w:p>
    <w:p w:rsidR="00A919BF" w:rsidRPr="00A919BF" w:rsidRDefault="00A919BF" w:rsidP="00A919BF">
      <w:pPr>
        <w:pStyle w:val="Caption"/>
        <w:keepNext/>
        <w:jc w:val="center"/>
        <w:rPr>
          <w:rFonts w:ascii="Times New Roman" w:hAnsi="Times New Roman" w:cs="Times New Roman"/>
          <w:i w:val="0"/>
          <w:color w:val="000000" w:themeColor="text1"/>
          <w:sz w:val="24"/>
        </w:rPr>
      </w:pPr>
      <w:bookmarkStart w:id="46" w:name="_Toc141962866"/>
      <w:r w:rsidRPr="00A919BF">
        <w:rPr>
          <w:rFonts w:ascii="Times New Roman" w:hAnsi="Times New Roman" w:cs="Times New Roman"/>
          <w:i w:val="0"/>
          <w:color w:val="000000" w:themeColor="text1"/>
          <w:sz w:val="24"/>
        </w:rPr>
        <w:lastRenderedPageBreak/>
        <w:t xml:space="preserve">Lampiran </w:t>
      </w:r>
      <w:r w:rsidRPr="00A919BF">
        <w:rPr>
          <w:rFonts w:ascii="Times New Roman" w:hAnsi="Times New Roman" w:cs="Times New Roman"/>
          <w:i w:val="0"/>
          <w:color w:val="000000" w:themeColor="text1"/>
          <w:sz w:val="24"/>
        </w:rPr>
        <w:fldChar w:fldCharType="begin"/>
      </w:r>
      <w:r w:rsidRPr="00A919BF">
        <w:rPr>
          <w:rFonts w:ascii="Times New Roman" w:hAnsi="Times New Roman" w:cs="Times New Roman"/>
          <w:i w:val="0"/>
          <w:color w:val="000000" w:themeColor="text1"/>
          <w:sz w:val="24"/>
        </w:rPr>
        <w:instrText xml:space="preserve"> SEQ Lampiran \* ARABIC </w:instrText>
      </w:r>
      <w:r w:rsidRPr="00A919BF">
        <w:rPr>
          <w:rFonts w:ascii="Times New Roman" w:hAnsi="Times New Roman" w:cs="Times New Roman"/>
          <w:i w:val="0"/>
          <w:color w:val="000000" w:themeColor="text1"/>
          <w:sz w:val="24"/>
        </w:rPr>
        <w:fldChar w:fldCharType="separate"/>
      </w:r>
      <w:r w:rsidR="00A009B7">
        <w:rPr>
          <w:rFonts w:ascii="Times New Roman" w:hAnsi="Times New Roman" w:cs="Times New Roman"/>
          <w:i w:val="0"/>
          <w:noProof/>
          <w:color w:val="000000" w:themeColor="text1"/>
          <w:sz w:val="24"/>
        </w:rPr>
        <w:t>8</w:t>
      </w:r>
      <w:r w:rsidRPr="00A919BF">
        <w:rPr>
          <w:rFonts w:ascii="Times New Roman" w:hAnsi="Times New Roman" w:cs="Times New Roman"/>
          <w:i w:val="0"/>
          <w:color w:val="000000" w:themeColor="text1"/>
          <w:sz w:val="24"/>
        </w:rPr>
        <w:fldChar w:fldCharType="end"/>
      </w:r>
      <w:r w:rsidRPr="00A919BF">
        <w:rPr>
          <w:rFonts w:ascii="Times New Roman" w:hAnsi="Times New Roman" w:cs="Times New Roman"/>
          <w:i w:val="0"/>
          <w:color w:val="000000" w:themeColor="text1"/>
          <w:sz w:val="24"/>
        </w:rPr>
        <w:t>. Hasil Responden Y</w:t>
      </w:r>
      <w:bookmarkEnd w:id="46"/>
    </w:p>
    <w:p w:rsidR="002124BF" w:rsidRDefault="00D87C43" w:rsidP="006815DA">
      <w:pPr>
        <w:jc w:val="center"/>
        <w:rPr>
          <w:rFonts w:ascii="Times New Roman" w:hAnsi="Times New Roman" w:cs="Times New Roman"/>
          <w:sz w:val="24"/>
          <w:szCs w:val="24"/>
        </w:rPr>
      </w:pPr>
      <w:r w:rsidRPr="00D87C43">
        <w:rPr>
          <w:noProof/>
        </w:rPr>
        <w:drawing>
          <wp:inline distT="0" distB="0" distL="0" distR="0">
            <wp:extent cx="3653802" cy="804862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73235" cy="8091432"/>
                    </a:xfrm>
                    <a:prstGeom prst="rect">
                      <a:avLst/>
                    </a:prstGeom>
                    <a:noFill/>
                    <a:ln>
                      <a:noFill/>
                    </a:ln>
                  </pic:spPr>
                </pic:pic>
              </a:graphicData>
            </a:graphic>
          </wp:inline>
        </w:drawing>
      </w:r>
    </w:p>
    <w:p w:rsidR="00A919BF" w:rsidRPr="00A919BF" w:rsidRDefault="00A919BF" w:rsidP="00A919BF">
      <w:pPr>
        <w:pStyle w:val="Caption"/>
        <w:keepNext/>
        <w:jc w:val="center"/>
        <w:rPr>
          <w:rFonts w:ascii="Times New Roman" w:hAnsi="Times New Roman" w:cs="Times New Roman"/>
          <w:i w:val="0"/>
          <w:color w:val="000000" w:themeColor="text1"/>
          <w:sz w:val="24"/>
        </w:rPr>
      </w:pPr>
      <w:bookmarkStart w:id="47" w:name="_Toc141962867"/>
      <w:r w:rsidRPr="00A919BF">
        <w:rPr>
          <w:rFonts w:ascii="Times New Roman" w:hAnsi="Times New Roman" w:cs="Times New Roman"/>
          <w:i w:val="0"/>
          <w:color w:val="000000" w:themeColor="text1"/>
          <w:sz w:val="24"/>
        </w:rPr>
        <w:lastRenderedPageBreak/>
        <w:t xml:space="preserve">Lampiran </w:t>
      </w:r>
      <w:r w:rsidRPr="00A919BF">
        <w:rPr>
          <w:rFonts w:ascii="Times New Roman" w:hAnsi="Times New Roman" w:cs="Times New Roman"/>
          <w:i w:val="0"/>
          <w:color w:val="000000" w:themeColor="text1"/>
          <w:sz w:val="24"/>
        </w:rPr>
        <w:fldChar w:fldCharType="begin"/>
      </w:r>
      <w:r w:rsidRPr="00A919BF">
        <w:rPr>
          <w:rFonts w:ascii="Times New Roman" w:hAnsi="Times New Roman" w:cs="Times New Roman"/>
          <w:i w:val="0"/>
          <w:color w:val="000000" w:themeColor="text1"/>
          <w:sz w:val="24"/>
        </w:rPr>
        <w:instrText xml:space="preserve"> SEQ Lampiran \* ARABIC </w:instrText>
      </w:r>
      <w:r w:rsidRPr="00A919BF">
        <w:rPr>
          <w:rFonts w:ascii="Times New Roman" w:hAnsi="Times New Roman" w:cs="Times New Roman"/>
          <w:i w:val="0"/>
          <w:color w:val="000000" w:themeColor="text1"/>
          <w:sz w:val="24"/>
        </w:rPr>
        <w:fldChar w:fldCharType="separate"/>
      </w:r>
      <w:r w:rsidR="00A009B7">
        <w:rPr>
          <w:rFonts w:ascii="Times New Roman" w:hAnsi="Times New Roman" w:cs="Times New Roman"/>
          <w:i w:val="0"/>
          <w:noProof/>
          <w:color w:val="000000" w:themeColor="text1"/>
          <w:sz w:val="24"/>
        </w:rPr>
        <w:t>9</w:t>
      </w:r>
      <w:r w:rsidRPr="00A919BF">
        <w:rPr>
          <w:rFonts w:ascii="Times New Roman" w:hAnsi="Times New Roman" w:cs="Times New Roman"/>
          <w:i w:val="0"/>
          <w:color w:val="000000" w:themeColor="text1"/>
          <w:sz w:val="24"/>
        </w:rPr>
        <w:fldChar w:fldCharType="end"/>
      </w:r>
      <w:r w:rsidRPr="00A919BF">
        <w:rPr>
          <w:rFonts w:ascii="Times New Roman" w:hAnsi="Times New Roman" w:cs="Times New Roman"/>
          <w:i w:val="0"/>
          <w:color w:val="000000" w:themeColor="text1"/>
          <w:sz w:val="24"/>
        </w:rPr>
        <w:t>. Tabel R</w:t>
      </w:r>
      <w:bookmarkEnd w:id="47"/>
    </w:p>
    <w:p w:rsidR="00E56919" w:rsidRDefault="002124BF" w:rsidP="00E56919">
      <w:pPr>
        <w:jc w:val="center"/>
        <w:rPr>
          <w:rFonts w:ascii="Times New Roman" w:hAnsi="Times New Roman" w:cs="Times New Roman"/>
          <w:noProof/>
          <w:sz w:val="24"/>
          <w:szCs w:val="24"/>
        </w:rPr>
      </w:pPr>
      <w:r>
        <w:rPr>
          <w:rFonts w:ascii="Times New Roman" w:hAnsi="Times New Roman" w:cs="Times New Roman"/>
          <w:sz w:val="24"/>
          <w:szCs w:val="24"/>
        </w:rPr>
        <w:t>TABEL R</w:t>
      </w:r>
    </w:p>
    <w:p w:rsidR="00E21D3B" w:rsidRDefault="002124BF" w:rsidP="00E21D3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49573" cy="779145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3-07-21 at 10.34.26.jpeg"/>
                    <pic:cNvPicPr/>
                  </pic:nvPicPr>
                  <pic:blipFill rotWithShape="1">
                    <a:blip r:embed="rId28">
                      <a:extLst>
                        <a:ext uri="{28A0092B-C50C-407E-A947-70E740481C1C}">
                          <a14:useLocalDpi xmlns:a14="http://schemas.microsoft.com/office/drawing/2010/main" val="0"/>
                        </a:ext>
                      </a:extLst>
                    </a:blip>
                    <a:srcRect l="9732" t="2903" r="19275" b="10799"/>
                    <a:stretch/>
                  </pic:blipFill>
                  <pic:spPr bwMode="auto">
                    <a:xfrm>
                      <a:off x="0" y="0"/>
                      <a:ext cx="3759612" cy="781231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br w:type="page"/>
      </w:r>
    </w:p>
    <w:p w:rsidR="00E21D3B" w:rsidRDefault="002124BF" w:rsidP="00E21D3B">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029075" cy="852050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3-07-21 at 10.34.26 (1).jpeg"/>
                    <pic:cNvPicPr/>
                  </pic:nvPicPr>
                  <pic:blipFill rotWithShape="1">
                    <a:blip r:embed="rId29">
                      <a:extLst>
                        <a:ext uri="{28A0092B-C50C-407E-A947-70E740481C1C}">
                          <a14:useLocalDpi xmlns:a14="http://schemas.microsoft.com/office/drawing/2010/main" val="0"/>
                        </a:ext>
                      </a:extLst>
                    </a:blip>
                    <a:srcRect l="10305" t="2791" r="19847" b="10799"/>
                    <a:stretch/>
                  </pic:blipFill>
                  <pic:spPr bwMode="auto">
                    <a:xfrm>
                      <a:off x="0" y="0"/>
                      <a:ext cx="4032116" cy="8526934"/>
                    </a:xfrm>
                    <a:prstGeom prst="rect">
                      <a:avLst/>
                    </a:prstGeom>
                    <a:ln>
                      <a:noFill/>
                    </a:ln>
                    <a:extLst>
                      <a:ext uri="{53640926-AAD7-44D8-BBD7-CCE9431645EC}">
                        <a14:shadowObscured xmlns:a14="http://schemas.microsoft.com/office/drawing/2010/main"/>
                      </a:ext>
                    </a:extLst>
                  </pic:spPr>
                </pic:pic>
              </a:graphicData>
            </a:graphic>
          </wp:inline>
        </w:drawing>
      </w:r>
      <w:r w:rsidR="00E21D3B">
        <w:rPr>
          <w:rFonts w:ascii="Times New Roman" w:hAnsi="Times New Roman" w:cs="Times New Roman"/>
          <w:sz w:val="24"/>
          <w:szCs w:val="24"/>
        </w:rPr>
        <w:br w:type="page"/>
      </w:r>
    </w:p>
    <w:p w:rsidR="00A919BF" w:rsidRPr="00A919BF" w:rsidRDefault="00A919BF" w:rsidP="00A919BF">
      <w:pPr>
        <w:pStyle w:val="Caption"/>
        <w:keepNext/>
        <w:jc w:val="center"/>
        <w:rPr>
          <w:rFonts w:ascii="Times New Roman" w:hAnsi="Times New Roman" w:cs="Times New Roman"/>
          <w:i w:val="0"/>
          <w:color w:val="000000" w:themeColor="text1"/>
          <w:sz w:val="24"/>
        </w:rPr>
      </w:pPr>
      <w:bookmarkStart w:id="48" w:name="_Toc141962868"/>
      <w:r w:rsidRPr="00A919BF">
        <w:rPr>
          <w:rFonts w:ascii="Times New Roman" w:hAnsi="Times New Roman" w:cs="Times New Roman"/>
          <w:i w:val="0"/>
          <w:color w:val="000000" w:themeColor="text1"/>
          <w:sz w:val="24"/>
        </w:rPr>
        <w:lastRenderedPageBreak/>
        <w:t xml:space="preserve">Lampiran </w:t>
      </w:r>
      <w:r w:rsidRPr="00A919BF">
        <w:rPr>
          <w:rFonts w:ascii="Times New Roman" w:hAnsi="Times New Roman" w:cs="Times New Roman"/>
          <w:i w:val="0"/>
          <w:color w:val="000000" w:themeColor="text1"/>
          <w:sz w:val="24"/>
        </w:rPr>
        <w:fldChar w:fldCharType="begin"/>
      </w:r>
      <w:r w:rsidRPr="00A919BF">
        <w:rPr>
          <w:rFonts w:ascii="Times New Roman" w:hAnsi="Times New Roman" w:cs="Times New Roman"/>
          <w:i w:val="0"/>
          <w:color w:val="000000" w:themeColor="text1"/>
          <w:sz w:val="24"/>
        </w:rPr>
        <w:instrText xml:space="preserve"> SEQ Lampiran \* ARABIC </w:instrText>
      </w:r>
      <w:r w:rsidRPr="00A919BF">
        <w:rPr>
          <w:rFonts w:ascii="Times New Roman" w:hAnsi="Times New Roman" w:cs="Times New Roman"/>
          <w:i w:val="0"/>
          <w:color w:val="000000" w:themeColor="text1"/>
          <w:sz w:val="24"/>
        </w:rPr>
        <w:fldChar w:fldCharType="separate"/>
      </w:r>
      <w:r w:rsidR="00A009B7">
        <w:rPr>
          <w:rFonts w:ascii="Times New Roman" w:hAnsi="Times New Roman" w:cs="Times New Roman"/>
          <w:i w:val="0"/>
          <w:noProof/>
          <w:color w:val="000000" w:themeColor="text1"/>
          <w:sz w:val="24"/>
        </w:rPr>
        <w:t>10</w:t>
      </w:r>
      <w:r w:rsidRPr="00A919BF">
        <w:rPr>
          <w:rFonts w:ascii="Times New Roman" w:hAnsi="Times New Roman" w:cs="Times New Roman"/>
          <w:i w:val="0"/>
          <w:color w:val="000000" w:themeColor="text1"/>
          <w:sz w:val="24"/>
        </w:rPr>
        <w:fldChar w:fldCharType="end"/>
      </w:r>
      <w:r w:rsidRPr="00A919BF">
        <w:rPr>
          <w:rFonts w:ascii="Times New Roman" w:hAnsi="Times New Roman" w:cs="Times New Roman"/>
          <w:i w:val="0"/>
          <w:color w:val="000000" w:themeColor="text1"/>
          <w:sz w:val="24"/>
        </w:rPr>
        <w:t>. Tabel T</w:t>
      </w:r>
      <w:bookmarkEnd w:id="48"/>
    </w:p>
    <w:p w:rsidR="002124BF" w:rsidRDefault="00E5335A" w:rsidP="002124BF">
      <w:pPr>
        <w:jc w:val="center"/>
        <w:rPr>
          <w:rFonts w:ascii="Times New Roman" w:hAnsi="Times New Roman" w:cs="Times New Roman"/>
          <w:sz w:val="24"/>
          <w:szCs w:val="24"/>
        </w:rPr>
      </w:pPr>
      <w:r>
        <w:rPr>
          <w:rFonts w:ascii="Times New Roman" w:hAnsi="Times New Roman" w:cs="Times New Roman"/>
          <w:sz w:val="24"/>
          <w:szCs w:val="24"/>
        </w:rPr>
        <w:t>TABEL T</w:t>
      </w:r>
    </w:p>
    <w:tbl>
      <w:tblPr>
        <w:tblW w:w="75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851"/>
        <w:gridCol w:w="850"/>
        <w:gridCol w:w="851"/>
        <w:gridCol w:w="992"/>
        <w:gridCol w:w="992"/>
        <w:gridCol w:w="993"/>
        <w:gridCol w:w="1138"/>
      </w:tblGrid>
      <w:tr w:rsidR="00E5335A" w:rsidRPr="00A2107E" w:rsidTr="00A2107E">
        <w:trPr>
          <w:trHeight w:val="378"/>
          <w:jc w:val="center"/>
        </w:trPr>
        <w:tc>
          <w:tcPr>
            <w:tcW w:w="850" w:type="dxa"/>
            <w:tcBorders>
              <w:bottom w:val="nil"/>
            </w:tcBorders>
            <w:vAlign w:val="center"/>
          </w:tcPr>
          <w:p w:rsidR="00E5335A" w:rsidRPr="00A2107E" w:rsidRDefault="00E5335A" w:rsidP="00A2107E">
            <w:pPr>
              <w:pStyle w:val="TableParagraph"/>
              <w:spacing w:before="59"/>
              <w:ind w:left="124"/>
              <w:jc w:val="center"/>
              <w:rPr>
                <w:b/>
                <w:sz w:val="20"/>
                <w:szCs w:val="20"/>
              </w:rPr>
            </w:pPr>
            <w:r w:rsidRPr="00A2107E">
              <w:rPr>
                <w:b/>
                <w:sz w:val="20"/>
                <w:szCs w:val="20"/>
              </w:rPr>
              <w:t>Pr</w:t>
            </w:r>
          </w:p>
        </w:tc>
        <w:tc>
          <w:tcPr>
            <w:tcW w:w="851" w:type="dxa"/>
            <w:vAlign w:val="center"/>
          </w:tcPr>
          <w:p w:rsidR="00E5335A" w:rsidRPr="00A2107E" w:rsidRDefault="00E5335A" w:rsidP="00A2107E">
            <w:pPr>
              <w:pStyle w:val="TableParagraph"/>
              <w:spacing w:before="59"/>
              <w:ind w:left="36" w:right="118"/>
              <w:jc w:val="center"/>
              <w:rPr>
                <w:b/>
                <w:sz w:val="20"/>
                <w:szCs w:val="20"/>
              </w:rPr>
            </w:pPr>
            <w:r w:rsidRPr="00A2107E">
              <w:rPr>
                <w:b/>
                <w:sz w:val="20"/>
                <w:szCs w:val="20"/>
              </w:rPr>
              <w:t>0.25</w:t>
            </w:r>
          </w:p>
        </w:tc>
        <w:tc>
          <w:tcPr>
            <w:tcW w:w="850" w:type="dxa"/>
            <w:vAlign w:val="center"/>
          </w:tcPr>
          <w:p w:rsidR="00E5335A" w:rsidRPr="00A2107E" w:rsidRDefault="00E5335A" w:rsidP="00A2107E">
            <w:pPr>
              <w:pStyle w:val="TableParagraph"/>
              <w:spacing w:before="59"/>
              <w:ind w:left="41" w:right="114"/>
              <w:jc w:val="center"/>
              <w:rPr>
                <w:b/>
                <w:sz w:val="20"/>
                <w:szCs w:val="20"/>
              </w:rPr>
            </w:pPr>
            <w:r w:rsidRPr="00A2107E">
              <w:rPr>
                <w:b/>
                <w:sz w:val="20"/>
                <w:szCs w:val="20"/>
              </w:rPr>
              <w:t>0.10</w:t>
            </w:r>
          </w:p>
        </w:tc>
        <w:tc>
          <w:tcPr>
            <w:tcW w:w="851" w:type="dxa"/>
            <w:vAlign w:val="center"/>
          </w:tcPr>
          <w:p w:rsidR="00E5335A" w:rsidRPr="00A2107E" w:rsidRDefault="00E5335A" w:rsidP="00A2107E">
            <w:pPr>
              <w:pStyle w:val="TableParagraph"/>
              <w:spacing w:before="59"/>
              <w:ind w:left="30" w:right="110"/>
              <w:jc w:val="center"/>
              <w:rPr>
                <w:b/>
                <w:sz w:val="20"/>
                <w:szCs w:val="20"/>
              </w:rPr>
            </w:pPr>
            <w:r w:rsidRPr="00A2107E">
              <w:rPr>
                <w:b/>
                <w:sz w:val="20"/>
                <w:szCs w:val="20"/>
              </w:rPr>
              <w:t>0.05</w:t>
            </w:r>
          </w:p>
        </w:tc>
        <w:tc>
          <w:tcPr>
            <w:tcW w:w="992" w:type="dxa"/>
            <w:vAlign w:val="center"/>
          </w:tcPr>
          <w:p w:rsidR="00E5335A" w:rsidRPr="00A2107E" w:rsidRDefault="00E5335A" w:rsidP="00A2107E">
            <w:pPr>
              <w:pStyle w:val="TableParagraph"/>
              <w:spacing w:before="59"/>
              <w:ind w:left="13" w:right="93"/>
              <w:jc w:val="center"/>
              <w:rPr>
                <w:b/>
                <w:sz w:val="20"/>
                <w:szCs w:val="20"/>
              </w:rPr>
            </w:pPr>
            <w:r w:rsidRPr="00A2107E">
              <w:rPr>
                <w:b/>
                <w:sz w:val="20"/>
                <w:szCs w:val="20"/>
              </w:rPr>
              <w:t>0.025</w:t>
            </w:r>
          </w:p>
        </w:tc>
        <w:tc>
          <w:tcPr>
            <w:tcW w:w="992" w:type="dxa"/>
            <w:vAlign w:val="center"/>
          </w:tcPr>
          <w:p w:rsidR="00E5335A" w:rsidRPr="00A2107E" w:rsidRDefault="00E5335A" w:rsidP="00A2107E">
            <w:pPr>
              <w:pStyle w:val="TableParagraph"/>
              <w:spacing w:before="59"/>
              <w:ind w:left="17" w:right="94"/>
              <w:jc w:val="center"/>
              <w:rPr>
                <w:b/>
                <w:sz w:val="20"/>
                <w:szCs w:val="20"/>
              </w:rPr>
            </w:pPr>
            <w:r w:rsidRPr="00A2107E">
              <w:rPr>
                <w:b/>
                <w:sz w:val="20"/>
                <w:szCs w:val="20"/>
              </w:rPr>
              <w:t>0.01</w:t>
            </w:r>
          </w:p>
        </w:tc>
        <w:tc>
          <w:tcPr>
            <w:tcW w:w="993" w:type="dxa"/>
            <w:vAlign w:val="center"/>
          </w:tcPr>
          <w:p w:rsidR="00E5335A" w:rsidRPr="00A2107E" w:rsidRDefault="00E5335A" w:rsidP="00A2107E">
            <w:pPr>
              <w:pStyle w:val="TableParagraph"/>
              <w:spacing w:before="59"/>
              <w:ind w:left="43" w:right="115"/>
              <w:jc w:val="center"/>
              <w:rPr>
                <w:b/>
                <w:sz w:val="20"/>
                <w:szCs w:val="20"/>
              </w:rPr>
            </w:pPr>
            <w:r w:rsidRPr="00A2107E">
              <w:rPr>
                <w:b/>
                <w:sz w:val="20"/>
                <w:szCs w:val="20"/>
              </w:rPr>
              <w:t>0.005</w:t>
            </w:r>
          </w:p>
        </w:tc>
        <w:tc>
          <w:tcPr>
            <w:tcW w:w="1138" w:type="dxa"/>
            <w:vAlign w:val="center"/>
          </w:tcPr>
          <w:p w:rsidR="00E5335A" w:rsidRPr="00A2107E" w:rsidRDefault="00E5335A" w:rsidP="00A2107E">
            <w:pPr>
              <w:pStyle w:val="TableParagraph"/>
              <w:spacing w:before="59"/>
              <w:ind w:left="38" w:right="110"/>
              <w:jc w:val="center"/>
              <w:rPr>
                <w:b/>
                <w:sz w:val="20"/>
                <w:szCs w:val="20"/>
              </w:rPr>
            </w:pPr>
            <w:r w:rsidRPr="00A2107E">
              <w:rPr>
                <w:b/>
                <w:sz w:val="20"/>
                <w:szCs w:val="20"/>
              </w:rPr>
              <w:t>0.001</w:t>
            </w:r>
          </w:p>
        </w:tc>
      </w:tr>
      <w:tr w:rsidR="00E5335A" w:rsidRPr="00A2107E" w:rsidTr="00A2107E">
        <w:trPr>
          <w:trHeight w:val="376"/>
          <w:jc w:val="center"/>
        </w:trPr>
        <w:tc>
          <w:tcPr>
            <w:tcW w:w="850" w:type="dxa"/>
            <w:tcBorders>
              <w:top w:val="nil"/>
            </w:tcBorders>
            <w:vAlign w:val="center"/>
          </w:tcPr>
          <w:p w:rsidR="00E5335A" w:rsidRPr="00A2107E" w:rsidRDefault="00E5335A" w:rsidP="00A2107E">
            <w:pPr>
              <w:pStyle w:val="TableParagraph"/>
              <w:spacing w:before="59"/>
              <w:ind w:left="117"/>
              <w:jc w:val="center"/>
              <w:rPr>
                <w:b/>
                <w:sz w:val="20"/>
                <w:szCs w:val="20"/>
              </w:rPr>
            </w:pPr>
            <w:r w:rsidRPr="00A2107E">
              <w:rPr>
                <w:b/>
                <w:sz w:val="20"/>
                <w:szCs w:val="20"/>
              </w:rPr>
              <w:t>df</w:t>
            </w:r>
          </w:p>
        </w:tc>
        <w:tc>
          <w:tcPr>
            <w:tcW w:w="851" w:type="dxa"/>
            <w:vAlign w:val="center"/>
          </w:tcPr>
          <w:p w:rsidR="00E5335A" w:rsidRPr="00A2107E" w:rsidRDefault="00E5335A" w:rsidP="00A2107E">
            <w:pPr>
              <w:pStyle w:val="TableParagraph"/>
              <w:spacing w:before="59"/>
              <w:ind w:left="36" w:right="118"/>
              <w:jc w:val="center"/>
              <w:rPr>
                <w:b/>
                <w:sz w:val="20"/>
                <w:szCs w:val="20"/>
              </w:rPr>
            </w:pPr>
            <w:r w:rsidRPr="00A2107E">
              <w:rPr>
                <w:b/>
                <w:sz w:val="20"/>
                <w:szCs w:val="20"/>
              </w:rPr>
              <w:t>0.50</w:t>
            </w:r>
          </w:p>
        </w:tc>
        <w:tc>
          <w:tcPr>
            <w:tcW w:w="850" w:type="dxa"/>
            <w:vAlign w:val="center"/>
          </w:tcPr>
          <w:p w:rsidR="00E5335A" w:rsidRPr="00A2107E" w:rsidRDefault="00E5335A" w:rsidP="00A2107E">
            <w:pPr>
              <w:pStyle w:val="TableParagraph"/>
              <w:spacing w:before="59"/>
              <w:ind w:left="41" w:right="114"/>
              <w:jc w:val="center"/>
              <w:rPr>
                <w:b/>
                <w:sz w:val="20"/>
                <w:szCs w:val="20"/>
              </w:rPr>
            </w:pPr>
            <w:r w:rsidRPr="00A2107E">
              <w:rPr>
                <w:b/>
                <w:sz w:val="20"/>
                <w:szCs w:val="20"/>
              </w:rPr>
              <w:t>0.20</w:t>
            </w:r>
          </w:p>
        </w:tc>
        <w:tc>
          <w:tcPr>
            <w:tcW w:w="851" w:type="dxa"/>
            <w:vAlign w:val="center"/>
          </w:tcPr>
          <w:p w:rsidR="00E5335A" w:rsidRPr="00A2107E" w:rsidRDefault="00E5335A" w:rsidP="00A2107E">
            <w:pPr>
              <w:pStyle w:val="TableParagraph"/>
              <w:spacing w:before="59"/>
              <w:ind w:left="30" w:right="110"/>
              <w:jc w:val="center"/>
              <w:rPr>
                <w:b/>
                <w:sz w:val="20"/>
                <w:szCs w:val="20"/>
              </w:rPr>
            </w:pPr>
            <w:r w:rsidRPr="00A2107E">
              <w:rPr>
                <w:b/>
                <w:sz w:val="20"/>
                <w:szCs w:val="20"/>
              </w:rPr>
              <w:t>0.10</w:t>
            </w:r>
          </w:p>
        </w:tc>
        <w:tc>
          <w:tcPr>
            <w:tcW w:w="992" w:type="dxa"/>
            <w:vAlign w:val="center"/>
          </w:tcPr>
          <w:p w:rsidR="00E5335A" w:rsidRPr="00A2107E" w:rsidRDefault="00E5335A" w:rsidP="00A2107E">
            <w:pPr>
              <w:pStyle w:val="TableParagraph"/>
              <w:spacing w:before="59"/>
              <w:ind w:left="13" w:right="93"/>
              <w:jc w:val="center"/>
              <w:rPr>
                <w:b/>
                <w:sz w:val="20"/>
                <w:szCs w:val="20"/>
              </w:rPr>
            </w:pPr>
            <w:r w:rsidRPr="00A2107E">
              <w:rPr>
                <w:b/>
                <w:sz w:val="20"/>
                <w:szCs w:val="20"/>
              </w:rPr>
              <w:t>0.05</w:t>
            </w:r>
          </w:p>
        </w:tc>
        <w:tc>
          <w:tcPr>
            <w:tcW w:w="992" w:type="dxa"/>
            <w:vAlign w:val="center"/>
          </w:tcPr>
          <w:p w:rsidR="00E5335A" w:rsidRPr="00A2107E" w:rsidRDefault="00E5335A" w:rsidP="00A2107E">
            <w:pPr>
              <w:pStyle w:val="TableParagraph"/>
              <w:spacing w:before="59"/>
              <w:ind w:left="17" w:right="94"/>
              <w:jc w:val="center"/>
              <w:rPr>
                <w:b/>
                <w:sz w:val="20"/>
                <w:szCs w:val="20"/>
              </w:rPr>
            </w:pPr>
            <w:r w:rsidRPr="00A2107E">
              <w:rPr>
                <w:b/>
                <w:sz w:val="20"/>
                <w:szCs w:val="20"/>
              </w:rPr>
              <w:t>0.02</w:t>
            </w:r>
          </w:p>
        </w:tc>
        <w:tc>
          <w:tcPr>
            <w:tcW w:w="993" w:type="dxa"/>
            <w:vAlign w:val="center"/>
          </w:tcPr>
          <w:p w:rsidR="00E5335A" w:rsidRPr="00A2107E" w:rsidRDefault="00E5335A" w:rsidP="00A2107E">
            <w:pPr>
              <w:pStyle w:val="TableParagraph"/>
              <w:spacing w:before="59"/>
              <w:ind w:left="43" w:right="115"/>
              <w:jc w:val="center"/>
              <w:rPr>
                <w:b/>
                <w:sz w:val="20"/>
                <w:szCs w:val="20"/>
              </w:rPr>
            </w:pPr>
            <w:r w:rsidRPr="00A2107E">
              <w:rPr>
                <w:b/>
                <w:sz w:val="20"/>
                <w:szCs w:val="20"/>
              </w:rPr>
              <w:t>0.010</w:t>
            </w:r>
          </w:p>
        </w:tc>
        <w:tc>
          <w:tcPr>
            <w:tcW w:w="1138" w:type="dxa"/>
            <w:vAlign w:val="center"/>
          </w:tcPr>
          <w:p w:rsidR="00E5335A" w:rsidRPr="00A2107E" w:rsidRDefault="00E5335A" w:rsidP="00A2107E">
            <w:pPr>
              <w:pStyle w:val="TableParagraph"/>
              <w:spacing w:before="59"/>
              <w:ind w:left="38" w:right="110"/>
              <w:jc w:val="center"/>
              <w:rPr>
                <w:b/>
                <w:sz w:val="20"/>
                <w:szCs w:val="20"/>
              </w:rPr>
            </w:pPr>
            <w:r w:rsidRPr="00A2107E">
              <w:rPr>
                <w:b/>
                <w:sz w:val="20"/>
                <w:szCs w:val="20"/>
              </w:rPr>
              <w:t>0.002</w:t>
            </w:r>
          </w:p>
        </w:tc>
      </w:tr>
      <w:tr w:rsidR="00E5335A" w:rsidRPr="00A2107E" w:rsidTr="00A2107E">
        <w:trPr>
          <w:trHeight w:val="402"/>
          <w:jc w:val="center"/>
        </w:trPr>
        <w:tc>
          <w:tcPr>
            <w:tcW w:w="850" w:type="dxa"/>
            <w:vAlign w:val="center"/>
          </w:tcPr>
          <w:p w:rsidR="00E5335A" w:rsidRPr="00A2107E" w:rsidRDefault="00E5335A" w:rsidP="00A2107E">
            <w:pPr>
              <w:pStyle w:val="TableParagraph"/>
              <w:spacing w:before="66"/>
              <w:ind w:right="83"/>
              <w:jc w:val="center"/>
              <w:rPr>
                <w:b/>
                <w:sz w:val="20"/>
                <w:szCs w:val="20"/>
              </w:rPr>
            </w:pPr>
            <w:r w:rsidRPr="00A2107E">
              <w:rPr>
                <w:b/>
                <w:sz w:val="20"/>
                <w:szCs w:val="20"/>
              </w:rPr>
              <w:t>1</w:t>
            </w:r>
          </w:p>
        </w:tc>
        <w:tc>
          <w:tcPr>
            <w:tcW w:w="851" w:type="dxa"/>
            <w:vAlign w:val="center"/>
          </w:tcPr>
          <w:p w:rsidR="00E5335A" w:rsidRPr="00A2107E" w:rsidRDefault="00E5335A" w:rsidP="00A2107E">
            <w:pPr>
              <w:pStyle w:val="TableParagraph"/>
              <w:spacing w:before="71"/>
              <w:ind w:left="41" w:right="118"/>
              <w:jc w:val="center"/>
              <w:rPr>
                <w:sz w:val="20"/>
                <w:szCs w:val="20"/>
              </w:rPr>
            </w:pPr>
            <w:r w:rsidRPr="00A2107E">
              <w:rPr>
                <w:sz w:val="20"/>
                <w:szCs w:val="20"/>
              </w:rPr>
              <w:t>1.00000</w:t>
            </w:r>
          </w:p>
        </w:tc>
        <w:tc>
          <w:tcPr>
            <w:tcW w:w="850" w:type="dxa"/>
            <w:vAlign w:val="center"/>
          </w:tcPr>
          <w:p w:rsidR="00E5335A" w:rsidRPr="00A2107E" w:rsidRDefault="00E5335A" w:rsidP="00A2107E">
            <w:pPr>
              <w:pStyle w:val="TableParagraph"/>
              <w:spacing w:before="71"/>
              <w:ind w:left="41" w:right="119"/>
              <w:jc w:val="center"/>
              <w:rPr>
                <w:sz w:val="20"/>
                <w:szCs w:val="20"/>
              </w:rPr>
            </w:pPr>
            <w:r w:rsidRPr="00A2107E">
              <w:rPr>
                <w:sz w:val="20"/>
                <w:szCs w:val="20"/>
              </w:rPr>
              <w:t>3.07768</w:t>
            </w:r>
          </w:p>
        </w:tc>
        <w:tc>
          <w:tcPr>
            <w:tcW w:w="851" w:type="dxa"/>
            <w:vAlign w:val="center"/>
          </w:tcPr>
          <w:p w:rsidR="00E5335A" w:rsidRPr="00A2107E" w:rsidRDefault="00E5335A" w:rsidP="00A2107E">
            <w:pPr>
              <w:pStyle w:val="TableParagraph"/>
              <w:spacing w:before="71"/>
              <w:ind w:left="30" w:right="110"/>
              <w:jc w:val="center"/>
              <w:rPr>
                <w:sz w:val="20"/>
                <w:szCs w:val="20"/>
              </w:rPr>
            </w:pPr>
            <w:r w:rsidRPr="00A2107E">
              <w:rPr>
                <w:sz w:val="20"/>
                <w:szCs w:val="20"/>
              </w:rPr>
              <w:t>6.31375</w:t>
            </w:r>
          </w:p>
        </w:tc>
        <w:tc>
          <w:tcPr>
            <w:tcW w:w="992" w:type="dxa"/>
            <w:vAlign w:val="center"/>
          </w:tcPr>
          <w:p w:rsidR="00E5335A" w:rsidRPr="00A2107E" w:rsidRDefault="00E5335A" w:rsidP="00A2107E">
            <w:pPr>
              <w:pStyle w:val="TableParagraph"/>
              <w:spacing w:before="71"/>
              <w:ind w:left="13" w:right="94"/>
              <w:jc w:val="center"/>
              <w:rPr>
                <w:sz w:val="20"/>
                <w:szCs w:val="20"/>
              </w:rPr>
            </w:pPr>
            <w:r w:rsidRPr="00A2107E">
              <w:rPr>
                <w:sz w:val="20"/>
                <w:szCs w:val="20"/>
              </w:rPr>
              <w:t>12.70620</w:t>
            </w:r>
          </w:p>
        </w:tc>
        <w:tc>
          <w:tcPr>
            <w:tcW w:w="992" w:type="dxa"/>
            <w:vAlign w:val="center"/>
          </w:tcPr>
          <w:p w:rsidR="00E5335A" w:rsidRPr="00A2107E" w:rsidRDefault="00E5335A" w:rsidP="00A2107E">
            <w:pPr>
              <w:pStyle w:val="TableParagraph"/>
              <w:spacing w:before="71"/>
              <w:ind w:left="25" w:right="94"/>
              <w:jc w:val="center"/>
              <w:rPr>
                <w:sz w:val="20"/>
                <w:szCs w:val="20"/>
              </w:rPr>
            </w:pPr>
            <w:r w:rsidRPr="00A2107E">
              <w:rPr>
                <w:sz w:val="20"/>
                <w:szCs w:val="20"/>
              </w:rPr>
              <w:t>31.82052</w:t>
            </w:r>
          </w:p>
        </w:tc>
        <w:tc>
          <w:tcPr>
            <w:tcW w:w="993" w:type="dxa"/>
            <w:vAlign w:val="center"/>
          </w:tcPr>
          <w:p w:rsidR="00E5335A" w:rsidRPr="00A2107E" w:rsidRDefault="00E5335A" w:rsidP="00A2107E">
            <w:pPr>
              <w:pStyle w:val="TableParagraph"/>
              <w:spacing w:before="71"/>
              <w:ind w:left="43" w:right="120"/>
              <w:jc w:val="center"/>
              <w:rPr>
                <w:sz w:val="20"/>
                <w:szCs w:val="20"/>
              </w:rPr>
            </w:pPr>
            <w:r w:rsidRPr="00A2107E">
              <w:rPr>
                <w:sz w:val="20"/>
                <w:szCs w:val="20"/>
              </w:rPr>
              <w:t>63.65674</w:t>
            </w:r>
          </w:p>
        </w:tc>
        <w:tc>
          <w:tcPr>
            <w:tcW w:w="1138" w:type="dxa"/>
            <w:vAlign w:val="center"/>
          </w:tcPr>
          <w:p w:rsidR="00E5335A" w:rsidRPr="00A2107E" w:rsidRDefault="00E5335A" w:rsidP="00A2107E">
            <w:pPr>
              <w:pStyle w:val="TableParagraph"/>
              <w:spacing w:before="71"/>
              <w:ind w:left="38" w:right="110"/>
              <w:jc w:val="center"/>
              <w:rPr>
                <w:sz w:val="20"/>
                <w:szCs w:val="20"/>
              </w:rPr>
            </w:pPr>
            <w:r w:rsidRPr="00A2107E">
              <w:rPr>
                <w:sz w:val="20"/>
                <w:szCs w:val="20"/>
              </w:rPr>
              <w:t>318.30884</w:t>
            </w:r>
          </w:p>
        </w:tc>
      </w:tr>
      <w:tr w:rsidR="00E5335A" w:rsidRPr="00A2107E" w:rsidTr="00A2107E">
        <w:trPr>
          <w:trHeight w:val="421"/>
          <w:jc w:val="center"/>
        </w:trPr>
        <w:tc>
          <w:tcPr>
            <w:tcW w:w="850" w:type="dxa"/>
            <w:vAlign w:val="center"/>
          </w:tcPr>
          <w:p w:rsidR="00E5335A" w:rsidRPr="00A2107E" w:rsidRDefault="00E5335A" w:rsidP="00A2107E">
            <w:pPr>
              <w:pStyle w:val="TableParagraph"/>
              <w:spacing w:before="30"/>
              <w:ind w:right="83"/>
              <w:jc w:val="center"/>
              <w:rPr>
                <w:b/>
                <w:sz w:val="20"/>
                <w:szCs w:val="20"/>
              </w:rPr>
            </w:pPr>
            <w:r w:rsidRPr="00A2107E">
              <w:rPr>
                <w:b/>
                <w:sz w:val="20"/>
                <w:szCs w:val="20"/>
              </w:rPr>
              <w:t>2</w:t>
            </w:r>
          </w:p>
        </w:tc>
        <w:tc>
          <w:tcPr>
            <w:tcW w:w="851" w:type="dxa"/>
            <w:vAlign w:val="center"/>
          </w:tcPr>
          <w:p w:rsidR="00E5335A" w:rsidRPr="00A2107E" w:rsidRDefault="00E5335A" w:rsidP="00A2107E">
            <w:pPr>
              <w:pStyle w:val="TableParagraph"/>
              <w:spacing w:before="61"/>
              <w:ind w:left="41" w:right="118"/>
              <w:jc w:val="center"/>
              <w:rPr>
                <w:sz w:val="20"/>
                <w:szCs w:val="20"/>
              </w:rPr>
            </w:pPr>
            <w:r w:rsidRPr="00A2107E">
              <w:rPr>
                <w:sz w:val="20"/>
                <w:szCs w:val="20"/>
              </w:rPr>
              <w:t>0.81650</w:t>
            </w:r>
          </w:p>
        </w:tc>
        <w:tc>
          <w:tcPr>
            <w:tcW w:w="850" w:type="dxa"/>
            <w:vAlign w:val="center"/>
          </w:tcPr>
          <w:p w:rsidR="00E5335A" w:rsidRPr="00A2107E" w:rsidRDefault="00E5335A" w:rsidP="00A2107E">
            <w:pPr>
              <w:pStyle w:val="TableParagraph"/>
              <w:spacing w:before="61"/>
              <w:ind w:left="41" w:right="119"/>
              <w:jc w:val="center"/>
              <w:rPr>
                <w:sz w:val="20"/>
                <w:szCs w:val="20"/>
              </w:rPr>
            </w:pPr>
            <w:r w:rsidRPr="00A2107E">
              <w:rPr>
                <w:sz w:val="20"/>
                <w:szCs w:val="20"/>
              </w:rPr>
              <w:t>1.88562</w:t>
            </w:r>
          </w:p>
        </w:tc>
        <w:tc>
          <w:tcPr>
            <w:tcW w:w="851" w:type="dxa"/>
            <w:vAlign w:val="center"/>
          </w:tcPr>
          <w:p w:rsidR="00E5335A" w:rsidRPr="00A2107E" w:rsidRDefault="00E5335A" w:rsidP="00A2107E">
            <w:pPr>
              <w:pStyle w:val="TableParagraph"/>
              <w:spacing w:before="61"/>
              <w:ind w:left="30" w:right="110"/>
              <w:jc w:val="center"/>
              <w:rPr>
                <w:sz w:val="20"/>
                <w:szCs w:val="20"/>
              </w:rPr>
            </w:pPr>
            <w:r w:rsidRPr="00A2107E">
              <w:rPr>
                <w:sz w:val="20"/>
                <w:szCs w:val="20"/>
              </w:rPr>
              <w:t>2.91999</w:t>
            </w:r>
          </w:p>
        </w:tc>
        <w:tc>
          <w:tcPr>
            <w:tcW w:w="992" w:type="dxa"/>
            <w:vAlign w:val="center"/>
          </w:tcPr>
          <w:p w:rsidR="00E5335A" w:rsidRPr="00A2107E" w:rsidRDefault="00E5335A" w:rsidP="00A2107E">
            <w:pPr>
              <w:pStyle w:val="TableParagraph"/>
              <w:spacing w:before="61"/>
              <w:ind w:left="13" w:right="94"/>
              <w:jc w:val="center"/>
              <w:rPr>
                <w:sz w:val="20"/>
                <w:szCs w:val="20"/>
              </w:rPr>
            </w:pPr>
            <w:r w:rsidRPr="00A2107E">
              <w:rPr>
                <w:sz w:val="20"/>
                <w:szCs w:val="20"/>
              </w:rPr>
              <w:t>4.30265</w:t>
            </w:r>
          </w:p>
        </w:tc>
        <w:tc>
          <w:tcPr>
            <w:tcW w:w="992" w:type="dxa"/>
            <w:vAlign w:val="center"/>
          </w:tcPr>
          <w:p w:rsidR="00E5335A" w:rsidRPr="00A2107E" w:rsidRDefault="00E5335A" w:rsidP="00A2107E">
            <w:pPr>
              <w:pStyle w:val="TableParagraph"/>
              <w:spacing w:before="61"/>
              <w:ind w:left="22" w:right="94"/>
              <w:jc w:val="center"/>
              <w:rPr>
                <w:sz w:val="20"/>
                <w:szCs w:val="20"/>
              </w:rPr>
            </w:pPr>
            <w:r w:rsidRPr="00A2107E">
              <w:rPr>
                <w:sz w:val="20"/>
                <w:szCs w:val="20"/>
              </w:rPr>
              <w:t>6.96456</w:t>
            </w:r>
          </w:p>
        </w:tc>
        <w:tc>
          <w:tcPr>
            <w:tcW w:w="993" w:type="dxa"/>
            <w:vAlign w:val="center"/>
          </w:tcPr>
          <w:p w:rsidR="00E5335A" w:rsidRPr="00A2107E" w:rsidRDefault="00E5335A" w:rsidP="00A2107E">
            <w:pPr>
              <w:pStyle w:val="TableParagraph"/>
              <w:spacing w:before="61"/>
              <w:ind w:left="43" w:right="120"/>
              <w:jc w:val="center"/>
              <w:rPr>
                <w:sz w:val="20"/>
                <w:szCs w:val="20"/>
              </w:rPr>
            </w:pPr>
            <w:r w:rsidRPr="00A2107E">
              <w:rPr>
                <w:sz w:val="20"/>
                <w:szCs w:val="20"/>
              </w:rPr>
              <w:t>9.92484</w:t>
            </w:r>
          </w:p>
        </w:tc>
        <w:tc>
          <w:tcPr>
            <w:tcW w:w="1138" w:type="dxa"/>
            <w:vAlign w:val="center"/>
          </w:tcPr>
          <w:p w:rsidR="00E5335A" w:rsidRPr="00A2107E" w:rsidRDefault="00E5335A" w:rsidP="00A2107E">
            <w:pPr>
              <w:pStyle w:val="TableParagraph"/>
              <w:spacing w:before="61"/>
              <w:ind w:left="38" w:right="110"/>
              <w:jc w:val="center"/>
              <w:rPr>
                <w:sz w:val="20"/>
                <w:szCs w:val="20"/>
              </w:rPr>
            </w:pPr>
            <w:r w:rsidRPr="00A2107E">
              <w:rPr>
                <w:sz w:val="20"/>
                <w:szCs w:val="20"/>
              </w:rPr>
              <w:t>22.32712</w:t>
            </w:r>
          </w:p>
        </w:tc>
      </w:tr>
      <w:tr w:rsidR="00E5335A" w:rsidRPr="00A2107E" w:rsidTr="00A2107E">
        <w:trPr>
          <w:trHeight w:val="413"/>
          <w:jc w:val="center"/>
        </w:trPr>
        <w:tc>
          <w:tcPr>
            <w:tcW w:w="850" w:type="dxa"/>
            <w:vAlign w:val="center"/>
          </w:tcPr>
          <w:p w:rsidR="00E5335A" w:rsidRPr="00A2107E" w:rsidRDefault="00E5335A" w:rsidP="00A2107E">
            <w:pPr>
              <w:pStyle w:val="TableParagraph"/>
              <w:spacing w:before="27"/>
              <w:ind w:right="83"/>
              <w:jc w:val="center"/>
              <w:rPr>
                <w:b/>
                <w:sz w:val="20"/>
                <w:szCs w:val="20"/>
              </w:rPr>
            </w:pPr>
            <w:r w:rsidRPr="00A2107E">
              <w:rPr>
                <w:b/>
                <w:sz w:val="20"/>
                <w:szCs w:val="20"/>
              </w:rPr>
              <w:t>3</w:t>
            </w:r>
          </w:p>
        </w:tc>
        <w:tc>
          <w:tcPr>
            <w:tcW w:w="851" w:type="dxa"/>
            <w:vAlign w:val="center"/>
          </w:tcPr>
          <w:p w:rsidR="00E5335A" w:rsidRPr="00A2107E" w:rsidRDefault="00E5335A" w:rsidP="00A2107E">
            <w:pPr>
              <w:pStyle w:val="TableParagraph"/>
              <w:spacing w:before="59"/>
              <w:ind w:left="41" w:right="118"/>
              <w:jc w:val="center"/>
              <w:rPr>
                <w:sz w:val="20"/>
                <w:szCs w:val="20"/>
              </w:rPr>
            </w:pPr>
            <w:r w:rsidRPr="00A2107E">
              <w:rPr>
                <w:sz w:val="20"/>
                <w:szCs w:val="20"/>
              </w:rPr>
              <w:t>0.76489</w:t>
            </w:r>
          </w:p>
        </w:tc>
        <w:tc>
          <w:tcPr>
            <w:tcW w:w="850" w:type="dxa"/>
            <w:vAlign w:val="center"/>
          </w:tcPr>
          <w:p w:rsidR="00E5335A" w:rsidRPr="00A2107E" w:rsidRDefault="00E5335A" w:rsidP="00A2107E">
            <w:pPr>
              <w:pStyle w:val="TableParagraph"/>
              <w:spacing w:before="59"/>
              <w:ind w:left="41" w:right="119"/>
              <w:jc w:val="center"/>
              <w:rPr>
                <w:sz w:val="20"/>
                <w:szCs w:val="20"/>
              </w:rPr>
            </w:pPr>
            <w:r w:rsidRPr="00A2107E">
              <w:rPr>
                <w:sz w:val="20"/>
                <w:szCs w:val="20"/>
              </w:rPr>
              <w:t>1.63774</w:t>
            </w:r>
          </w:p>
        </w:tc>
        <w:tc>
          <w:tcPr>
            <w:tcW w:w="851" w:type="dxa"/>
            <w:vAlign w:val="center"/>
          </w:tcPr>
          <w:p w:rsidR="00E5335A" w:rsidRPr="00A2107E" w:rsidRDefault="00E5335A" w:rsidP="00A2107E">
            <w:pPr>
              <w:pStyle w:val="TableParagraph"/>
              <w:spacing w:before="59"/>
              <w:ind w:left="30" w:right="110"/>
              <w:jc w:val="center"/>
              <w:rPr>
                <w:sz w:val="20"/>
                <w:szCs w:val="20"/>
              </w:rPr>
            </w:pPr>
            <w:r w:rsidRPr="00A2107E">
              <w:rPr>
                <w:sz w:val="20"/>
                <w:szCs w:val="20"/>
              </w:rPr>
              <w:t>2.35336</w:t>
            </w:r>
          </w:p>
        </w:tc>
        <w:tc>
          <w:tcPr>
            <w:tcW w:w="992" w:type="dxa"/>
            <w:vAlign w:val="center"/>
          </w:tcPr>
          <w:p w:rsidR="00E5335A" w:rsidRPr="00A2107E" w:rsidRDefault="00E5335A" w:rsidP="00A2107E">
            <w:pPr>
              <w:pStyle w:val="TableParagraph"/>
              <w:spacing w:before="59"/>
              <w:ind w:left="13" w:right="94"/>
              <w:jc w:val="center"/>
              <w:rPr>
                <w:sz w:val="20"/>
                <w:szCs w:val="20"/>
              </w:rPr>
            </w:pPr>
            <w:r w:rsidRPr="00A2107E">
              <w:rPr>
                <w:sz w:val="20"/>
                <w:szCs w:val="20"/>
              </w:rPr>
              <w:t>3.18245</w:t>
            </w:r>
          </w:p>
        </w:tc>
        <w:tc>
          <w:tcPr>
            <w:tcW w:w="992" w:type="dxa"/>
            <w:vAlign w:val="center"/>
          </w:tcPr>
          <w:p w:rsidR="00E5335A" w:rsidRPr="00A2107E" w:rsidRDefault="00E5335A" w:rsidP="00A2107E">
            <w:pPr>
              <w:pStyle w:val="TableParagraph"/>
              <w:spacing w:before="59"/>
              <w:ind w:left="22" w:right="94"/>
              <w:jc w:val="center"/>
              <w:rPr>
                <w:sz w:val="20"/>
                <w:szCs w:val="20"/>
              </w:rPr>
            </w:pPr>
            <w:r w:rsidRPr="00A2107E">
              <w:rPr>
                <w:sz w:val="20"/>
                <w:szCs w:val="20"/>
              </w:rPr>
              <w:t>4.54070</w:t>
            </w:r>
          </w:p>
        </w:tc>
        <w:tc>
          <w:tcPr>
            <w:tcW w:w="993" w:type="dxa"/>
            <w:vAlign w:val="center"/>
          </w:tcPr>
          <w:p w:rsidR="00E5335A" w:rsidRPr="00A2107E" w:rsidRDefault="00E5335A" w:rsidP="00A2107E">
            <w:pPr>
              <w:pStyle w:val="TableParagraph"/>
              <w:spacing w:before="59"/>
              <w:ind w:left="43" w:right="120"/>
              <w:jc w:val="center"/>
              <w:rPr>
                <w:sz w:val="20"/>
                <w:szCs w:val="20"/>
              </w:rPr>
            </w:pPr>
            <w:r w:rsidRPr="00A2107E">
              <w:rPr>
                <w:sz w:val="20"/>
                <w:szCs w:val="20"/>
              </w:rPr>
              <w:t>5.84091</w:t>
            </w:r>
          </w:p>
        </w:tc>
        <w:tc>
          <w:tcPr>
            <w:tcW w:w="1138" w:type="dxa"/>
            <w:vAlign w:val="center"/>
          </w:tcPr>
          <w:p w:rsidR="00E5335A" w:rsidRPr="00A2107E" w:rsidRDefault="00E5335A" w:rsidP="00A2107E">
            <w:pPr>
              <w:pStyle w:val="TableParagraph"/>
              <w:spacing w:before="59"/>
              <w:ind w:left="38" w:right="110"/>
              <w:jc w:val="center"/>
              <w:rPr>
                <w:sz w:val="20"/>
                <w:szCs w:val="20"/>
              </w:rPr>
            </w:pPr>
            <w:r w:rsidRPr="00A2107E">
              <w:rPr>
                <w:sz w:val="20"/>
                <w:szCs w:val="20"/>
              </w:rPr>
              <w:t>10.21453</w:t>
            </w:r>
          </w:p>
        </w:tc>
      </w:tr>
      <w:tr w:rsidR="00E5335A" w:rsidRPr="00A2107E" w:rsidTr="00A2107E">
        <w:trPr>
          <w:trHeight w:val="352"/>
          <w:jc w:val="center"/>
        </w:trPr>
        <w:tc>
          <w:tcPr>
            <w:tcW w:w="850" w:type="dxa"/>
            <w:vAlign w:val="center"/>
          </w:tcPr>
          <w:p w:rsidR="00E5335A" w:rsidRPr="00A2107E" w:rsidRDefault="00E5335A" w:rsidP="00A2107E">
            <w:pPr>
              <w:pStyle w:val="TableParagraph"/>
              <w:spacing w:before="33"/>
              <w:ind w:right="83"/>
              <w:jc w:val="center"/>
              <w:rPr>
                <w:b/>
                <w:sz w:val="20"/>
                <w:szCs w:val="20"/>
              </w:rPr>
            </w:pPr>
            <w:r w:rsidRPr="00A2107E">
              <w:rPr>
                <w:b/>
                <w:sz w:val="20"/>
                <w:szCs w:val="20"/>
              </w:rPr>
              <w:t>4</w:t>
            </w:r>
          </w:p>
        </w:tc>
        <w:tc>
          <w:tcPr>
            <w:tcW w:w="851" w:type="dxa"/>
            <w:vAlign w:val="center"/>
          </w:tcPr>
          <w:p w:rsidR="00E5335A" w:rsidRPr="00A2107E" w:rsidRDefault="00E5335A" w:rsidP="00A2107E">
            <w:pPr>
              <w:pStyle w:val="TableParagraph"/>
              <w:spacing w:before="35"/>
              <w:ind w:left="41" w:right="118"/>
              <w:jc w:val="center"/>
              <w:rPr>
                <w:sz w:val="20"/>
                <w:szCs w:val="20"/>
              </w:rPr>
            </w:pPr>
            <w:r w:rsidRPr="00A2107E">
              <w:rPr>
                <w:sz w:val="20"/>
                <w:szCs w:val="20"/>
              </w:rPr>
              <w:t>0.74070</w:t>
            </w:r>
          </w:p>
        </w:tc>
        <w:tc>
          <w:tcPr>
            <w:tcW w:w="850" w:type="dxa"/>
            <w:vAlign w:val="center"/>
          </w:tcPr>
          <w:p w:rsidR="00E5335A" w:rsidRPr="00A2107E" w:rsidRDefault="00E5335A" w:rsidP="00A2107E">
            <w:pPr>
              <w:pStyle w:val="TableParagraph"/>
              <w:spacing w:before="35"/>
              <w:ind w:left="41" w:right="119"/>
              <w:jc w:val="center"/>
              <w:rPr>
                <w:sz w:val="20"/>
                <w:szCs w:val="20"/>
              </w:rPr>
            </w:pPr>
            <w:r w:rsidRPr="00A2107E">
              <w:rPr>
                <w:sz w:val="20"/>
                <w:szCs w:val="20"/>
              </w:rPr>
              <w:t>1.53321</w:t>
            </w:r>
          </w:p>
        </w:tc>
        <w:tc>
          <w:tcPr>
            <w:tcW w:w="851" w:type="dxa"/>
            <w:vAlign w:val="center"/>
          </w:tcPr>
          <w:p w:rsidR="00E5335A" w:rsidRPr="00A2107E" w:rsidRDefault="00E5335A" w:rsidP="00A2107E">
            <w:pPr>
              <w:pStyle w:val="TableParagraph"/>
              <w:spacing w:before="35"/>
              <w:ind w:left="30" w:right="110"/>
              <w:jc w:val="center"/>
              <w:rPr>
                <w:sz w:val="20"/>
                <w:szCs w:val="20"/>
              </w:rPr>
            </w:pPr>
            <w:r w:rsidRPr="00A2107E">
              <w:rPr>
                <w:sz w:val="20"/>
                <w:szCs w:val="20"/>
              </w:rPr>
              <w:t>2.13185</w:t>
            </w:r>
          </w:p>
        </w:tc>
        <w:tc>
          <w:tcPr>
            <w:tcW w:w="992" w:type="dxa"/>
            <w:vAlign w:val="center"/>
          </w:tcPr>
          <w:p w:rsidR="00E5335A" w:rsidRPr="00A2107E" w:rsidRDefault="00E5335A" w:rsidP="00A2107E">
            <w:pPr>
              <w:pStyle w:val="TableParagraph"/>
              <w:spacing w:before="35"/>
              <w:ind w:left="13" w:right="94"/>
              <w:jc w:val="center"/>
              <w:rPr>
                <w:sz w:val="20"/>
                <w:szCs w:val="20"/>
              </w:rPr>
            </w:pPr>
            <w:r w:rsidRPr="00A2107E">
              <w:rPr>
                <w:sz w:val="20"/>
                <w:szCs w:val="20"/>
              </w:rPr>
              <w:t>2.77645</w:t>
            </w:r>
          </w:p>
        </w:tc>
        <w:tc>
          <w:tcPr>
            <w:tcW w:w="992" w:type="dxa"/>
            <w:vAlign w:val="center"/>
          </w:tcPr>
          <w:p w:rsidR="00E5335A" w:rsidRPr="00A2107E" w:rsidRDefault="00E5335A" w:rsidP="00A2107E">
            <w:pPr>
              <w:pStyle w:val="TableParagraph"/>
              <w:spacing w:before="35"/>
              <w:ind w:left="22" w:right="94"/>
              <w:jc w:val="center"/>
              <w:rPr>
                <w:sz w:val="20"/>
                <w:szCs w:val="20"/>
              </w:rPr>
            </w:pPr>
            <w:r w:rsidRPr="00A2107E">
              <w:rPr>
                <w:sz w:val="20"/>
                <w:szCs w:val="20"/>
              </w:rPr>
              <w:t>3.74695</w:t>
            </w:r>
          </w:p>
        </w:tc>
        <w:tc>
          <w:tcPr>
            <w:tcW w:w="993" w:type="dxa"/>
            <w:vAlign w:val="center"/>
          </w:tcPr>
          <w:p w:rsidR="00E5335A" w:rsidRPr="00A2107E" w:rsidRDefault="00E5335A" w:rsidP="00A2107E">
            <w:pPr>
              <w:pStyle w:val="TableParagraph"/>
              <w:spacing w:before="35"/>
              <w:ind w:left="43" w:right="120"/>
              <w:jc w:val="center"/>
              <w:rPr>
                <w:sz w:val="20"/>
                <w:szCs w:val="20"/>
              </w:rPr>
            </w:pPr>
            <w:r w:rsidRPr="00A2107E">
              <w:rPr>
                <w:sz w:val="20"/>
                <w:szCs w:val="20"/>
              </w:rPr>
              <w:t>4.60409</w:t>
            </w:r>
          </w:p>
        </w:tc>
        <w:tc>
          <w:tcPr>
            <w:tcW w:w="1138" w:type="dxa"/>
            <w:vAlign w:val="center"/>
          </w:tcPr>
          <w:p w:rsidR="00E5335A" w:rsidRPr="00A2107E" w:rsidRDefault="00E5335A" w:rsidP="00A2107E">
            <w:pPr>
              <w:pStyle w:val="TableParagraph"/>
              <w:spacing w:before="35"/>
              <w:ind w:left="41" w:right="107"/>
              <w:jc w:val="center"/>
              <w:rPr>
                <w:sz w:val="20"/>
                <w:szCs w:val="20"/>
              </w:rPr>
            </w:pPr>
            <w:r w:rsidRPr="00A2107E">
              <w:rPr>
                <w:sz w:val="20"/>
                <w:szCs w:val="20"/>
              </w:rPr>
              <w:t>7.17318</w:t>
            </w:r>
          </w:p>
        </w:tc>
      </w:tr>
      <w:tr w:rsidR="00E5335A" w:rsidRPr="00A2107E" w:rsidTr="00A2107E">
        <w:trPr>
          <w:trHeight w:val="378"/>
          <w:jc w:val="center"/>
        </w:trPr>
        <w:tc>
          <w:tcPr>
            <w:tcW w:w="850" w:type="dxa"/>
            <w:vAlign w:val="center"/>
          </w:tcPr>
          <w:p w:rsidR="00E5335A" w:rsidRPr="00A2107E" w:rsidRDefault="00E5335A" w:rsidP="00A2107E">
            <w:pPr>
              <w:pStyle w:val="TableParagraph"/>
              <w:spacing w:before="30"/>
              <w:ind w:right="83"/>
              <w:jc w:val="center"/>
              <w:rPr>
                <w:b/>
                <w:sz w:val="20"/>
                <w:szCs w:val="20"/>
              </w:rPr>
            </w:pPr>
            <w:r w:rsidRPr="00A2107E">
              <w:rPr>
                <w:b/>
                <w:sz w:val="20"/>
                <w:szCs w:val="20"/>
              </w:rPr>
              <w:t>5</w:t>
            </w:r>
          </w:p>
        </w:tc>
        <w:tc>
          <w:tcPr>
            <w:tcW w:w="851" w:type="dxa"/>
            <w:vAlign w:val="center"/>
          </w:tcPr>
          <w:p w:rsidR="00E5335A" w:rsidRPr="00A2107E" w:rsidRDefault="00E5335A" w:rsidP="00A2107E">
            <w:pPr>
              <w:pStyle w:val="TableParagraph"/>
              <w:spacing w:before="61"/>
              <w:ind w:left="41" w:right="118"/>
              <w:jc w:val="center"/>
              <w:rPr>
                <w:sz w:val="20"/>
                <w:szCs w:val="20"/>
              </w:rPr>
            </w:pPr>
            <w:r w:rsidRPr="00A2107E">
              <w:rPr>
                <w:sz w:val="20"/>
                <w:szCs w:val="20"/>
              </w:rPr>
              <w:t>0.72669</w:t>
            </w:r>
          </w:p>
        </w:tc>
        <w:tc>
          <w:tcPr>
            <w:tcW w:w="850" w:type="dxa"/>
            <w:vAlign w:val="center"/>
          </w:tcPr>
          <w:p w:rsidR="00E5335A" w:rsidRPr="00A2107E" w:rsidRDefault="00E5335A" w:rsidP="00A2107E">
            <w:pPr>
              <w:pStyle w:val="TableParagraph"/>
              <w:spacing w:before="61"/>
              <w:ind w:left="41" w:right="119"/>
              <w:jc w:val="center"/>
              <w:rPr>
                <w:sz w:val="20"/>
                <w:szCs w:val="20"/>
              </w:rPr>
            </w:pPr>
            <w:r w:rsidRPr="00A2107E">
              <w:rPr>
                <w:sz w:val="20"/>
                <w:szCs w:val="20"/>
              </w:rPr>
              <w:t>1.47588</w:t>
            </w:r>
          </w:p>
        </w:tc>
        <w:tc>
          <w:tcPr>
            <w:tcW w:w="851" w:type="dxa"/>
            <w:vAlign w:val="center"/>
          </w:tcPr>
          <w:p w:rsidR="00E5335A" w:rsidRPr="00A2107E" w:rsidRDefault="00E5335A" w:rsidP="00A2107E">
            <w:pPr>
              <w:pStyle w:val="TableParagraph"/>
              <w:spacing w:before="61"/>
              <w:ind w:left="30" w:right="110"/>
              <w:jc w:val="center"/>
              <w:rPr>
                <w:sz w:val="20"/>
                <w:szCs w:val="20"/>
              </w:rPr>
            </w:pPr>
            <w:r w:rsidRPr="00A2107E">
              <w:rPr>
                <w:sz w:val="20"/>
                <w:szCs w:val="20"/>
              </w:rPr>
              <w:t>2.01505</w:t>
            </w:r>
          </w:p>
        </w:tc>
        <w:tc>
          <w:tcPr>
            <w:tcW w:w="992" w:type="dxa"/>
            <w:vAlign w:val="center"/>
          </w:tcPr>
          <w:p w:rsidR="00E5335A" w:rsidRPr="00A2107E" w:rsidRDefault="00E5335A" w:rsidP="00A2107E">
            <w:pPr>
              <w:pStyle w:val="TableParagraph"/>
              <w:spacing w:before="61"/>
              <w:ind w:left="13" w:right="94"/>
              <w:jc w:val="center"/>
              <w:rPr>
                <w:sz w:val="20"/>
                <w:szCs w:val="20"/>
              </w:rPr>
            </w:pPr>
            <w:r w:rsidRPr="00A2107E">
              <w:rPr>
                <w:sz w:val="20"/>
                <w:szCs w:val="20"/>
              </w:rPr>
              <w:t>2.57058</w:t>
            </w:r>
          </w:p>
        </w:tc>
        <w:tc>
          <w:tcPr>
            <w:tcW w:w="992" w:type="dxa"/>
            <w:vAlign w:val="center"/>
          </w:tcPr>
          <w:p w:rsidR="00E5335A" w:rsidRPr="00A2107E" w:rsidRDefault="00E5335A" w:rsidP="00A2107E">
            <w:pPr>
              <w:pStyle w:val="TableParagraph"/>
              <w:spacing w:before="61"/>
              <w:ind w:left="22" w:right="94"/>
              <w:jc w:val="center"/>
              <w:rPr>
                <w:sz w:val="20"/>
                <w:szCs w:val="20"/>
              </w:rPr>
            </w:pPr>
            <w:r w:rsidRPr="00A2107E">
              <w:rPr>
                <w:sz w:val="20"/>
                <w:szCs w:val="20"/>
              </w:rPr>
              <w:t>3.36493</w:t>
            </w:r>
          </w:p>
        </w:tc>
        <w:tc>
          <w:tcPr>
            <w:tcW w:w="993" w:type="dxa"/>
            <w:vAlign w:val="center"/>
          </w:tcPr>
          <w:p w:rsidR="00E5335A" w:rsidRPr="00A2107E" w:rsidRDefault="00E5335A" w:rsidP="00A2107E">
            <w:pPr>
              <w:pStyle w:val="TableParagraph"/>
              <w:spacing w:before="61"/>
              <w:ind w:left="43" w:right="120"/>
              <w:jc w:val="center"/>
              <w:rPr>
                <w:sz w:val="20"/>
                <w:szCs w:val="20"/>
              </w:rPr>
            </w:pPr>
            <w:r w:rsidRPr="00A2107E">
              <w:rPr>
                <w:sz w:val="20"/>
                <w:szCs w:val="20"/>
              </w:rPr>
              <w:t>4.03214</w:t>
            </w:r>
          </w:p>
        </w:tc>
        <w:tc>
          <w:tcPr>
            <w:tcW w:w="1138" w:type="dxa"/>
            <w:vAlign w:val="center"/>
          </w:tcPr>
          <w:p w:rsidR="00E5335A" w:rsidRPr="00A2107E" w:rsidRDefault="00E5335A" w:rsidP="00A2107E">
            <w:pPr>
              <w:pStyle w:val="TableParagraph"/>
              <w:spacing w:before="61"/>
              <w:ind w:left="41" w:right="107"/>
              <w:jc w:val="center"/>
              <w:rPr>
                <w:sz w:val="20"/>
                <w:szCs w:val="20"/>
              </w:rPr>
            </w:pPr>
            <w:r w:rsidRPr="00A2107E">
              <w:rPr>
                <w:sz w:val="20"/>
                <w:szCs w:val="20"/>
              </w:rPr>
              <w:t>5.89343</w:t>
            </w:r>
          </w:p>
        </w:tc>
      </w:tr>
      <w:tr w:rsidR="00E5335A" w:rsidRPr="00A2107E" w:rsidTr="00A2107E">
        <w:trPr>
          <w:trHeight w:val="378"/>
          <w:jc w:val="center"/>
        </w:trPr>
        <w:tc>
          <w:tcPr>
            <w:tcW w:w="850" w:type="dxa"/>
            <w:vAlign w:val="center"/>
          </w:tcPr>
          <w:p w:rsidR="00E5335A" w:rsidRPr="00A2107E" w:rsidRDefault="00E5335A" w:rsidP="00A2107E">
            <w:pPr>
              <w:pStyle w:val="TableParagraph"/>
              <w:spacing w:before="30"/>
              <w:ind w:right="83"/>
              <w:jc w:val="center"/>
              <w:rPr>
                <w:b/>
                <w:sz w:val="20"/>
                <w:szCs w:val="20"/>
              </w:rPr>
            </w:pPr>
            <w:r w:rsidRPr="00A2107E">
              <w:rPr>
                <w:b/>
                <w:sz w:val="20"/>
                <w:szCs w:val="20"/>
              </w:rPr>
              <w:t>6</w:t>
            </w:r>
          </w:p>
        </w:tc>
        <w:tc>
          <w:tcPr>
            <w:tcW w:w="851" w:type="dxa"/>
            <w:vAlign w:val="center"/>
          </w:tcPr>
          <w:p w:rsidR="00E5335A" w:rsidRPr="00A2107E" w:rsidRDefault="00E5335A" w:rsidP="00A2107E">
            <w:pPr>
              <w:pStyle w:val="TableParagraph"/>
              <w:spacing w:before="61"/>
              <w:ind w:left="41" w:right="118"/>
              <w:jc w:val="center"/>
              <w:rPr>
                <w:sz w:val="20"/>
                <w:szCs w:val="20"/>
              </w:rPr>
            </w:pPr>
            <w:r w:rsidRPr="00A2107E">
              <w:rPr>
                <w:sz w:val="20"/>
                <w:szCs w:val="20"/>
              </w:rPr>
              <w:t>0.71756</w:t>
            </w:r>
          </w:p>
        </w:tc>
        <w:tc>
          <w:tcPr>
            <w:tcW w:w="850" w:type="dxa"/>
            <w:vAlign w:val="center"/>
          </w:tcPr>
          <w:p w:rsidR="00E5335A" w:rsidRPr="00A2107E" w:rsidRDefault="00E5335A" w:rsidP="00A2107E">
            <w:pPr>
              <w:pStyle w:val="TableParagraph"/>
              <w:spacing w:before="61"/>
              <w:ind w:left="41" w:right="119"/>
              <w:jc w:val="center"/>
              <w:rPr>
                <w:sz w:val="20"/>
                <w:szCs w:val="20"/>
              </w:rPr>
            </w:pPr>
            <w:r w:rsidRPr="00A2107E">
              <w:rPr>
                <w:sz w:val="20"/>
                <w:szCs w:val="20"/>
              </w:rPr>
              <w:t>1.43976</w:t>
            </w:r>
          </w:p>
        </w:tc>
        <w:tc>
          <w:tcPr>
            <w:tcW w:w="851" w:type="dxa"/>
            <w:vAlign w:val="center"/>
          </w:tcPr>
          <w:p w:rsidR="00E5335A" w:rsidRPr="00A2107E" w:rsidRDefault="00E5335A" w:rsidP="00A2107E">
            <w:pPr>
              <w:pStyle w:val="TableParagraph"/>
              <w:spacing w:before="61"/>
              <w:ind w:left="30" w:right="110"/>
              <w:jc w:val="center"/>
              <w:rPr>
                <w:sz w:val="20"/>
                <w:szCs w:val="20"/>
              </w:rPr>
            </w:pPr>
            <w:r w:rsidRPr="00A2107E">
              <w:rPr>
                <w:sz w:val="20"/>
                <w:szCs w:val="20"/>
              </w:rPr>
              <w:t>1.94318</w:t>
            </w:r>
          </w:p>
        </w:tc>
        <w:tc>
          <w:tcPr>
            <w:tcW w:w="992" w:type="dxa"/>
            <w:vAlign w:val="center"/>
          </w:tcPr>
          <w:p w:rsidR="00E5335A" w:rsidRPr="00A2107E" w:rsidRDefault="00E5335A" w:rsidP="00A2107E">
            <w:pPr>
              <w:pStyle w:val="TableParagraph"/>
              <w:spacing w:before="61"/>
              <w:ind w:left="13" w:right="94"/>
              <w:jc w:val="center"/>
              <w:rPr>
                <w:sz w:val="20"/>
                <w:szCs w:val="20"/>
              </w:rPr>
            </w:pPr>
            <w:r w:rsidRPr="00A2107E">
              <w:rPr>
                <w:sz w:val="20"/>
                <w:szCs w:val="20"/>
              </w:rPr>
              <w:t>2.44691</w:t>
            </w:r>
          </w:p>
        </w:tc>
        <w:tc>
          <w:tcPr>
            <w:tcW w:w="992" w:type="dxa"/>
            <w:vAlign w:val="center"/>
          </w:tcPr>
          <w:p w:rsidR="00E5335A" w:rsidRPr="00A2107E" w:rsidRDefault="00E5335A" w:rsidP="00A2107E">
            <w:pPr>
              <w:pStyle w:val="TableParagraph"/>
              <w:spacing w:before="61"/>
              <w:ind w:left="22" w:right="94"/>
              <w:jc w:val="center"/>
              <w:rPr>
                <w:sz w:val="20"/>
                <w:szCs w:val="20"/>
              </w:rPr>
            </w:pPr>
            <w:r w:rsidRPr="00A2107E">
              <w:rPr>
                <w:sz w:val="20"/>
                <w:szCs w:val="20"/>
              </w:rPr>
              <w:t>3.14267</w:t>
            </w:r>
          </w:p>
        </w:tc>
        <w:tc>
          <w:tcPr>
            <w:tcW w:w="993" w:type="dxa"/>
            <w:vAlign w:val="center"/>
          </w:tcPr>
          <w:p w:rsidR="00E5335A" w:rsidRPr="00A2107E" w:rsidRDefault="00E5335A" w:rsidP="00A2107E">
            <w:pPr>
              <w:pStyle w:val="TableParagraph"/>
              <w:spacing w:before="61"/>
              <w:ind w:left="43" w:right="120"/>
              <w:jc w:val="center"/>
              <w:rPr>
                <w:sz w:val="20"/>
                <w:szCs w:val="20"/>
              </w:rPr>
            </w:pPr>
            <w:r w:rsidRPr="00A2107E">
              <w:rPr>
                <w:sz w:val="20"/>
                <w:szCs w:val="20"/>
              </w:rPr>
              <w:t>3.70743</w:t>
            </w:r>
          </w:p>
        </w:tc>
        <w:tc>
          <w:tcPr>
            <w:tcW w:w="1138" w:type="dxa"/>
            <w:vAlign w:val="center"/>
          </w:tcPr>
          <w:p w:rsidR="00E5335A" w:rsidRPr="00A2107E" w:rsidRDefault="00E5335A" w:rsidP="00A2107E">
            <w:pPr>
              <w:pStyle w:val="TableParagraph"/>
              <w:spacing w:before="61"/>
              <w:ind w:left="41" w:right="107"/>
              <w:jc w:val="center"/>
              <w:rPr>
                <w:sz w:val="20"/>
                <w:szCs w:val="20"/>
              </w:rPr>
            </w:pPr>
            <w:r w:rsidRPr="00A2107E">
              <w:rPr>
                <w:sz w:val="20"/>
                <w:szCs w:val="20"/>
              </w:rPr>
              <w:t>5.20763</w:t>
            </w:r>
          </w:p>
        </w:tc>
      </w:tr>
      <w:tr w:rsidR="00E5335A" w:rsidRPr="00A2107E" w:rsidTr="00A2107E">
        <w:trPr>
          <w:trHeight w:val="378"/>
          <w:jc w:val="center"/>
        </w:trPr>
        <w:tc>
          <w:tcPr>
            <w:tcW w:w="850" w:type="dxa"/>
            <w:vAlign w:val="center"/>
          </w:tcPr>
          <w:p w:rsidR="00E5335A" w:rsidRPr="00A2107E" w:rsidRDefault="00E5335A" w:rsidP="00A2107E">
            <w:pPr>
              <w:pStyle w:val="TableParagraph"/>
              <w:spacing w:before="27"/>
              <w:ind w:right="83"/>
              <w:jc w:val="center"/>
              <w:rPr>
                <w:b/>
                <w:sz w:val="20"/>
                <w:szCs w:val="20"/>
              </w:rPr>
            </w:pPr>
            <w:r w:rsidRPr="00A2107E">
              <w:rPr>
                <w:b/>
                <w:sz w:val="20"/>
                <w:szCs w:val="20"/>
              </w:rPr>
              <w:t>7</w:t>
            </w:r>
          </w:p>
        </w:tc>
        <w:tc>
          <w:tcPr>
            <w:tcW w:w="851" w:type="dxa"/>
            <w:vAlign w:val="center"/>
          </w:tcPr>
          <w:p w:rsidR="00E5335A" w:rsidRPr="00A2107E" w:rsidRDefault="00E5335A" w:rsidP="00A2107E">
            <w:pPr>
              <w:pStyle w:val="TableParagraph"/>
              <w:spacing w:before="59"/>
              <w:ind w:left="41" w:right="118"/>
              <w:jc w:val="center"/>
              <w:rPr>
                <w:sz w:val="20"/>
                <w:szCs w:val="20"/>
              </w:rPr>
            </w:pPr>
            <w:r w:rsidRPr="00A2107E">
              <w:rPr>
                <w:sz w:val="20"/>
                <w:szCs w:val="20"/>
              </w:rPr>
              <w:t>0.71114</w:t>
            </w:r>
          </w:p>
        </w:tc>
        <w:tc>
          <w:tcPr>
            <w:tcW w:w="850" w:type="dxa"/>
            <w:vAlign w:val="center"/>
          </w:tcPr>
          <w:p w:rsidR="00E5335A" w:rsidRPr="00A2107E" w:rsidRDefault="00E5335A" w:rsidP="00A2107E">
            <w:pPr>
              <w:pStyle w:val="TableParagraph"/>
              <w:spacing w:before="59"/>
              <w:ind w:left="41" w:right="119"/>
              <w:jc w:val="center"/>
              <w:rPr>
                <w:sz w:val="20"/>
                <w:szCs w:val="20"/>
              </w:rPr>
            </w:pPr>
            <w:r w:rsidRPr="00A2107E">
              <w:rPr>
                <w:sz w:val="20"/>
                <w:szCs w:val="20"/>
              </w:rPr>
              <w:t>1.41492</w:t>
            </w:r>
          </w:p>
        </w:tc>
        <w:tc>
          <w:tcPr>
            <w:tcW w:w="851" w:type="dxa"/>
            <w:vAlign w:val="center"/>
          </w:tcPr>
          <w:p w:rsidR="00E5335A" w:rsidRPr="00A2107E" w:rsidRDefault="00E5335A" w:rsidP="00A2107E">
            <w:pPr>
              <w:pStyle w:val="TableParagraph"/>
              <w:spacing w:before="59"/>
              <w:ind w:left="30" w:right="110"/>
              <w:jc w:val="center"/>
              <w:rPr>
                <w:sz w:val="20"/>
                <w:szCs w:val="20"/>
              </w:rPr>
            </w:pPr>
            <w:r w:rsidRPr="00A2107E">
              <w:rPr>
                <w:sz w:val="20"/>
                <w:szCs w:val="20"/>
              </w:rPr>
              <w:t>1.89458</w:t>
            </w:r>
          </w:p>
        </w:tc>
        <w:tc>
          <w:tcPr>
            <w:tcW w:w="992" w:type="dxa"/>
            <w:vAlign w:val="center"/>
          </w:tcPr>
          <w:p w:rsidR="00E5335A" w:rsidRPr="00A2107E" w:rsidRDefault="00E5335A" w:rsidP="00A2107E">
            <w:pPr>
              <w:pStyle w:val="TableParagraph"/>
              <w:spacing w:before="59"/>
              <w:ind w:left="13" w:right="94"/>
              <w:jc w:val="center"/>
              <w:rPr>
                <w:sz w:val="20"/>
                <w:szCs w:val="20"/>
              </w:rPr>
            </w:pPr>
            <w:r w:rsidRPr="00A2107E">
              <w:rPr>
                <w:sz w:val="20"/>
                <w:szCs w:val="20"/>
              </w:rPr>
              <w:t>2.36462</w:t>
            </w:r>
          </w:p>
        </w:tc>
        <w:tc>
          <w:tcPr>
            <w:tcW w:w="992" w:type="dxa"/>
            <w:vAlign w:val="center"/>
          </w:tcPr>
          <w:p w:rsidR="00E5335A" w:rsidRPr="00A2107E" w:rsidRDefault="00E5335A" w:rsidP="00A2107E">
            <w:pPr>
              <w:pStyle w:val="TableParagraph"/>
              <w:spacing w:before="59"/>
              <w:ind w:left="22" w:right="94"/>
              <w:jc w:val="center"/>
              <w:rPr>
                <w:sz w:val="20"/>
                <w:szCs w:val="20"/>
              </w:rPr>
            </w:pPr>
            <w:r w:rsidRPr="00A2107E">
              <w:rPr>
                <w:sz w:val="20"/>
                <w:szCs w:val="20"/>
              </w:rPr>
              <w:t>2.99795</w:t>
            </w:r>
          </w:p>
        </w:tc>
        <w:tc>
          <w:tcPr>
            <w:tcW w:w="993" w:type="dxa"/>
            <w:vAlign w:val="center"/>
          </w:tcPr>
          <w:p w:rsidR="00E5335A" w:rsidRPr="00A2107E" w:rsidRDefault="00E5335A" w:rsidP="00A2107E">
            <w:pPr>
              <w:pStyle w:val="TableParagraph"/>
              <w:spacing w:before="59"/>
              <w:ind w:left="43" w:right="120"/>
              <w:jc w:val="center"/>
              <w:rPr>
                <w:sz w:val="20"/>
                <w:szCs w:val="20"/>
              </w:rPr>
            </w:pPr>
            <w:r w:rsidRPr="00A2107E">
              <w:rPr>
                <w:sz w:val="20"/>
                <w:szCs w:val="20"/>
              </w:rPr>
              <w:t>3.49948</w:t>
            </w:r>
          </w:p>
        </w:tc>
        <w:tc>
          <w:tcPr>
            <w:tcW w:w="1138" w:type="dxa"/>
            <w:vAlign w:val="center"/>
          </w:tcPr>
          <w:p w:rsidR="00E5335A" w:rsidRPr="00A2107E" w:rsidRDefault="00E5335A" w:rsidP="00A2107E">
            <w:pPr>
              <w:pStyle w:val="TableParagraph"/>
              <w:spacing w:before="59"/>
              <w:ind w:left="41" w:right="107"/>
              <w:jc w:val="center"/>
              <w:rPr>
                <w:sz w:val="20"/>
                <w:szCs w:val="20"/>
              </w:rPr>
            </w:pPr>
            <w:r w:rsidRPr="00A2107E">
              <w:rPr>
                <w:sz w:val="20"/>
                <w:szCs w:val="20"/>
              </w:rPr>
              <w:t>4.78529</w:t>
            </w:r>
          </w:p>
        </w:tc>
      </w:tr>
      <w:tr w:rsidR="00E5335A" w:rsidRPr="00A2107E" w:rsidTr="00A2107E">
        <w:trPr>
          <w:trHeight w:val="352"/>
          <w:jc w:val="center"/>
        </w:trPr>
        <w:tc>
          <w:tcPr>
            <w:tcW w:w="850" w:type="dxa"/>
            <w:vAlign w:val="center"/>
          </w:tcPr>
          <w:p w:rsidR="00E5335A" w:rsidRPr="00A2107E" w:rsidRDefault="00E5335A" w:rsidP="00A2107E">
            <w:pPr>
              <w:pStyle w:val="TableParagraph"/>
              <w:spacing w:before="30"/>
              <w:ind w:right="83"/>
              <w:jc w:val="center"/>
              <w:rPr>
                <w:b/>
                <w:sz w:val="20"/>
                <w:szCs w:val="20"/>
              </w:rPr>
            </w:pPr>
            <w:r w:rsidRPr="00A2107E">
              <w:rPr>
                <w:b/>
                <w:sz w:val="20"/>
                <w:szCs w:val="20"/>
              </w:rPr>
              <w:t>8</w:t>
            </w:r>
          </w:p>
        </w:tc>
        <w:tc>
          <w:tcPr>
            <w:tcW w:w="851" w:type="dxa"/>
            <w:vAlign w:val="center"/>
          </w:tcPr>
          <w:p w:rsidR="00E5335A" w:rsidRPr="00A2107E" w:rsidRDefault="00E5335A" w:rsidP="00A2107E">
            <w:pPr>
              <w:pStyle w:val="TableParagraph"/>
              <w:spacing w:before="35"/>
              <w:ind w:left="41" w:right="118"/>
              <w:jc w:val="center"/>
              <w:rPr>
                <w:sz w:val="20"/>
                <w:szCs w:val="20"/>
              </w:rPr>
            </w:pPr>
            <w:r w:rsidRPr="00A2107E">
              <w:rPr>
                <w:sz w:val="20"/>
                <w:szCs w:val="20"/>
              </w:rPr>
              <w:t>0.70639</w:t>
            </w:r>
          </w:p>
        </w:tc>
        <w:tc>
          <w:tcPr>
            <w:tcW w:w="850" w:type="dxa"/>
            <w:vAlign w:val="center"/>
          </w:tcPr>
          <w:p w:rsidR="00E5335A" w:rsidRPr="00A2107E" w:rsidRDefault="00E5335A" w:rsidP="00A2107E">
            <w:pPr>
              <w:pStyle w:val="TableParagraph"/>
              <w:spacing w:before="35"/>
              <w:ind w:left="41" w:right="119"/>
              <w:jc w:val="center"/>
              <w:rPr>
                <w:sz w:val="20"/>
                <w:szCs w:val="20"/>
              </w:rPr>
            </w:pPr>
            <w:r w:rsidRPr="00A2107E">
              <w:rPr>
                <w:sz w:val="20"/>
                <w:szCs w:val="20"/>
              </w:rPr>
              <w:t>1.39682</w:t>
            </w:r>
          </w:p>
        </w:tc>
        <w:tc>
          <w:tcPr>
            <w:tcW w:w="851" w:type="dxa"/>
            <w:vAlign w:val="center"/>
          </w:tcPr>
          <w:p w:rsidR="00E5335A" w:rsidRPr="00A2107E" w:rsidRDefault="00E5335A" w:rsidP="00A2107E">
            <w:pPr>
              <w:pStyle w:val="TableParagraph"/>
              <w:spacing w:before="35"/>
              <w:ind w:left="30" w:right="110"/>
              <w:jc w:val="center"/>
              <w:rPr>
                <w:sz w:val="20"/>
                <w:szCs w:val="20"/>
              </w:rPr>
            </w:pPr>
            <w:r w:rsidRPr="00A2107E">
              <w:rPr>
                <w:sz w:val="20"/>
                <w:szCs w:val="20"/>
              </w:rPr>
              <w:t>1.85955</w:t>
            </w:r>
          </w:p>
        </w:tc>
        <w:tc>
          <w:tcPr>
            <w:tcW w:w="992" w:type="dxa"/>
            <w:vAlign w:val="center"/>
          </w:tcPr>
          <w:p w:rsidR="00E5335A" w:rsidRPr="00A2107E" w:rsidRDefault="00E5335A" w:rsidP="00A2107E">
            <w:pPr>
              <w:pStyle w:val="TableParagraph"/>
              <w:spacing w:before="35"/>
              <w:ind w:left="13" w:right="94"/>
              <w:jc w:val="center"/>
              <w:rPr>
                <w:sz w:val="20"/>
                <w:szCs w:val="20"/>
              </w:rPr>
            </w:pPr>
            <w:r w:rsidRPr="00A2107E">
              <w:rPr>
                <w:sz w:val="20"/>
                <w:szCs w:val="20"/>
              </w:rPr>
              <w:t>2.30600</w:t>
            </w:r>
          </w:p>
        </w:tc>
        <w:tc>
          <w:tcPr>
            <w:tcW w:w="992" w:type="dxa"/>
            <w:vAlign w:val="center"/>
          </w:tcPr>
          <w:p w:rsidR="00E5335A" w:rsidRPr="00A2107E" w:rsidRDefault="00E5335A" w:rsidP="00A2107E">
            <w:pPr>
              <w:pStyle w:val="TableParagraph"/>
              <w:spacing w:before="35"/>
              <w:ind w:left="22" w:right="94"/>
              <w:jc w:val="center"/>
              <w:rPr>
                <w:sz w:val="20"/>
                <w:szCs w:val="20"/>
              </w:rPr>
            </w:pPr>
            <w:r w:rsidRPr="00A2107E">
              <w:rPr>
                <w:sz w:val="20"/>
                <w:szCs w:val="20"/>
              </w:rPr>
              <w:t>2.89646</w:t>
            </w:r>
          </w:p>
        </w:tc>
        <w:tc>
          <w:tcPr>
            <w:tcW w:w="993" w:type="dxa"/>
            <w:vAlign w:val="center"/>
          </w:tcPr>
          <w:p w:rsidR="00E5335A" w:rsidRPr="00A2107E" w:rsidRDefault="00E5335A" w:rsidP="00A2107E">
            <w:pPr>
              <w:pStyle w:val="TableParagraph"/>
              <w:spacing w:before="35"/>
              <w:ind w:left="43" w:right="120"/>
              <w:jc w:val="center"/>
              <w:rPr>
                <w:sz w:val="20"/>
                <w:szCs w:val="20"/>
              </w:rPr>
            </w:pPr>
            <w:r w:rsidRPr="00A2107E">
              <w:rPr>
                <w:sz w:val="20"/>
                <w:szCs w:val="20"/>
              </w:rPr>
              <w:t>3.35539</w:t>
            </w:r>
          </w:p>
        </w:tc>
        <w:tc>
          <w:tcPr>
            <w:tcW w:w="1138" w:type="dxa"/>
            <w:vAlign w:val="center"/>
          </w:tcPr>
          <w:p w:rsidR="00E5335A" w:rsidRPr="00A2107E" w:rsidRDefault="00E5335A" w:rsidP="00A2107E">
            <w:pPr>
              <w:pStyle w:val="TableParagraph"/>
              <w:spacing w:before="35"/>
              <w:ind w:left="41" w:right="107"/>
              <w:jc w:val="center"/>
              <w:rPr>
                <w:sz w:val="20"/>
                <w:szCs w:val="20"/>
              </w:rPr>
            </w:pPr>
            <w:r w:rsidRPr="00A2107E">
              <w:rPr>
                <w:sz w:val="20"/>
                <w:szCs w:val="20"/>
              </w:rPr>
              <w:t>4.50079</w:t>
            </w:r>
          </w:p>
        </w:tc>
      </w:tr>
      <w:tr w:rsidR="00E5335A" w:rsidRPr="00A2107E" w:rsidTr="00A2107E">
        <w:trPr>
          <w:trHeight w:val="378"/>
          <w:jc w:val="center"/>
        </w:trPr>
        <w:tc>
          <w:tcPr>
            <w:tcW w:w="850" w:type="dxa"/>
            <w:vAlign w:val="center"/>
          </w:tcPr>
          <w:p w:rsidR="00E5335A" w:rsidRPr="00A2107E" w:rsidRDefault="00E5335A" w:rsidP="00A2107E">
            <w:pPr>
              <w:pStyle w:val="TableParagraph"/>
              <w:spacing w:before="27"/>
              <w:ind w:right="83"/>
              <w:jc w:val="center"/>
              <w:rPr>
                <w:b/>
                <w:sz w:val="20"/>
                <w:szCs w:val="20"/>
              </w:rPr>
            </w:pPr>
            <w:r w:rsidRPr="00A2107E">
              <w:rPr>
                <w:b/>
                <w:sz w:val="20"/>
                <w:szCs w:val="20"/>
              </w:rPr>
              <w:t>9</w:t>
            </w:r>
          </w:p>
        </w:tc>
        <w:tc>
          <w:tcPr>
            <w:tcW w:w="851" w:type="dxa"/>
            <w:vAlign w:val="center"/>
          </w:tcPr>
          <w:p w:rsidR="00E5335A" w:rsidRPr="00A2107E" w:rsidRDefault="00E5335A" w:rsidP="00A2107E">
            <w:pPr>
              <w:pStyle w:val="TableParagraph"/>
              <w:spacing w:before="59"/>
              <w:ind w:left="41" w:right="118"/>
              <w:jc w:val="center"/>
              <w:rPr>
                <w:sz w:val="20"/>
                <w:szCs w:val="20"/>
              </w:rPr>
            </w:pPr>
            <w:r w:rsidRPr="00A2107E">
              <w:rPr>
                <w:sz w:val="20"/>
                <w:szCs w:val="20"/>
              </w:rPr>
              <w:t>0.70272</w:t>
            </w:r>
          </w:p>
        </w:tc>
        <w:tc>
          <w:tcPr>
            <w:tcW w:w="850" w:type="dxa"/>
            <w:vAlign w:val="center"/>
          </w:tcPr>
          <w:p w:rsidR="00E5335A" w:rsidRPr="00A2107E" w:rsidRDefault="00E5335A" w:rsidP="00A2107E">
            <w:pPr>
              <w:pStyle w:val="TableParagraph"/>
              <w:spacing w:before="59"/>
              <w:ind w:left="41" w:right="119"/>
              <w:jc w:val="center"/>
              <w:rPr>
                <w:sz w:val="20"/>
                <w:szCs w:val="20"/>
              </w:rPr>
            </w:pPr>
            <w:r w:rsidRPr="00A2107E">
              <w:rPr>
                <w:sz w:val="20"/>
                <w:szCs w:val="20"/>
              </w:rPr>
              <w:t>1.38303</w:t>
            </w:r>
          </w:p>
        </w:tc>
        <w:tc>
          <w:tcPr>
            <w:tcW w:w="851" w:type="dxa"/>
            <w:vAlign w:val="center"/>
          </w:tcPr>
          <w:p w:rsidR="00E5335A" w:rsidRPr="00A2107E" w:rsidRDefault="00E5335A" w:rsidP="00A2107E">
            <w:pPr>
              <w:pStyle w:val="TableParagraph"/>
              <w:spacing w:before="59"/>
              <w:ind w:left="30" w:right="110"/>
              <w:jc w:val="center"/>
              <w:rPr>
                <w:sz w:val="20"/>
                <w:szCs w:val="20"/>
              </w:rPr>
            </w:pPr>
            <w:r w:rsidRPr="00A2107E">
              <w:rPr>
                <w:sz w:val="20"/>
                <w:szCs w:val="20"/>
              </w:rPr>
              <w:t>1.83311</w:t>
            </w:r>
          </w:p>
        </w:tc>
        <w:tc>
          <w:tcPr>
            <w:tcW w:w="992" w:type="dxa"/>
            <w:vAlign w:val="center"/>
          </w:tcPr>
          <w:p w:rsidR="00E5335A" w:rsidRPr="00A2107E" w:rsidRDefault="00E5335A" w:rsidP="00A2107E">
            <w:pPr>
              <w:pStyle w:val="TableParagraph"/>
              <w:spacing w:before="59"/>
              <w:ind w:left="13" w:right="94"/>
              <w:jc w:val="center"/>
              <w:rPr>
                <w:sz w:val="20"/>
                <w:szCs w:val="20"/>
              </w:rPr>
            </w:pPr>
            <w:r w:rsidRPr="00A2107E">
              <w:rPr>
                <w:sz w:val="20"/>
                <w:szCs w:val="20"/>
              </w:rPr>
              <w:t>2.26216</w:t>
            </w:r>
          </w:p>
        </w:tc>
        <w:tc>
          <w:tcPr>
            <w:tcW w:w="992" w:type="dxa"/>
            <w:vAlign w:val="center"/>
          </w:tcPr>
          <w:p w:rsidR="00E5335A" w:rsidRPr="00A2107E" w:rsidRDefault="00E5335A" w:rsidP="00A2107E">
            <w:pPr>
              <w:pStyle w:val="TableParagraph"/>
              <w:spacing w:before="59"/>
              <w:ind w:left="22" w:right="94"/>
              <w:jc w:val="center"/>
              <w:rPr>
                <w:sz w:val="20"/>
                <w:szCs w:val="20"/>
              </w:rPr>
            </w:pPr>
            <w:r w:rsidRPr="00A2107E">
              <w:rPr>
                <w:sz w:val="20"/>
                <w:szCs w:val="20"/>
              </w:rPr>
              <w:t>2.82144</w:t>
            </w:r>
          </w:p>
        </w:tc>
        <w:tc>
          <w:tcPr>
            <w:tcW w:w="993" w:type="dxa"/>
            <w:vAlign w:val="center"/>
          </w:tcPr>
          <w:p w:rsidR="00E5335A" w:rsidRPr="00A2107E" w:rsidRDefault="00E5335A" w:rsidP="00A2107E">
            <w:pPr>
              <w:pStyle w:val="TableParagraph"/>
              <w:spacing w:before="59"/>
              <w:ind w:left="43" w:right="120"/>
              <w:jc w:val="center"/>
              <w:rPr>
                <w:sz w:val="20"/>
                <w:szCs w:val="20"/>
              </w:rPr>
            </w:pPr>
            <w:r w:rsidRPr="00A2107E">
              <w:rPr>
                <w:sz w:val="20"/>
                <w:szCs w:val="20"/>
              </w:rPr>
              <w:t>3.24984</w:t>
            </w:r>
          </w:p>
        </w:tc>
        <w:tc>
          <w:tcPr>
            <w:tcW w:w="1138" w:type="dxa"/>
            <w:vAlign w:val="center"/>
          </w:tcPr>
          <w:p w:rsidR="00E5335A" w:rsidRPr="00A2107E" w:rsidRDefault="00E5335A" w:rsidP="00A2107E">
            <w:pPr>
              <w:pStyle w:val="TableParagraph"/>
              <w:spacing w:before="59"/>
              <w:ind w:left="41" w:right="107"/>
              <w:jc w:val="center"/>
              <w:rPr>
                <w:sz w:val="20"/>
                <w:szCs w:val="20"/>
              </w:rPr>
            </w:pPr>
            <w:r w:rsidRPr="00A2107E">
              <w:rPr>
                <w:sz w:val="20"/>
                <w:szCs w:val="20"/>
              </w:rPr>
              <w:t>4.29681</w:t>
            </w:r>
          </w:p>
        </w:tc>
      </w:tr>
      <w:tr w:rsidR="00E5335A" w:rsidRPr="00A2107E" w:rsidTr="00A2107E">
        <w:trPr>
          <w:trHeight w:val="381"/>
          <w:jc w:val="center"/>
        </w:trPr>
        <w:tc>
          <w:tcPr>
            <w:tcW w:w="850" w:type="dxa"/>
            <w:vAlign w:val="center"/>
          </w:tcPr>
          <w:p w:rsidR="00E5335A" w:rsidRPr="00A2107E" w:rsidRDefault="00E5335A" w:rsidP="00A2107E">
            <w:pPr>
              <w:pStyle w:val="TableParagraph"/>
              <w:spacing w:before="30"/>
              <w:ind w:right="342"/>
              <w:jc w:val="center"/>
              <w:rPr>
                <w:b/>
                <w:sz w:val="20"/>
                <w:szCs w:val="20"/>
              </w:rPr>
            </w:pPr>
            <w:r w:rsidRPr="00A2107E">
              <w:rPr>
                <w:b/>
                <w:sz w:val="20"/>
                <w:szCs w:val="20"/>
              </w:rPr>
              <w:t>10</w:t>
            </w:r>
          </w:p>
        </w:tc>
        <w:tc>
          <w:tcPr>
            <w:tcW w:w="851" w:type="dxa"/>
            <w:vAlign w:val="center"/>
          </w:tcPr>
          <w:p w:rsidR="00E5335A" w:rsidRPr="00A2107E" w:rsidRDefault="00E5335A" w:rsidP="00A2107E">
            <w:pPr>
              <w:pStyle w:val="TableParagraph"/>
              <w:spacing w:before="59"/>
              <w:ind w:left="41" w:right="118"/>
              <w:jc w:val="center"/>
              <w:rPr>
                <w:sz w:val="20"/>
                <w:szCs w:val="20"/>
              </w:rPr>
            </w:pPr>
            <w:r w:rsidRPr="00A2107E">
              <w:rPr>
                <w:sz w:val="20"/>
                <w:szCs w:val="20"/>
              </w:rPr>
              <w:t>0.69981</w:t>
            </w:r>
          </w:p>
        </w:tc>
        <w:tc>
          <w:tcPr>
            <w:tcW w:w="850" w:type="dxa"/>
            <w:vAlign w:val="center"/>
          </w:tcPr>
          <w:p w:rsidR="00E5335A" w:rsidRPr="00A2107E" w:rsidRDefault="00E5335A" w:rsidP="00A2107E">
            <w:pPr>
              <w:pStyle w:val="TableParagraph"/>
              <w:spacing w:before="59"/>
              <w:ind w:left="41" w:right="119"/>
              <w:jc w:val="center"/>
              <w:rPr>
                <w:sz w:val="20"/>
                <w:szCs w:val="20"/>
              </w:rPr>
            </w:pPr>
            <w:r w:rsidRPr="00A2107E">
              <w:rPr>
                <w:sz w:val="20"/>
                <w:szCs w:val="20"/>
              </w:rPr>
              <w:t>1.37218</w:t>
            </w:r>
          </w:p>
        </w:tc>
        <w:tc>
          <w:tcPr>
            <w:tcW w:w="851" w:type="dxa"/>
            <w:vAlign w:val="center"/>
          </w:tcPr>
          <w:p w:rsidR="00E5335A" w:rsidRPr="00A2107E" w:rsidRDefault="00E5335A" w:rsidP="00A2107E">
            <w:pPr>
              <w:pStyle w:val="TableParagraph"/>
              <w:spacing w:before="59"/>
              <w:ind w:left="30" w:right="110"/>
              <w:jc w:val="center"/>
              <w:rPr>
                <w:sz w:val="20"/>
                <w:szCs w:val="20"/>
              </w:rPr>
            </w:pPr>
            <w:r w:rsidRPr="00A2107E">
              <w:rPr>
                <w:sz w:val="20"/>
                <w:szCs w:val="20"/>
              </w:rPr>
              <w:t>1.81246</w:t>
            </w:r>
          </w:p>
        </w:tc>
        <w:tc>
          <w:tcPr>
            <w:tcW w:w="992" w:type="dxa"/>
            <w:vAlign w:val="center"/>
          </w:tcPr>
          <w:p w:rsidR="00E5335A" w:rsidRPr="00A2107E" w:rsidRDefault="00E5335A" w:rsidP="00A2107E">
            <w:pPr>
              <w:pStyle w:val="TableParagraph"/>
              <w:spacing w:before="59"/>
              <w:ind w:left="13" w:right="94"/>
              <w:jc w:val="center"/>
              <w:rPr>
                <w:sz w:val="20"/>
                <w:szCs w:val="20"/>
              </w:rPr>
            </w:pPr>
            <w:r w:rsidRPr="00A2107E">
              <w:rPr>
                <w:sz w:val="20"/>
                <w:szCs w:val="20"/>
              </w:rPr>
              <w:t>2.22814</w:t>
            </w:r>
          </w:p>
        </w:tc>
        <w:tc>
          <w:tcPr>
            <w:tcW w:w="992" w:type="dxa"/>
            <w:vAlign w:val="center"/>
          </w:tcPr>
          <w:p w:rsidR="00E5335A" w:rsidRPr="00A2107E" w:rsidRDefault="00E5335A" w:rsidP="00A2107E">
            <w:pPr>
              <w:pStyle w:val="TableParagraph"/>
              <w:spacing w:before="59"/>
              <w:ind w:left="22" w:right="94"/>
              <w:jc w:val="center"/>
              <w:rPr>
                <w:sz w:val="20"/>
                <w:szCs w:val="20"/>
              </w:rPr>
            </w:pPr>
            <w:r w:rsidRPr="00A2107E">
              <w:rPr>
                <w:sz w:val="20"/>
                <w:szCs w:val="20"/>
              </w:rPr>
              <w:t>2.76377</w:t>
            </w:r>
          </w:p>
        </w:tc>
        <w:tc>
          <w:tcPr>
            <w:tcW w:w="993" w:type="dxa"/>
            <w:vAlign w:val="center"/>
          </w:tcPr>
          <w:p w:rsidR="00E5335A" w:rsidRPr="00A2107E" w:rsidRDefault="00E5335A" w:rsidP="00A2107E">
            <w:pPr>
              <w:pStyle w:val="TableParagraph"/>
              <w:spacing w:before="59"/>
              <w:ind w:left="43" w:right="120"/>
              <w:jc w:val="center"/>
              <w:rPr>
                <w:sz w:val="20"/>
                <w:szCs w:val="20"/>
              </w:rPr>
            </w:pPr>
            <w:r w:rsidRPr="00A2107E">
              <w:rPr>
                <w:sz w:val="20"/>
                <w:szCs w:val="20"/>
              </w:rPr>
              <w:t>3.16927</w:t>
            </w:r>
          </w:p>
        </w:tc>
        <w:tc>
          <w:tcPr>
            <w:tcW w:w="1138" w:type="dxa"/>
            <w:vAlign w:val="center"/>
          </w:tcPr>
          <w:p w:rsidR="00E5335A" w:rsidRPr="00A2107E" w:rsidRDefault="00E5335A" w:rsidP="00A2107E">
            <w:pPr>
              <w:pStyle w:val="TableParagraph"/>
              <w:spacing w:before="59"/>
              <w:ind w:left="41" w:right="107"/>
              <w:jc w:val="center"/>
              <w:rPr>
                <w:sz w:val="20"/>
                <w:szCs w:val="20"/>
              </w:rPr>
            </w:pPr>
            <w:r w:rsidRPr="00A2107E">
              <w:rPr>
                <w:sz w:val="20"/>
                <w:szCs w:val="20"/>
              </w:rPr>
              <w:t>4.14370</w:t>
            </w:r>
          </w:p>
        </w:tc>
      </w:tr>
      <w:tr w:rsidR="00E5335A" w:rsidRPr="00A2107E" w:rsidTr="00A2107E">
        <w:trPr>
          <w:trHeight w:val="376"/>
          <w:jc w:val="center"/>
        </w:trPr>
        <w:tc>
          <w:tcPr>
            <w:tcW w:w="850" w:type="dxa"/>
            <w:vAlign w:val="center"/>
          </w:tcPr>
          <w:p w:rsidR="00E5335A" w:rsidRPr="00A2107E" w:rsidRDefault="00E5335A" w:rsidP="00A2107E">
            <w:pPr>
              <w:pStyle w:val="TableParagraph"/>
              <w:spacing w:before="27"/>
              <w:ind w:right="342"/>
              <w:jc w:val="center"/>
              <w:rPr>
                <w:b/>
                <w:sz w:val="20"/>
                <w:szCs w:val="20"/>
              </w:rPr>
            </w:pPr>
            <w:r w:rsidRPr="00A2107E">
              <w:rPr>
                <w:b/>
                <w:sz w:val="20"/>
                <w:szCs w:val="20"/>
              </w:rPr>
              <w:t>11</w:t>
            </w:r>
          </w:p>
        </w:tc>
        <w:tc>
          <w:tcPr>
            <w:tcW w:w="851" w:type="dxa"/>
            <w:vAlign w:val="center"/>
          </w:tcPr>
          <w:p w:rsidR="00E5335A" w:rsidRPr="00A2107E" w:rsidRDefault="00E5335A" w:rsidP="00A2107E">
            <w:pPr>
              <w:pStyle w:val="TableParagraph"/>
              <w:spacing w:before="59"/>
              <w:ind w:left="41" w:right="118"/>
              <w:jc w:val="center"/>
              <w:rPr>
                <w:sz w:val="20"/>
                <w:szCs w:val="20"/>
              </w:rPr>
            </w:pPr>
            <w:r w:rsidRPr="00A2107E">
              <w:rPr>
                <w:sz w:val="20"/>
                <w:szCs w:val="20"/>
              </w:rPr>
              <w:t>0.69745</w:t>
            </w:r>
          </w:p>
        </w:tc>
        <w:tc>
          <w:tcPr>
            <w:tcW w:w="850" w:type="dxa"/>
            <w:vAlign w:val="center"/>
          </w:tcPr>
          <w:p w:rsidR="00E5335A" w:rsidRPr="00A2107E" w:rsidRDefault="00E5335A" w:rsidP="00A2107E">
            <w:pPr>
              <w:pStyle w:val="TableParagraph"/>
              <w:spacing w:before="59"/>
              <w:ind w:left="41" w:right="119"/>
              <w:jc w:val="center"/>
              <w:rPr>
                <w:sz w:val="20"/>
                <w:szCs w:val="20"/>
              </w:rPr>
            </w:pPr>
            <w:r w:rsidRPr="00A2107E">
              <w:rPr>
                <w:sz w:val="20"/>
                <w:szCs w:val="20"/>
              </w:rPr>
              <w:t>1.36343</w:t>
            </w:r>
          </w:p>
        </w:tc>
        <w:tc>
          <w:tcPr>
            <w:tcW w:w="851" w:type="dxa"/>
            <w:vAlign w:val="center"/>
          </w:tcPr>
          <w:p w:rsidR="00E5335A" w:rsidRPr="00A2107E" w:rsidRDefault="00E5335A" w:rsidP="00A2107E">
            <w:pPr>
              <w:pStyle w:val="TableParagraph"/>
              <w:spacing w:before="59"/>
              <w:ind w:left="30" w:right="110"/>
              <w:jc w:val="center"/>
              <w:rPr>
                <w:sz w:val="20"/>
                <w:szCs w:val="20"/>
              </w:rPr>
            </w:pPr>
            <w:r w:rsidRPr="00A2107E">
              <w:rPr>
                <w:sz w:val="20"/>
                <w:szCs w:val="20"/>
              </w:rPr>
              <w:t>1.79588</w:t>
            </w:r>
          </w:p>
        </w:tc>
        <w:tc>
          <w:tcPr>
            <w:tcW w:w="992" w:type="dxa"/>
            <w:vAlign w:val="center"/>
          </w:tcPr>
          <w:p w:rsidR="00E5335A" w:rsidRPr="00A2107E" w:rsidRDefault="00E5335A" w:rsidP="00A2107E">
            <w:pPr>
              <w:pStyle w:val="TableParagraph"/>
              <w:spacing w:before="59"/>
              <w:ind w:left="13" w:right="94"/>
              <w:jc w:val="center"/>
              <w:rPr>
                <w:sz w:val="20"/>
                <w:szCs w:val="20"/>
              </w:rPr>
            </w:pPr>
            <w:r w:rsidRPr="00A2107E">
              <w:rPr>
                <w:sz w:val="20"/>
                <w:szCs w:val="20"/>
              </w:rPr>
              <w:t>2.20099</w:t>
            </w:r>
          </w:p>
        </w:tc>
        <w:tc>
          <w:tcPr>
            <w:tcW w:w="992" w:type="dxa"/>
            <w:vAlign w:val="center"/>
          </w:tcPr>
          <w:p w:rsidR="00E5335A" w:rsidRPr="00A2107E" w:rsidRDefault="00E5335A" w:rsidP="00A2107E">
            <w:pPr>
              <w:pStyle w:val="TableParagraph"/>
              <w:spacing w:before="59"/>
              <w:ind w:left="22" w:right="94"/>
              <w:jc w:val="center"/>
              <w:rPr>
                <w:sz w:val="20"/>
                <w:szCs w:val="20"/>
              </w:rPr>
            </w:pPr>
            <w:r w:rsidRPr="00A2107E">
              <w:rPr>
                <w:sz w:val="20"/>
                <w:szCs w:val="20"/>
              </w:rPr>
              <w:t>2.71808</w:t>
            </w:r>
          </w:p>
        </w:tc>
        <w:tc>
          <w:tcPr>
            <w:tcW w:w="993" w:type="dxa"/>
            <w:vAlign w:val="center"/>
          </w:tcPr>
          <w:p w:rsidR="00E5335A" w:rsidRPr="00A2107E" w:rsidRDefault="00E5335A" w:rsidP="00A2107E">
            <w:pPr>
              <w:pStyle w:val="TableParagraph"/>
              <w:spacing w:before="59"/>
              <w:ind w:left="43" w:right="120"/>
              <w:jc w:val="center"/>
              <w:rPr>
                <w:sz w:val="20"/>
                <w:szCs w:val="20"/>
              </w:rPr>
            </w:pPr>
            <w:r w:rsidRPr="00A2107E">
              <w:rPr>
                <w:sz w:val="20"/>
                <w:szCs w:val="20"/>
              </w:rPr>
              <w:t>3.10581</w:t>
            </w:r>
          </w:p>
        </w:tc>
        <w:tc>
          <w:tcPr>
            <w:tcW w:w="1138" w:type="dxa"/>
            <w:vAlign w:val="center"/>
          </w:tcPr>
          <w:p w:rsidR="00E5335A" w:rsidRPr="00A2107E" w:rsidRDefault="00E5335A" w:rsidP="00A2107E">
            <w:pPr>
              <w:pStyle w:val="TableParagraph"/>
              <w:spacing w:before="59"/>
              <w:ind w:left="41" w:right="107"/>
              <w:jc w:val="center"/>
              <w:rPr>
                <w:sz w:val="20"/>
                <w:szCs w:val="20"/>
              </w:rPr>
            </w:pPr>
            <w:r w:rsidRPr="00A2107E">
              <w:rPr>
                <w:sz w:val="20"/>
                <w:szCs w:val="20"/>
              </w:rPr>
              <w:t>4.02470</w:t>
            </w:r>
          </w:p>
        </w:tc>
      </w:tr>
      <w:tr w:rsidR="00E5335A" w:rsidRPr="00A2107E" w:rsidTr="00A2107E">
        <w:trPr>
          <w:trHeight w:val="352"/>
          <w:jc w:val="center"/>
        </w:trPr>
        <w:tc>
          <w:tcPr>
            <w:tcW w:w="850" w:type="dxa"/>
            <w:vAlign w:val="center"/>
          </w:tcPr>
          <w:p w:rsidR="00E5335A" w:rsidRPr="00A2107E" w:rsidRDefault="00E5335A" w:rsidP="00A2107E">
            <w:pPr>
              <w:pStyle w:val="TableParagraph"/>
              <w:spacing w:before="30"/>
              <w:ind w:right="342"/>
              <w:jc w:val="center"/>
              <w:rPr>
                <w:b/>
                <w:sz w:val="20"/>
                <w:szCs w:val="20"/>
              </w:rPr>
            </w:pPr>
            <w:r w:rsidRPr="00A2107E">
              <w:rPr>
                <w:b/>
                <w:sz w:val="20"/>
                <w:szCs w:val="20"/>
              </w:rPr>
              <w:t>12</w:t>
            </w:r>
          </w:p>
        </w:tc>
        <w:tc>
          <w:tcPr>
            <w:tcW w:w="851" w:type="dxa"/>
            <w:vAlign w:val="center"/>
          </w:tcPr>
          <w:p w:rsidR="00E5335A" w:rsidRPr="00A2107E" w:rsidRDefault="00E5335A" w:rsidP="00A2107E">
            <w:pPr>
              <w:pStyle w:val="TableParagraph"/>
              <w:spacing w:before="35"/>
              <w:ind w:left="41" w:right="118"/>
              <w:jc w:val="center"/>
              <w:rPr>
                <w:sz w:val="20"/>
                <w:szCs w:val="20"/>
              </w:rPr>
            </w:pPr>
            <w:r w:rsidRPr="00A2107E">
              <w:rPr>
                <w:sz w:val="20"/>
                <w:szCs w:val="20"/>
              </w:rPr>
              <w:t>0.69548</w:t>
            </w:r>
          </w:p>
        </w:tc>
        <w:tc>
          <w:tcPr>
            <w:tcW w:w="850" w:type="dxa"/>
            <w:vAlign w:val="center"/>
          </w:tcPr>
          <w:p w:rsidR="00E5335A" w:rsidRPr="00A2107E" w:rsidRDefault="00E5335A" w:rsidP="00A2107E">
            <w:pPr>
              <w:pStyle w:val="TableParagraph"/>
              <w:spacing w:before="35"/>
              <w:ind w:left="41" w:right="119"/>
              <w:jc w:val="center"/>
              <w:rPr>
                <w:sz w:val="20"/>
                <w:szCs w:val="20"/>
              </w:rPr>
            </w:pPr>
            <w:r w:rsidRPr="00A2107E">
              <w:rPr>
                <w:sz w:val="20"/>
                <w:szCs w:val="20"/>
              </w:rPr>
              <w:t>1.35622</w:t>
            </w:r>
          </w:p>
        </w:tc>
        <w:tc>
          <w:tcPr>
            <w:tcW w:w="851" w:type="dxa"/>
            <w:vAlign w:val="center"/>
          </w:tcPr>
          <w:p w:rsidR="00E5335A" w:rsidRPr="00A2107E" w:rsidRDefault="00E5335A" w:rsidP="00A2107E">
            <w:pPr>
              <w:pStyle w:val="TableParagraph"/>
              <w:spacing w:before="35"/>
              <w:ind w:left="30" w:right="110"/>
              <w:jc w:val="center"/>
              <w:rPr>
                <w:sz w:val="20"/>
                <w:szCs w:val="20"/>
              </w:rPr>
            </w:pPr>
            <w:r w:rsidRPr="00A2107E">
              <w:rPr>
                <w:sz w:val="20"/>
                <w:szCs w:val="20"/>
              </w:rPr>
              <w:t>1.78229</w:t>
            </w:r>
          </w:p>
        </w:tc>
        <w:tc>
          <w:tcPr>
            <w:tcW w:w="992" w:type="dxa"/>
            <w:vAlign w:val="center"/>
          </w:tcPr>
          <w:p w:rsidR="00E5335A" w:rsidRPr="00A2107E" w:rsidRDefault="00E5335A" w:rsidP="00A2107E">
            <w:pPr>
              <w:pStyle w:val="TableParagraph"/>
              <w:spacing w:before="35"/>
              <w:ind w:left="13" w:right="94"/>
              <w:jc w:val="center"/>
              <w:rPr>
                <w:sz w:val="20"/>
                <w:szCs w:val="20"/>
              </w:rPr>
            </w:pPr>
            <w:r w:rsidRPr="00A2107E">
              <w:rPr>
                <w:sz w:val="20"/>
                <w:szCs w:val="20"/>
              </w:rPr>
              <w:t>2.17881</w:t>
            </w:r>
          </w:p>
        </w:tc>
        <w:tc>
          <w:tcPr>
            <w:tcW w:w="992" w:type="dxa"/>
            <w:vAlign w:val="center"/>
          </w:tcPr>
          <w:p w:rsidR="00E5335A" w:rsidRPr="00A2107E" w:rsidRDefault="00E5335A" w:rsidP="00A2107E">
            <w:pPr>
              <w:pStyle w:val="TableParagraph"/>
              <w:spacing w:before="35"/>
              <w:ind w:left="22" w:right="94"/>
              <w:jc w:val="center"/>
              <w:rPr>
                <w:sz w:val="20"/>
                <w:szCs w:val="20"/>
              </w:rPr>
            </w:pPr>
            <w:r w:rsidRPr="00A2107E">
              <w:rPr>
                <w:sz w:val="20"/>
                <w:szCs w:val="20"/>
              </w:rPr>
              <w:t>2.68100</w:t>
            </w:r>
          </w:p>
        </w:tc>
        <w:tc>
          <w:tcPr>
            <w:tcW w:w="993" w:type="dxa"/>
            <w:vAlign w:val="center"/>
          </w:tcPr>
          <w:p w:rsidR="00E5335A" w:rsidRPr="00A2107E" w:rsidRDefault="00E5335A" w:rsidP="00A2107E">
            <w:pPr>
              <w:pStyle w:val="TableParagraph"/>
              <w:spacing w:before="35"/>
              <w:ind w:left="43" w:right="120"/>
              <w:jc w:val="center"/>
              <w:rPr>
                <w:sz w:val="20"/>
                <w:szCs w:val="20"/>
              </w:rPr>
            </w:pPr>
            <w:r w:rsidRPr="00A2107E">
              <w:rPr>
                <w:sz w:val="20"/>
                <w:szCs w:val="20"/>
              </w:rPr>
              <w:t>3.05454</w:t>
            </w:r>
          </w:p>
        </w:tc>
        <w:tc>
          <w:tcPr>
            <w:tcW w:w="1138" w:type="dxa"/>
            <w:vAlign w:val="center"/>
          </w:tcPr>
          <w:p w:rsidR="00E5335A" w:rsidRPr="00A2107E" w:rsidRDefault="00E5335A" w:rsidP="00A2107E">
            <w:pPr>
              <w:pStyle w:val="TableParagraph"/>
              <w:spacing w:before="35"/>
              <w:ind w:left="41" w:right="107"/>
              <w:jc w:val="center"/>
              <w:rPr>
                <w:sz w:val="20"/>
                <w:szCs w:val="20"/>
              </w:rPr>
            </w:pPr>
            <w:r w:rsidRPr="00A2107E">
              <w:rPr>
                <w:sz w:val="20"/>
                <w:szCs w:val="20"/>
              </w:rPr>
              <w:t>3.92963</w:t>
            </w:r>
          </w:p>
        </w:tc>
      </w:tr>
      <w:tr w:rsidR="00E5335A" w:rsidRPr="00A2107E" w:rsidTr="00A2107E">
        <w:trPr>
          <w:trHeight w:val="379"/>
          <w:jc w:val="center"/>
        </w:trPr>
        <w:tc>
          <w:tcPr>
            <w:tcW w:w="850" w:type="dxa"/>
            <w:vAlign w:val="center"/>
          </w:tcPr>
          <w:p w:rsidR="00E5335A" w:rsidRPr="00A2107E" w:rsidRDefault="00E5335A" w:rsidP="00A2107E">
            <w:pPr>
              <w:pStyle w:val="TableParagraph"/>
              <w:spacing w:before="27"/>
              <w:ind w:right="342"/>
              <w:jc w:val="center"/>
              <w:rPr>
                <w:b/>
                <w:sz w:val="20"/>
                <w:szCs w:val="20"/>
              </w:rPr>
            </w:pPr>
            <w:r w:rsidRPr="00A2107E">
              <w:rPr>
                <w:b/>
                <w:sz w:val="20"/>
                <w:szCs w:val="20"/>
              </w:rPr>
              <w:t>13</w:t>
            </w:r>
          </w:p>
        </w:tc>
        <w:tc>
          <w:tcPr>
            <w:tcW w:w="851" w:type="dxa"/>
            <w:vAlign w:val="center"/>
          </w:tcPr>
          <w:p w:rsidR="00E5335A" w:rsidRPr="00A2107E" w:rsidRDefault="00E5335A" w:rsidP="00A2107E">
            <w:pPr>
              <w:pStyle w:val="TableParagraph"/>
              <w:spacing w:before="59"/>
              <w:ind w:left="41" w:right="118"/>
              <w:jc w:val="center"/>
              <w:rPr>
                <w:sz w:val="20"/>
                <w:szCs w:val="20"/>
              </w:rPr>
            </w:pPr>
            <w:r w:rsidRPr="00A2107E">
              <w:rPr>
                <w:sz w:val="20"/>
                <w:szCs w:val="20"/>
              </w:rPr>
              <w:t>0.69383</w:t>
            </w:r>
          </w:p>
        </w:tc>
        <w:tc>
          <w:tcPr>
            <w:tcW w:w="850" w:type="dxa"/>
            <w:vAlign w:val="center"/>
          </w:tcPr>
          <w:p w:rsidR="00E5335A" w:rsidRPr="00A2107E" w:rsidRDefault="00E5335A" w:rsidP="00A2107E">
            <w:pPr>
              <w:pStyle w:val="TableParagraph"/>
              <w:spacing w:before="59"/>
              <w:ind w:left="41" w:right="119"/>
              <w:jc w:val="center"/>
              <w:rPr>
                <w:sz w:val="20"/>
                <w:szCs w:val="20"/>
              </w:rPr>
            </w:pPr>
            <w:r w:rsidRPr="00A2107E">
              <w:rPr>
                <w:sz w:val="20"/>
                <w:szCs w:val="20"/>
              </w:rPr>
              <w:t>1.35017</w:t>
            </w:r>
          </w:p>
        </w:tc>
        <w:tc>
          <w:tcPr>
            <w:tcW w:w="851" w:type="dxa"/>
            <w:vAlign w:val="center"/>
          </w:tcPr>
          <w:p w:rsidR="00E5335A" w:rsidRPr="00A2107E" w:rsidRDefault="00E5335A" w:rsidP="00A2107E">
            <w:pPr>
              <w:pStyle w:val="TableParagraph"/>
              <w:spacing w:before="59"/>
              <w:ind w:left="30" w:right="110"/>
              <w:jc w:val="center"/>
              <w:rPr>
                <w:sz w:val="20"/>
                <w:szCs w:val="20"/>
              </w:rPr>
            </w:pPr>
            <w:r w:rsidRPr="00A2107E">
              <w:rPr>
                <w:sz w:val="20"/>
                <w:szCs w:val="20"/>
              </w:rPr>
              <w:t>1.77093</w:t>
            </w:r>
          </w:p>
        </w:tc>
        <w:tc>
          <w:tcPr>
            <w:tcW w:w="992" w:type="dxa"/>
            <w:vAlign w:val="center"/>
          </w:tcPr>
          <w:p w:rsidR="00E5335A" w:rsidRPr="00A2107E" w:rsidRDefault="00E5335A" w:rsidP="00A2107E">
            <w:pPr>
              <w:pStyle w:val="TableParagraph"/>
              <w:spacing w:before="59"/>
              <w:ind w:left="13" w:right="94"/>
              <w:jc w:val="center"/>
              <w:rPr>
                <w:sz w:val="20"/>
                <w:szCs w:val="20"/>
              </w:rPr>
            </w:pPr>
            <w:r w:rsidRPr="00A2107E">
              <w:rPr>
                <w:sz w:val="20"/>
                <w:szCs w:val="20"/>
              </w:rPr>
              <w:t>2.16037</w:t>
            </w:r>
          </w:p>
        </w:tc>
        <w:tc>
          <w:tcPr>
            <w:tcW w:w="992" w:type="dxa"/>
            <w:vAlign w:val="center"/>
          </w:tcPr>
          <w:p w:rsidR="00E5335A" w:rsidRPr="00A2107E" w:rsidRDefault="00E5335A" w:rsidP="00A2107E">
            <w:pPr>
              <w:pStyle w:val="TableParagraph"/>
              <w:spacing w:before="59"/>
              <w:ind w:left="22" w:right="94"/>
              <w:jc w:val="center"/>
              <w:rPr>
                <w:sz w:val="20"/>
                <w:szCs w:val="20"/>
              </w:rPr>
            </w:pPr>
            <w:r w:rsidRPr="00A2107E">
              <w:rPr>
                <w:sz w:val="20"/>
                <w:szCs w:val="20"/>
              </w:rPr>
              <w:t>2.65031</w:t>
            </w:r>
          </w:p>
        </w:tc>
        <w:tc>
          <w:tcPr>
            <w:tcW w:w="993" w:type="dxa"/>
            <w:vAlign w:val="center"/>
          </w:tcPr>
          <w:p w:rsidR="00E5335A" w:rsidRPr="00A2107E" w:rsidRDefault="00E5335A" w:rsidP="00A2107E">
            <w:pPr>
              <w:pStyle w:val="TableParagraph"/>
              <w:spacing w:before="59"/>
              <w:ind w:left="43" w:right="120"/>
              <w:jc w:val="center"/>
              <w:rPr>
                <w:sz w:val="20"/>
                <w:szCs w:val="20"/>
              </w:rPr>
            </w:pPr>
            <w:r w:rsidRPr="00A2107E">
              <w:rPr>
                <w:sz w:val="20"/>
                <w:szCs w:val="20"/>
              </w:rPr>
              <w:t>3.01228</w:t>
            </w:r>
          </w:p>
        </w:tc>
        <w:tc>
          <w:tcPr>
            <w:tcW w:w="1138" w:type="dxa"/>
            <w:vAlign w:val="center"/>
          </w:tcPr>
          <w:p w:rsidR="00E5335A" w:rsidRPr="00A2107E" w:rsidRDefault="00E5335A" w:rsidP="00A2107E">
            <w:pPr>
              <w:pStyle w:val="TableParagraph"/>
              <w:spacing w:before="59"/>
              <w:ind w:left="41" w:right="107"/>
              <w:jc w:val="center"/>
              <w:rPr>
                <w:sz w:val="20"/>
                <w:szCs w:val="20"/>
              </w:rPr>
            </w:pPr>
            <w:r w:rsidRPr="00A2107E">
              <w:rPr>
                <w:sz w:val="20"/>
                <w:szCs w:val="20"/>
              </w:rPr>
              <w:t>3.85198</w:t>
            </w:r>
          </w:p>
        </w:tc>
      </w:tr>
      <w:tr w:rsidR="00E5335A" w:rsidRPr="00A2107E" w:rsidTr="00A2107E">
        <w:trPr>
          <w:trHeight w:val="376"/>
          <w:jc w:val="center"/>
        </w:trPr>
        <w:tc>
          <w:tcPr>
            <w:tcW w:w="850" w:type="dxa"/>
            <w:vAlign w:val="center"/>
          </w:tcPr>
          <w:p w:rsidR="00E5335A" w:rsidRPr="00A2107E" w:rsidRDefault="00E5335A" w:rsidP="00A2107E">
            <w:pPr>
              <w:pStyle w:val="TableParagraph"/>
              <w:spacing w:before="27"/>
              <w:ind w:right="342"/>
              <w:jc w:val="center"/>
              <w:rPr>
                <w:b/>
                <w:sz w:val="20"/>
                <w:szCs w:val="20"/>
              </w:rPr>
            </w:pPr>
            <w:r w:rsidRPr="00A2107E">
              <w:rPr>
                <w:b/>
                <w:sz w:val="20"/>
                <w:szCs w:val="20"/>
              </w:rPr>
              <w:t>14</w:t>
            </w:r>
          </w:p>
        </w:tc>
        <w:tc>
          <w:tcPr>
            <w:tcW w:w="851" w:type="dxa"/>
            <w:vAlign w:val="center"/>
          </w:tcPr>
          <w:p w:rsidR="00E5335A" w:rsidRPr="00A2107E" w:rsidRDefault="00E5335A" w:rsidP="00A2107E">
            <w:pPr>
              <w:pStyle w:val="TableParagraph"/>
              <w:spacing w:before="59"/>
              <w:ind w:left="41" w:right="118"/>
              <w:jc w:val="center"/>
              <w:rPr>
                <w:sz w:val="20"/>
                <w:szCs w:val="20"/>
              </w:rPr>
            </w:pPr>
            <w:r w:rsidRPr="00A2107E">
              <w:rPr>
                <w:sz w:val="20"/>
                <w:szCs w:val="20"/>
              </w:rPr>
              <w:t>0.69242</w:t>
            </w:r>
          </w:p>
        </w:tc>
        <w:tc>
          <w:tcPr>
            <w:tcW w:w="850" w:type="dxa"/>
            <w:vAlign w:val="center"/>
          </w:tcPr>
          <w:p w:rsidR="00E5335A" w:rsidRPr="00A2107E" w:rsidRDefault="00E5335A" w:rsidP="00A2107E">
            <w:pPr>
              <w:pStyle w:val="TableParagraph"/>
              <w:spacing w:before="59"/>
              <w:ind w:left="41" w:right="119"/>
              <w:jc w:val="center"/>
              <w:rPr>
                <w:sz w:val="20"/>
                <w:szCs w:val="20"/>
              </w:rPr>
            </w:pPr>
            <w:r w:rsidRPr="00A2107E">
              <w:rPr>
                <w:sz w:val="20"/>
                <w:szCs w:val="20"/>
              </w:rPr>
              <w:t>1.34503</w:t>
            </w:r>
          </w:p>
        </w:tc>
        <w:tc>
          <w:tcPr>
            <w:tcW w:w="851" w:type="dxa"/>
            <w:vAlign w:val="center"/>
          </w:tcPr>
          <w:p w:rsidR="00E5335A" w:rsidRPr="00A2107E" w:rsidRDefault="00E5335A" w:rsidP="00A2107E">
            <w:pPr>
              <w:pStyle w:val="TableParagraph"/>
              <w:spacing w:before="59"/>
              <w:ind w:left="30" w:right="110"/>
              <w:jc w:val="center"/>
              <w:rPr>
                <w:sz w:val="20"/>
                <w:szCs w:val="20"/>
              </w:rPr>
            </w:pPr>
            <w:r w:rsidRPr="00A2107E">
              <w:rPr>
                <w:sz w:val="20"/>
                <w:szCs w:val="20"/>
              </w:rPr>
              <w:t>1.76131</w:t>
            </w:r>
          </w:p>
        </w:tc>
        <w:tc>
          <w:tcPr>
            <w:tcW w:w="992" w:type="dxa"/>
            <w:vAlign w:val="center"/>
          </w:tcPr>
          <w:p w:rsidR="00E5335A" w:rsidRPr="00A2107E" w:rsidRDefault="00E5335A" w:rsidP="00A2107E">
            <w:pPr>
              <w:pStyle w:val="TableParagraph"/>
              <w:spacing w:before="59"/>
              <w:ind w:left="13" w:right="94"/>
              <w:jc w:val="center"/>
              <w:rPr>
                <w:sz w:val="20"/>
                <w:szCs w:val="20"/>
              </w:rPr>
            </w:pPr>
            <w:r w:rsidRPr="00A2107E">
              <w:rPr>
                <w:sz w:val="20"/>
                <w:szCs w:val="20"/>
              </w:rPr>
              <w:t>2.14479</w:t>
            </w:r>
          </w:p>
        </w:tc>
        <w:tc>
          <w:tcPr>
            <w:tcW w:w="992" w:type="dxa"/>
            <w:vAlign w:val="center"/>
          </w:tcPr>
          <w:p w:rsidR="00E5335A" w:rsidRPr="00A2107E" w:rsidRDefault="00E5335A" w:rsidP="00A2107E">
            <w:pPr>
              <w:pStyle w:val="TableParagraph"/>
              <w:spacing w:before="59"/>
              <w:ind w:left="22" w:right="94"/>
              <w:jc w:val="center"/>
              <w:rPr>
                <w:sz w:val="20"/>
                <w:szCs w:val="20"/>
              </w:rPr>
            </w:pPr>
            <w:r w:rsidRPr="00A2107E">
              <w:rPr>
                <w:sz w:val="20"/>
                <w:szCs w:val="20"/>
              </w:rPr>
              <w:t>2.62449</w:t>
            </w:r>
          </w:p>
        </w:tc>
        <w:tc>
          <w:tcPr>
            <w:tcW w:w="993" w:type="dxa"/>
            <w:vAlign w:val="center"/>
          </w:tcPr>
          <w:p w:rsidR="00E5335A" w:rsidRPr="00A2107E" w:rsidRDefault="00E5335A" w:rsidP="00A2107E">
            <w:pPr>
              <w:pStyle w:val="TableParagraph"/>
              <w:spacing w:before="59"/>
              <w:ind w:left="43" w:right="120"/>
              <w:jc w:val="center"/>
              <w:rPr>
                <w:sz w:val="20"/>
                <w:szCs w:val="20"/>
              </w:rPr>
            </w:pPr>
            <w:r w:rsidRPr="00A2107E">
              <w:rPr>
                <w:sz w:val="20"/>
                <w:szCs w:val="20"/>
              </w:rPr>
              <w:t>2.97684</w:t>
            </w:r>
          </w:p>
        </w:tc>
        <w:tc>
          <w:tcPr>
            <w:tcW w:w="1138" w:type="dxa"/>
            <w:vAlign w:val="center"/>
          </w:tcPr>
          <w:p w:rsidR="00E5335A" w:rsidRPr="00A2107E" w:rsidRDefault="00E5335A" w:rsidP="00A2107E">
            <w:pPr>
              <w:pStyle w:val="TableParagraph"/>
              <w:spacing w:before="59"/>
              <w:ind w:left="41" w:right="107"/>
              <w:jc w:val="center"/>
              <w:rPr>
                <w:sz w:val="20"/>
                <w:szCs w:val="20"/>
              </w:rPr>
            </w:pPr>
            <w:r w:rsidRPr="00A2107E">
              <w:rPr>
                <w:sz w:val="20"/>
                <w:szCs w:val="20"/>
              </w:rPr>
              <w:t>3.78739</w:t>
            </w:r>
          </w:p>
        </w:tc>
      </w:tr>
      <w:tr w:rsidR="00E5335A" w:rsidRPr="00A2107E" w:rsidTr="00A2107E">
        <w:trPr>
          <w:trHeight w:val="381"/>
          <w:jc w:val="center"/>
        </w:trPr>
        <w:tc>
          <w:tcPr>
            <w:tcW w:w="850" w:type="dxa"/>
            <w:vAlign w:val="center"/>
          </w:tcPr>
          <w:p w:rsidR="00E5335A" w:rsidRPr="00A2107E" w:rsidRDefault="00E5335A" w:rsidP="00A2107E">
            <w:pPr>
              <w:pStyle w:val="TableParagraph"/>
              <w:spacing w:before="30"/>
              <w:ind w:right="342"/>
              <w:jc w:val="center"/>
              <w:rPr>
                <w:b/>
                <w:sz w:val="20"/>
                <w:szCs w:val="20"/>
              </w:rPr>
            </w:pPr>
            <w:r w:rsidRPr="00A2107E">
              <w:rPr>
                <w:b/>
                <w:sz w:val="20"/>
                <w:szCs w:val="20"/>
              </w:rPr>
              <w:t>15</w:t>
            </w:r>
          </w:p>
        </w:tc>
        <w:tc>
          <w:tcPr>
            <w:tcW w:w="851" w:type="dxa"/>
            <w:vAlign w:val="center"/>
          </w:tcPr>
          <w:p w:rsidR="00E5335A" w:rsidRPr="00A2107E" w:rsidRDefault="00E5335A" w:rsidP="00A2107E">
            <w:pPr>
              <w:pStyle w:val="TableParagraph"/>
              <w:spacing w:before="61"/>
              <w:ind w:left="41" w:right="118"/>
              <w:jc w:val="center"/>
              <w:rPr>
                <w:sz w:val="20"/>
                <w:szCs w:val="20"/>
              </w:rPr>
            </w:pPr>
            <w:r w:rsidRPr="00A2107E">
              <w:rPr>
                <w:sz w:val="20"/>
                <w:szCs w:val="20"/>
              </w:rPr>
              <w:t>0.69120</w:t>
            </w:r>
          </w:p>
        </w:tc>
        <w:tc>
          <w:tcPr>
            <w:tcW w:w="850" w:type="dxa"/>
            <w:vAlign w:val="center"/>
          </w:tcPr>
          <w:p w:rsidR="00E5335A" w:rsidRPr="00A2107E" w:rsidRDefault="00E5335A" w:rsidP="00A2107E">
            <w:pPr>
              <w:pStyle w:val="TableParagraph"/>
              <w:spacing w:before="61"/>
              <w:ind w:left="41" w:right="119"/>
              <w:jc w:val="center"/>
              <w:rPr>
                <w:sz w:val="20"/>
                <w:szCs w:val="20"/>
              </w:rPr>
            </w:pPr>
            <w:r w:rsidRPr="00A2107E">
              <w:rPr>
                <w:sz w:val="20"/>
                <w:szCs w:val="20"/>
              </w:rPr>
              <w:t>1.34061</w:t>
            </w:r>
          </w:p>
        </w:tc>
        <w:tc>
          <w:tcPr>
            <w:tcW w:w="851" w:type="dxa"/>
            <w:vAlign w:val="center"/>
          </w:tcPr>
          <w:p w:rsidR="00E5335A" w:rsidRPr="00A2107E" w:rsidRDefault="00E5335A" w:rsidP="00A2107E">
            <w:pPr>
              <w:pStyle w:val="TableParagraph"/>
              <w:spacing w:before="61"/>
              <w:ind w:left="30" w:right="110"/>
              <w:jc w:val="center"/>
              <w:rPr>
                <w:sz w:val="20"/>
                <w:szCs w:val="20"/>
              </w:rPr>
            </w:pPr>
            <w:r w:rsidRPr="00A2107E">
              <w:rPr>
                <w:sz w:val="20"/>
                <w:szCs w:val="20"/>
              </w:rPr>
              <w:t>1.75305</w:t>
            </w:r>
          </w:p>
        </w:tc>
        <w:tc>
          <w:tcPr>
            <w:tcW w:w="992" w:type="dxa"/>
            <w:vAlign w:val="center"/>
          </w:tcPr>
          <w:p w:rsidR="00E5335A" w:rsidRPr="00A2107E" w:rsidRDefault="00E5335A" w:rsidP="00A2107E">
            <w:pPr>
              <w:pStyle w:val="TableParagraph"/>
              <w:spacing w:before="61"/>
              <w:ind w:left="13" w:right="94"/>
              <w:jc w:val="center"/>
              <w:rPr>
                <w:sz w:val="20"/>
                <w:szCs w:val="20"/>
              </w:rPr>
            </w:pPr>
            <w:r w:rsidRPr="00A2107E">
              <w:rPr>
                <w:sz w:val="20"/>
                <w:szCs w:val="20"/>
              </w:rPr>
              <w:t>2.13145</w:t>
            </w:r>
          </w:p>
        </w:tc>
        <w:tc>
          <w:tcPr>
            <w:tcW w:w="992" w:type="dxa"/>
            <w:vAlign w:val="center"/>
          </w:tcPr>
          <w:p w:rsidR="00E5335A" w:rsidRPr="00A2107E" w:rsidRDefault="00E5335A" w:rsidP="00A2107E">
            <w:pPr>
              <w:pStyle w:val="TableParagraph"/>
              <w:spacing w:before="61"/>
              <w:ind w:left="22" w:right="94"/>
              <w:jc w:val="center"/>
              <w:rPr>
                <w:sz w:val="20"/>
                <w:szCs w:val="20"/>
              </w:rPr>
            </w:pPr>
            <w:r w:rsidRPr="00A2107E">
              <w:rPr>
                <w:sz w:val="20"/>
                <w:szCs w:val="20"/>
              </w:rPr>
              <w:t>2.60248</w:t>
            </w:r>
          </w:p>
        </w:tc>
        <w:tc>
          <w:tcPr>
            <w:tcW w:w="993" w:type="dxa"/>
            <w:vAlign w:val="center"/>
          </w:tcPr>
          <w:p w:rsidR="00E5335A" w:rsidRPr="00A2107E" w:rsidRDefault="00E5335A" w:rsidP="00A2107E">
            <w:pPr>
              <w:pStyle w:val="TableParagraph"/>
              <w:spacing w:before="61"/>
              <w:ind w:left="43" w:right="120"/>
              <w:jc w:val="center"/>
              <w:rPr>
                <w:sz w:val="20"/>
                <w:szCs w:val="20"/>
              </w:rPr>
            </w:pPr>
            <w:r w:rsidRPr="00A2107E">
              <w:rPr>
                <w:sz w:val="20"/>
                <w:szCs w:val="20"/>
              </w:rPr>
              <w:t>2.94671</w:t>
            </w:r>
          </w:p>
        </w:tc>
        <w:tc>
          <w:tcPr>
            <w:tcW w:w="1138" w:type="dxa"/>
            <w:vAlign w:val="center"/>
          </w:tcPr>
          <w:p w:rsidR="00E5335A" w:rsidRPr="00A2107E" w:rsidRDefault="00E5335A" w:rsidP="00A2107E">
            <w:pPr>
              <w:pStyle w:val="TableParagraph"/>
              <w:spacing w:before="61"/>
              <w:ind w:left="41" w:right="107"/>
              <w:jc w:val="center"/>
              <w:rPr>
                <w:sz w:val="20"/>
                <w:szCs w:val="20"/>
              </w:rPr>
            </w:pPr>
            <w:r w:rsidRPr="00A2107E">
              <w:rPr>
                <w:sz w:val="20"/>
                <w:szCs w:val="20"/>
              </w:rPr>
              <w:t>3.73283</w:t>
            </w:r>
          </w:p>
        </w:tc>
      </w:tr>
      <w:tr w:rsidR="00E5335A" w:rsidRPr="00A2107E" w:rsidTr="00A2107E">
        <w:trPr>
          <w:trHeight w:val="350"/>
          <w:jc w:val="center"/>
        </w:trPr>
        <w:tc>
          <w:tcPr>
            <w:tcW w:w="850" w:type="dxa"/>
            <w:vAlign w:val="center"/>
          </w:tcPr>
          <w:p w:rsidR="00E5335A" w:rsidRPr="00A2107E" w:rsidRDefault="00E5335A" w:rsidP="00A2107E">
            <w:pPr>
              <w:pStyle w:val="TableParagraph"/>
              <w:spacing w:before="32"/>
              <w:ind w:right="342"/>
              <w:jc w:val="center"/>
              <w:rPr>
                <w:b/>
                <w:sz w:val="20"/>
                <w:szCs w:val="20"/>
              </w:rPr>
            </w:pPr>
            <w:r w:rsidRPr="00A2107E">
              <w:rPr>
                <w:b/>
                <w:sz w:val="20"/>
                <w:szCs w:val="20"/>
              </w:rPr>
              <w:t>16</w:t>
            </w:r>
          </w:p>
        </w:tc>
        <w:tc>
          <w:tcPr>
            <w:tcW w:w="851" w:type="dxa"/>
            <w:vAlign w:val="center"/>
          </w:tcPr>
          <w:p w:rsidR="00E5335A" w:rsidRPr="00A2107E" w:rsidRDefault="00E5335A" w:rsidP="00A2107E">
            <w:pPr>
              <w:pStyle w:val="TableParagraph"/>
              <w:spacing w:before="35"/>
              <w:ind w:left="41" w:right="118"/>
              <w:jc w:val="center"/>
              <w:rPr>
                <w:sz w:val="20"/>
                <w:szCs w:val="20"/>
              </w:rPr>
            </w:pPr>
            <w:r w:rsidRPr="00A2107E">
              <w:rPr>
                <w:sz w:val="20"/>
                <w:szCs w:val="20"/>
              </w:rPr>
              <w:t>0.69013</w:t>
            </w:r>
          </w:p>
        </w:tc>
        <w:tc>
          <w:tcPr>
            <w:tcW w:w="850" w:type="dxa"/>
            <w:vAlign w:val="center"/>
          </w:tcPr>
          <w:p w:rsidR="00E5335A" w:rsidRPr="00A2107E" w:rsidRDefault="00E5335A" w:rsidP="00A2107E">
            <w:pPr>
              <w:pStyle w:val="TableParagraph"/>
              <w:spacing w:before="35"/>
              <w:ind w:left="41" w:right="119"/>
              <w:jc w:val="center"/>
              <w:rPr>
                <w:sz w:val="20"/>
                <w:szCs w:val="20"/>
              </w:rPr>
            </w:pPr>
            <w:r w:rsidRPr="00A2107E">
              <w:rPr>
                <w:sz w:val="20"/>
                <w:szCs w:val="20"/>
              </w:rPr>
              <w:t>1.33676</w:t>
            </w:r>
          </w:p>
        </w:tc>
        <w:tc>
          <w:tcPr>
            <w:tcW w:w="851" w:type="dxa"/>
            <w:vAlign w:val="center"/>
          </w:tcPr>
          <w:p w:rsidR="00E5335A" w:rsidRPr="00A2107E" w:rsidRDefault="00E5335A" w:rsidP="00A2107E">
            <w:pPr>
              <w:pStyle w:val="TableParagraph"/>
              <w:spacing w:before="35"/>
              <w:ind w:left="30" w:right="110"/>
              <w:jc w:val="center"/>
              <w:rPr>
                <w:sz w:val="20"/>
                <w:szCs w:val="20"/>
              </w:rPr>
            </w:pPr>
            <w:r w:rsidRPr="00A2107E">
              <w:rPr>
                <w:sz w:val="20"/>
                <w:szCs w:val="20"/>
              </w:rPr>
              <w:t>1.74588</w:t>
            </w:r>
          </w:p>
        </w:tc>
        <w:tc>
          <w:tcPr>
            <w:tcW w:w="992" w:type="dxa"/>
            <w:vAlign w:val="center"/>
          </w:tcPr>
          <w:p w:rsidR="00E5335A" w:rsidRPr="00A2107E" w:rsidRDefault="00E5335A" w:rsidP="00A2107E">
            <w:pPr>
              <w:pStyle w:val="TableParagraph"/>
              <w:spacing w:before="35"/>
              <w:ind w:left="13" w:right="94"/>
              <w:jc w:val="center"/>
              <w:rPr>
                <w:sz w:val="20"/>
                <w:szCs w:val="20"/>
              </w:rPr>
            </w:pPr>
            <w:r w:rsidRPr="00A2107E">
              <w:rPr>
                <w:sz w:val="20"/>
                <w:szCs w:val="20"/>
              </w:rPr>
              <w:t>2.11991</w:t>
            </w:r>
          </w:p>
        </w:tc>
        <w:tc>
          <w:tcPr>
            <w:tcW w:w="992" w:type="dxa"/>
            <w:vAlign w:val="center"/>
          </w:tcPr>
          <w:p w:rsidR="00E5335A" w:rsidRPr="00A2107E" w:rsidRDefault="00E5335A" w:rsidP="00A2107E">
            <w:pPr>
              <w:pStyle w:val="TableParagraph"/>
              <w:spacing w:before="35"/>
              <w:ind w:left="22" w:right="94"/>
              <w:jc w:val="center"/>
              <w:rPr>
                <w:sz w:val="20"/>
                <w:szCs w:val="20"/>
              </w:rPr>
            </w:pPr>
            <w:r w:rsidRPr="00A2107E">
              <w:rPr>
                <w:sz w:val="20"/>
                <w:szCs w:val="20"/>
              </w:rPr>
              <w:t>2.58349</w:t>
            </w:r>
          </w:p>
        </w:tc>
        <w:tc>
          <w:tcPr>
            <w:tcW w:w="993" w:type="dxa"/>
            <w:vAlign w:val="center"/>
          </w:tcPr>
          <w:p w:rsidR="00E5335A" w:rsidRPr="00A2107E" w:rsidRDefault="00E5335A" w:rsidP="00A2107E">
            <w:pPr>
              <w:pStyle w:val="TableParagraph"/>
              <w:spacing w:before="35"/>
              <w:ind w:left="43" w:right="120"/>
              <w:jc w:val="center"/>
              <w:rPr>
                <w:sz w:val="20"/>
                <w:szCs w:val="20"/>
              </w:rPr>
            </w:pPr>
            <w:r w:rsidRPr="00A2107E">
              <w:rPr>
                <w:sz w:val="20"/>
                <w:szCs w:val="20"/>
              </w:rPr>
              <w:t>2.92078</w:t>
            </w:r>
          </w:p>
        </w:tc>
        <w:tc>
          <w:tcPr>
            <w:tcW w:w="1138" w:type="dxa"/>
            <w:vAlign w:val="center"/>
          </w:tcPr>
          <w:p w:rsidR="00E5335A" w:rsidRPr="00A2107E" w:rsidRDefault="00E5335A" w:rsidP="00A2107E">
            <w:pPr>
              <w:pStyle w:val="TableParagraph"/>
              <w:spacing w:before="35"/>
              <w:ind w:left="41" w:right="107"/>
              <w:jc w:val="center"/>
              <w:rPr>
                <w:sz w:val="20"/>
                <w:szCs w:val="20"/>
              </w:rPr>
            </w:pPr>
            <w:r w:rsidRPr="00A2107E">
              <w:rPr>
                <w:sz w:val="20"/>
                <w:szCs w:val="20"/>
              </w:rPr>
              <w:t>3.68615</w:t>
            </w:r>
          </w:p>
        </w:tc>
      </w:tr>
      <w:tr w:rsidR="00E5335A" w:rsidRPr="00A2107E" w:rsidTr="00A2107E">
        <w:trPr>
          <w:trHeight w:val="381"/>
          <w:jc w:val="center"/>
        </w:trPr>
        <w:tc>
          <w:tcPr>
            <w:tcW w:w="850" w:type="dxa"/>
            <w:vAlign w:val="center"/>
          </w:tcPr>
          <w:p w:rsidR="00E5335A" w:rsidRPr="00A2107E" w:rsidRDefault="00E5335A" w:rsidP="00A2107E">
            <w:pPr>
              <w:pStyle w:val="TableParagraph"/>
              <w:spacing w:before="32"/>
              <w:ind w:right="342"/>
              <w:jc w:val="center"/>
              <w:rPr>
                <w:b/>
                <w:sz w:val="20"/>
                <w:szCs w:val="20"/>
              </w:rPr>
            </w:pPr>
            <w:r w:rsidRPr="00A2107E">
              <w:rPr>
                <w:b/>
                <w:sz w:val="20"/>
                <w:szCs w:val="20"/>
              </w:rPr>
              <w:t>17</w:t>
            </w:r>
          </w:p>
        </w:tc>
        <w:tc>
          <w:tcPr>
            <w:tcW w:w="851" w:type="dxa"/>
            <w:vAlign w:val="center"/>
          </w:tcPr>
          <w:p w:rsidR="00E5335A" w:rsidRPr="00A2107E" w:rsidRDefault="00E5335A" w:rsidP="00A2107E">
            <w:pPr>
              <w:pStyle w:val="TableParagraph"/>
              <w:spacing w:before="63"/>
              <w:ind w:left="41" w:right="118"/>
              <w:jc w:val="center"/>
              <w:rPr>
                <w:sz w:val="20"/>
                <w:szCs w:val="20"/>
              </w:rPr>
            </w:pPr>
            <w:r w:rsidRPr="00A2107E">
              <w:rPr>
                <w:sz w:val="20"/>
                <w:szCs w:val="20"/>
              </w:rPr>
              <w:t>0.68920</w:t>
            </w:r>
          </w:p>
        </w:tc>
        <w:tc>
          <w:tcPr>
            <w:tcW w:w="850" w:type="dxa"/>
            <w:vAlign w:val="center"/>
          </w:tcPr>
          <w:p w:rsidR="00E5335A" w:rsidRPr="00A2107E" w:rsidRDefault="00E5335A" w:rsidP="00A2107E">
            <w:pPr>
              <w:pStyle w:val="TableParagraph"/>
              <w:spacing w:before="63"/>
              <w:ind w:left="41" w:right="119"/>
              <w:jc w:val="center"/>
              <w:rPr>
                <w:sz w:val="20"/>
                <w:szCs w:val="20"/>
              </w:rPr>
            </w:pPr>
            <w:r w:rsidRPr="00A2107E">
              <w:rPr>
                <w:sz w:val="20"/>
                <w:szCs w:val="20"/>
              </w:rPr>
              <w:t>1.33338</w:t>
            </w:r>
          </w:p>
        </w:tc>
        <w:tc>
          <w:tcPr>
            <w:tcW w:w="851" w:type="dxa"/>
            <w:vAlign w:val="center"/>
          </w:tcPr>
          <w:p w:rsidR="00E5335A" w:rsidRPr="00A2107E" w:rsidRDefault="00E5335A" w:rsidP="00A2107E">
            <w:pPr>
              <w:pStyle w:val="TableParagraph"/>
              <w:spacing w:before="63"/>
              <w:ind w:left="30" w:right="110"/>
              <w:jc w:val="center"/>
              <w:rPr>
                <w:sz w:val="20"/>
                <w:szCs w:val="20"/>
              </w:rPr>
            </w:pPr>
            <w:r w:rsidRPr="00A2107E">
              <w:rPr>
                <w:sz w:val="20"/>
                <w:szCs w:val="20"/>
              </w:rPr>
              <w:t>1.73961</w:t>
            </w:r>
          </w:p>
        </w:tc>
        <w:tc>
          <w:tcPr>
            <w:tcW w:w="992" w:type="dxa"/>
            <w:vAlign w:val="center"/>
          </w:tcPr>
          <w:p w:rsidR="00E5335A" w:rsidRPr="00A2107E" w:rsidRDefault="00E5335A" w:rsidP="00A2107E">
            <w:pPr>
              <w:pStyle w:val="TableParagraph"/>
              <w:spacing w:before="63"/>
              <w:ind w:left="13" w:right="94"/>
              <w:jc w:val="center"/>
              <w:rPr>
                <w:sz w:val="20"/>
                <w:szCs w:val="20"/>
              </w:rPr>
            </w:pPr>
            <w:r w:rsidRPr="00A2107E">
              <w:rPr>
                <w:sz w:val="20"/>
                <w:szCs w:val="20"/>
              </w:rPr>
              <w:t>2.10982</w:t>
            </w:r>
          </w:p>
        </w:tc>
        <w:tc>
          <w:tcPr>
            <w:tcW w:w="992" w:type="dxa"/>
            <w:vAlign w:val="center"/>
          </w:tcPr>
          <w:p w:rsidR="00E5335A" w:rsidRPr="00A2107E" w:rsidRDefault="00E5335A" w:rsidP="00A2107E">
            <w:pPr>
              <w:pStyle w:val="TableParagraph"/>
              <w:spacing w:before="63"/>
              <w:ind w:left="22" w:right="94"/>
              <w:jc w:val="center"/>
              <w:rPr>
                <w:sz w:val="20"/>
                <w:szCs w:val="20"/>
              </w:rPr>
            </w:pPr>
            <w:r w:rsidRPr="00A2107E">
              <w:rPr>
                <w:sz w:val="20"/>
                <w:szCs w:val="20"/>
              </w:rPr>
              <w:t>2.56693</w:t>
            </w:r>
          </w:p>
        </w:tc>
        <w:tc>
          <w:tcPr>
            <w:tcW w:w="993" w:type="dxa"/>
            <w:vAlign w:val="center"/>
          </w:tcPr>
          <w:p w:rsidR="00E5335A" w:rsidRPr="00A2107E" w:rsidRDefault="00E5335A" w:rsidP="00A2107E">
            <w:pPr>
              <w:pStyle w:val="TableParagraph"/>
              <w:spacing w:before="63"/>
              <w:ind w:left="43" w:right="120"/>
              <w:jc w:val="center"/>
              <w:rPr>
                <w:sz w:val="20"/>
                <w:szCs w:val="20"/>
              </w:rPr>
            </w:pPr>
            <w:r w:rsidRPr="00A2107E">
              <w:rPr>
                <w:sz w:val="20"/>
                <w:szCs w:val="20"/>
              </w:rPr>
              <w:t>2.89823</w:t>
            </w:r>
          </w:p>
        </w:tc>
        <w:tc>
          <w:tcPr>
            <w:tcW w:w="1138" w:type="dxa"/>
            <w:vAlign w:val="center"/>
          </w:tcPr>
          <w:p w:rsidR="00E5335A" w:rsidRPr="00A2107E" w:rsidRDefault="00E5335A" w:rsidP="00A2107E">
            <w:pPr>
              <w:pStyle w:val="TableParagraph"/>
              <w:spacing w:before="63"/>
              <w:ind w:left="41" w:right="107"/>
              <w:jc w:val="center"/>
              <w:rPr>
                <w:sz w:val="20"/>
                <w:szCs w:val="20"/>
              </w:rPr>
            </w:pPr>
            <w:r w:rsidRPr="00A2107E">
              <w:rPr>
                <w:sz w:val="20"/>
                <w:szCs w:val="20"/>
              </w:rPr>
              <w:t>3.64577</w:t>
            </w:r>
          </w:p>
        </w:tc>
      </w:tr>
      <w:tr w:rsidR="00E5335A" w:rsidRPr="00A2107E" w:rsidTr="00A2107E">
        <w:trPr>
          <w:trHeight w:val="378"/>
          <w:jc w:val="center"/>
        </w:trPr>
        <w:tc>
          <w:tcPr>
            <w:tcW w:w="850" w:type="dxa"/>
            <w:vAlign w:val="center"/>
          </w:tcPr>
          <w:p w:rsidR="00E5335A" w:rsidRPr="00A2107E" w:rsidRDefault="00E5335A" w:rsidP="00A2107E">
            <w:pPr>
              <w:pStyle w:val="TableParagraph"/>
              <w:spacing w:before="27"/>
              <w:ind w:right="342"/>
              <w:jc w:val="center"/>
              <w:rPr>
                <w:b/>
                <w:sz w:val="20"/>
                <w:szCs w:val="20"/>
              </w:rPr>
            </w:pPr>
            <w:r w:rsidRPr="00A2107E">
              <w:rPr>
                <w:b/>
                <w:sz w:val="20"/>
                <w:szCs w:val="20"/>
              </w:rPr>
              <w:t>18</w:t>
            </w:r>
          </w:p>
        </w:tc>
        <w:tc>
          <w:tcPr>
            <w:tcW w:w="851" w:type="dxa"/>
            <w:vAlign w:val="center"/>
          </w:tcPr>
          <w:p w:rsidR="00E5335A" w:rsidRPr="00A2107E" w:rsidRDefault="00E5335A" w:rsidP="00A2107E">
            <w:pPr>
              <w:pStyle w:val="TableParagraph"/>
              <w:spacing w:before="59"/>
              <w:ind w:left="41" w:right="118"/>
              <w:jc w:val="center"/>
              <w:rPr>
                <w:sz w:val="20"/>
                <w:szCs w:val="20"/>
              </w:rPr>
            </w:pPr>
            <w:r w:rsidRPr="00A2107E">
              <w:rPr>
                <w:sz w:val="20"/>
                <w:szCs w:val="20"/>
              </w:rPr>
              <w:t>0.68836</w:t>
            </w:r>
          </w:p>
        </w:tc>
        <w:tc>
          <w:tcPr>
            <w:tcW w:w="850" w:type="dxa"/>
            <w:vAlign w:val="center"/>
          </w:tcPr>
          <w:p w:rsidR="00E5335A" w:rsidRPr="00A2107E" w:rsidRDefault="00E5335A" w:rsidP="00A2107E">
            <w:pPr>
              <w:pStyle w:val="TableParagraph"/>
              <w:spacing w:before="59"/>
              <w:ind w:left="41" w:right="119"/>
              <w:jc w:val="center"/>
              <w:rPr>
                <w:sz w:val="20"/>
                <w:szCs w:val="20"/>
              </w:rPr>
            </w:pPr>
            <w:r w:rsidRPr="00A2107E">
              <w:rPr>
                <w:sz w:val="20"/>
                <w:szCs w:val="20"/>
              </w:rPr>
              <w:t>1.33039</w:t>
            </w:r>
          </w:p>
        </w:tc>
        <w:tc>
          <w:tcPr>
            <w:tcW w:w="851" w:type="dxa"/>
            <w:vAlign w:val="center"/>
          </w:tcPr>
          <w:p w:rsidR="00E5335A" w:rsidRPr="00A2107E" w:rsidRDefault="00E5335A" w:rsidP="00A2107E">
            <w:pPr>
              <w:pStyle w:val="TableParagraph"/>
              <w:spacing w:before="59"/>
              <w:ind w:left="30" w:right="110"/>
              <w:jc w:val="center"/>
              <w:rPr>
                <w:sz w:val="20"/>
                <w:szCs w:val="20"/>
              </w:rPr>
            </w:pPr>
            <w:r w:rsidRPr="00A2107E">
              <w:rPr>
                <w:sz w:val="20"/>
                <w:szCs w:val="20"/>
              </w:rPr>
              <w:t>1.73406</w:t>
            </w:r>
          </w:p>
        </w:tc>
        <w:tc>
          <w:tcPr>
            <w:tcW w:w="992" w:type="dxa"/>
            <w:vAlign w:val="center"/>
          </w:tcPr>
          <w:p w:rsidR="00E5335A" w:rsidRPr="00A2107E" w:rsidRDefault="00E5335A" w:rsidP="00A2107E">
            <w:pPr>
              <w:pStyle w:val="TableParagraph"/>
              <w:spacing w:before="59"/>
              <w:ind w:left="13" w:right="94"/>
              <w:jc w:val="center"/>
              <w:rPr>
                <w:sz w:val="20"/>
                <w:szCs w:val="20"/>
              </w:rPr>
            </w:pPr>
            <w:r w:rsidRPr="00A2107E">
              <w:rPr>
                <w:sz w:val="20"/>
                <w:szCs w:val="20"/>
              </w:rPr>
              <w:t>2.10092</w:t>
            </w:r>
          </w:p>
        </w:tc>
        <w:tc>
          <w:tcPr>
            <w:tcW w:w="992" w:type="dxa"/>
            <w:vAlign w:val="center"/>
          </w:tcPr>
          <w:p w:rsidR="00E5335A" w:rsidRPr="00A2107E" w:rsidRDefault="00E5335A" w:rsidP="00A2107E">
            <w:pPr>
              <w:pStyle w:val="TableParagraph"/>
              <w:spacing w:before="59"/>
              <w:ind w:left="22" w:right="94"/>
              <w:jc w:val="center"/>
              <w:rPr>
                <w:sz w:val="20"/>
                <w:szCs w:val="20"/>
              </w:rPr>
            </w:pPr>
            <w:r w:rsidRPr="00A2107E">
              <w:rPr>
                <w:sz w:val="20"/>
                <w:szCs w:val="20"/>
              </w:rPr>
              <w:t>2.55238</w:t>
            </w:r>
          </w:p>
        </w:tc>
        <w:tc>
          <w:tcPr>
            <w:tcW w:w="993" w:type="dxa"/>
            <w:vAlign w:val="center"/>
          </w:tcPr>
          <w:p w:rsidR="00E5335A" w:rsidRPr="00A2107E" w:rsidRDefault="00E5335A" w:rsidP="00A2107E">
            <w:pPr>
              <w:pStyle w:val="TableParagraph"/>
              <w:spacing w:before="59"/>
              <w:ind w:left="43" w:right="120"/>
              <w:jc w:val="center"/>
              <w:rPr>
                <w:sz w:val="20"/>
                <w:szCs w:val="20"/>
              </w:rPr>
            </w:pPr>
            <w:r w:rsidRPr="00A2107E">
              <w:rPr>
                <w:sz w:val="20"/>
                <w:szCs w:val="20"/>
              </w:rPr>
              <w:t>2.87844</w:t>
            </w:r>
          </w:p>
        </w:tc>
        <w:tc>
          <w:tcPr>
            <w:tcW w:w="1138" w:type="dxa"/>
            <w:vAlign w:val="center"/>
          </w:tcPr>
          <w:p w:rsidR="00E5335A" w:rsidRPr="00A2107E" w:rsidRDefault="00E5335A" w:rsidP="00A2107E">
            <w:pPr>
              <w:pStyle w:val="TableParagraph"/>
              <w:spacing w:before="59"/>
              <w:ind w:left="41" w:right="107"/>
              <w:jc w:val="center"/>
              <w:rPr>
                <w:sz w:val="20"/>
                <w:szCs w:val="20"/>
              </w:rPr>
            </w:pPr>
            <w:r w:rsidRPr="00A2107E">
              <w:rPr>
                <w:sz w:val="20"/>
                <w:szCs w:val="20"/>
              </w:rPr>
              <w:t>3.61048</w:t>
            </w:r>
          </w:p>
        </w:tc>
      </w:tr>
      <w:tr w:rsidR="00E5335A" w:rsidRPr="00A2107E" w:rsidTr="00A2107E">
        <w:trPr>
          <w:trHeight w:val="378"/>
          <w:jc w:val="center"/>
        </w:trPr>
        <w:tc>
          <w:tcPr>
            <w:tcW w:w="850" w:type="dxa"/>
            <w:vAlign w:val="center"/>
          </w:tcPr>
          <w:p w:rsidR="00E5335A" w:rsidRPr="00A2107E" w:rsidRDefault="00E5335A" w:rsidP="00A2107E">
            <w:pPr>
              <w:pStyle w:val="TableParagraph"/>
              <w:spacing w:before="27"/>
              <w:ind w:right="342"/>
              <w:jc w:val="center"/>
              <w:rPr>
                <w:b/>
                <w:sz w:val="20"/>
                <w:szCs w:val="20"/>
              </w:rPr>
            </w:pPr>
            <w:r w:rsidRPr="00A2107E">
              <w:rPr>
                <w:b/>
                <w:sz w:val="20"/>
                <w:szCs w:val="20"/>
              </w:rPr>
              <w:t>19</w:t>
            </w:r>
          </w:p>
        </w:tc>
        <w:tc>
          <w:tcPr>
            <w:tcW w:w="851" w:type="dxa"/>
            <w:vAlign w:val="center"/>
          </w:tcPr>
          <w:p w:rsidR="00E5335A" w:rsidRPr="00A2107E" w:rsidRDefault="00E5335A" w:rsidP="00A2107E">
            <w:pPr>
              <w:pStyle w:val="TableParagraph"/>
              <w:spacing w:before="59"/>
              <w:ind w:left="41" w:right="118"/>
              <w:jc w:val="center"/>
              <w:rPr>
                <w:sz w:val="20"/>
                <w:szCs w:val="20"/>
              </w:rPr>
            </w:pPr>
            <w:r w:rsidRPr="00A2107E">
              <w:rPr>
                <w:sz w:val="20"/>
                <w:szCs w:val="20"/>
              </w:rPr>
              <w:t>0.68762</w:t>
            </w:r>
          </w:p>
        </w:tc>
        <w:tc>
          <w:tcPr>
            <w:tcW w:w="850" w:type="dxa"/>
            <w:vAlign w:val="center"/>
          </w:tcPr>
          <w:p w:rsidR="00E5335A" w:rsidRPr="00A2107E" w:rsidRDefault="00E5335A" w:rsidP="00A2107E">
            <w:pPr>
              <w:pStyle w:val="TableParagraph"/>
              <w:spacing w:before="59"/>
              <w:ind w:left="41" w:right="119"/>
              <w:jc w:val="center"/>
              <w:rPr>
                <w:sz w:val="20"/>
                <w:szCs w:val="20"/>
              </w:rPr>
            </w:pPr>
            <w:r w:rsidRPr="00A2107E">
              <w:rPr>
                <w:sz w:val="20"/>
                <w:szCs w:val="20"/>
              </w:rPr>
              <w:t>1.32773</w:t>
            </w:r>
          </w:p>
        </w:tc>
        <w:tc>
          <w:tcPr>
            <w:tcW w:w="851" w:type="dxa"/>
            <w:vAlign w:val="center"/>
          </w:tcPr>
          <w:p w:rsidR="00E5335A" w:rsidRPr="00A2107E" w:rsidRDefault="00E5335A" w:rsidP="00A2107E">
            <w:pPr>
              <w:pStyle w:val="TableParagraph"/>
              <w:spacing w:before="59"/>
              <w:ind w:left="30" w:right="110"/>
              <w:jc w:val="center"/>
              <w:rPr>
                <w:sz w:val="20"/>
                <w:szCs w:val="20"/>
              </w:rPr>
            </w:pPr>
            <w:r w:rsidRPr="00A2107E">
              <w:rPr>
                <w:sz w:val="20"/>
                <w:szCs w:val="20"/>
              </w:rPr>
              <w:t>1.72913</w:t>
            </w:r>
          </w:p>
        </w:tc>
        <w:tc>
          <w:tcPr>
            <w:tcW w:w="992" w:type="dxa"/>
            <w:vAlign w:val="center"/>
          </w:tcPr>
          <w:p w:rsidR="00E5335A" w:rsidRPr="00A2107E" w:rsidRDefault="00E5335A" w:rsidP="00A2107E">
            <w:pPr>
              <w:pStyle w:val="TableParagraph"/>
              <w:spacing w:before="59"/>
              <w:ind w:left="13" w:right="94"/>
              <w:jc w:val="center"/>
              <w:rPr>
                <w:sz w:val="20"/>
                <w:szCs w:val="20"/>
              </w:rPr>
            </w:pPr>
            <w:r w:rsidRPr="00A2107E">
              <w:rPr>
                <w:sz w:val="20"/>
                <w:szCs w:val="20"/>
              </w:rPr>
              <w:t>2.09302</w:t>
            </w:r>
          </w:p>
        </w:tc>
        <w:tc>
          <w:tcPr>
            <w:tcW w:w="992" w:type="dxa"/>
            <w:vAlign w:val="center"/>
          </w:tcPr>
          <w:p w:rsidR="00E5335A" w:rsidRPr="00A2107E" w:rsidRDefault="00E5335A" w:rsidP="00A2107E">
            <w:pPr>
              <w:pStyle w:val="TableParagraph"/>
              <w:spacing w:before="59"/>
              <w:ind w:left="22" w:right="94"/>
              <w:jc w:val="center"/>
              <w:rPr>
                <w:sz w:val="20"/>
                <w:szCs w:val="20"/>
              </w:rPr>
            </w:pPr>
            <w:r w:rsidRPr="00A2107E">
              <w:rPr>
                <w:sz w:val="20"/>
                <w:szCs w:val="20"/>
              </w:rPr>
              <w:t>2.53948</w:t>
            </w:r>
          </w:p>
        </w:tc>
        <w:tc>
          <w:tcPr>
            <w:tcW w:w="993" w:type="dxa"/>
            <w:vAlign w:val="center"/>
          </w:tcPr>
          <w:p w:rsidR="00E5335A" w:rsidRPr="00A2107E" w:rsidRDefault="00E5335A" w:rsidP="00A2107E">
            <w:pPr>
              <w:pStyle w:val="TableParagraph"/>
              <w:spacing w:before="59"/>
              <w:ind w:left="43" w:right="120"/>
              <w:jc w:val="center"/>
              <w:rPr>
                <w:sz w:val="20"/>
                <w:szCs w:val="20"/>
              </w:rPr>
            </w:pPr>
            <w:r w:rsidRPr="00A2107E">
              <w:rPr>
                <w:sz w:val="20"/>
                <w:szCs w:val="20"/>
              </w:rPr>
              <w:t>2.86093</w:t>
            </w:r>
          </w:p>
        </w:tc>
        <w:tc>
          <w:tcPr>
            <w:tcW w:w="1138" w:type="dxa"/>
            <w:vAlign w:val="center"/>
          </w:tcPr>
          <w:p w:rsidR="00E5335A" w:rsidRPr="00A2107E" w:rsidRDefault="00E5335A" w:rsidP="00A2107E">
            <w:pPr>
              <w:pStyle w:val="TableParagraph"/>
              <w:spacing w:before="59"/>
              <w:ind w:left="41" w:right="107"/>
              <w:jc w:val="center"/>
              <w:rPr>
                <w:sz w:val="20"/>
                <w:szCs w:val="20"/>
              </w:rPr>
            </w:pPr>
            <w:r w:rsidRPr="00A2107E">
              <w:rPr>
                <w:sz w:val="20"/>
                <w:szCs w:val="20"/>
              </w:rPr>
              <w:t>3.57940</w:t>
            </w:r>
          </w:p>
        </w:tc>
      </w:tr>
      <w:tr w:rsidR="00E5335A" w:rsidRPr="00A2107E" w:rsidTr="00A2107E">
        <w:trPr>
          <w:trHeight w:val="350"/>
          <w:jc w:val="center"/>
        </w:trPr>
        <w:tc>
          <w:tcPr>
            <w:tcW w:w="850" w:type="dxa"/>
            <w:vAlign w:val="center"/>
          </w:tcPr>
          <w:p w:rsidR="00E5335A" w:rsidRPr="00A2107E" w:rsidRDefault="00E5335A" w:rsidP="00A2107E">
            <w:pPr>
              <w:pStyle w:val="TableParagraph"/>
              <w:spacing w:before="30"/>
              <w:ind w:right="342"/>
              <w:jc w:val="center"/>
              <w:rPr>
                <w:b/>
                <w:sz w:val="20"/>
                <w:szCs w:val="20"/>
              </w:rPr>
            </w:pPr>
            <w:r w:rsidRPr="00A2107E">
              <w:rPr>
                <w:b/>
                <w:sz w:val="20"/>
                <w:szCs w:val="20"/>
              </w:rPr>
              <w:t>20</w:t>
            </w:r>
          </w:p>
        </w:tc>
        <w:tc>
          <w:tcPr>
            <w:tcW w:w="851" w:type="dxa"/>
            <w:vAlign w:val="center"/>
          </w:tcPr>
          <w:p w:rsidR="00E5335A" w:rsidRPr="00A2107E" w:rsidRDefault="00E5335A" w:rsidP="00A2107E">
            <w:pPr>
              <w:pStyle w:val="TableParagraph"/>
              <w:spacing w:before="32"/>
              <w:ind w:left="41" w:right="118"/>
              <w:jc w:val="center"/>
              <w:rPr>
                <w:sz w:val="20"/>
                <w:szCs w:val="20"/>
              </w:rPr>
            </w:pPr>
            <w:r w:rsidRPr="00A2107E">
              <w:rPr>
                <w:sz w:val="20"/>
                <w:szCs w:val="20"/>
              </w:rPr>
              <w:t>0.68695</w:t>
            </w:r>
          </w:p>
        </w:tc>
        <w:tc>
          <w:tcPr>
            <w:tcW w:w="850" w:type="dxa"/>
            <w:vAlign w:val="center"/>
          </w:tcPr>
          <w:p w:rsidR="00E5335A" w:rsidRPr="00A2107E" w:rsidRDefault="00E5335A" w:rsidP="00A2107E">
            <w:pPr>
              <w:pStyle w:val="TableParagraph"/>
              <w:spacing w:before="32"/>
              <w:ind w:left="41" w:right="119"/>
              <w:jc w:val="center"/>
              <w:rPr>
                <w:sz w:val="20"/>
                <w:szCs w:val="20"/>
              </w:rPr>
            </w:pPr>
            <w:r w:rsidRPr="00A2107E">
              <w:rPr>
                <w:sz w:val="20"/>
                <w:szCs w:val="20"/>
              </w:rPr>
              <w:t>1.32534</w:t>
            </w:r>
          </w:p>
        </w:tc>
        <w:tc>
          <w:tcPr>
            <w:tcW w:w="851" w:type="dxa"/>
            <w:vAlign w:val="center"/>
          </w:tcPr>
          <w:p w:rsidR="00E5335A" w:rsidRPr="00A2107E" w:rsidRDefault="00E5335A" w:rsidP="00A2107E">
            <w:pPr>
              <w:pStyle w:val="TableParagraph"/>
              <w:spacing w:before="32"/>
              <w:ind w:left="30" w:right="110"/>
              <w:jc w:val="center"/>
              <w:rPr>
                <w:sz w:val="20"/>
                <w:szCs w:val="20"/>
              </w:rPr>
            </w:pPr>
            <w:r w:rsidRPr="00A2107E">
              <w:rPr>
                <w:sz w:val="20"/>
                <w:szCs w:val="20"/>
              </w:rPr>
              <w:t>1.72472</w:t>
            </w:r>
          </w:p>
        </w:tc>
        <w:tc>
          <w:tcPr>
            <w:tcW w:w="992" w:type="dxa"/>
            <w:vAlign w:val="center"/>
          </w:tcPr>
          <w:p w:rsidR="00E5335A" w:rsidRPr="00A2107E" w:rsidRDefault="00E5335A" w:rsidP="00A2107E">
            <w:pPr>
              <w:pStyle w:val="TableParagraph"/>
              <w:spacing w:before="32"/>
              <w:ind w:left="13" w:right="94"/>
              <w:jc w:val="center"/>
              <w:rPr>
                <w:sz w:val="20"/>
                <w:szCs w:val="20"/>
              </w:rPr>
            </w:pPr>
            <w:r w:rsidRPr="00A2107E">
              <w:rPr>
                <w:sz w:val="20"/>
                <w:szCs w:val="20"/>
              </w:rPr>
              <w:t>2.08596</w:t>
            </w:r>
          </w:p>
        </w:tc>
        <w:tc>
          <w:tcPr>
            <w:tcW w:w="992" w:type="dxa"/>
            <w:vAlign w:val="center"/>
          </w:tcPr>
          <w:p w:rsidR="00E5335A" w:rsidRPr="00A2107E" w:rsidRDefault="00E5335A" w:rsidP="00A2107E">
            <w:pPr>
              <w:pStyle w:val="TableParagraph"/>
              <w:spacing w:before="32"/>
              <w:ind w:left="22" w:right="94"/>
              <w:jc w:val="center"/>
              <w:rPr>
                <w:sz w:val="20"/>
                <w:szCs w:val="20"/>
              </w:rPr>
            </w:pPr>
            <w:r w:rsidRPr="00A2107E">
              <w:rPr>
                <w:sz w:val="20"/>
                <w:szCs w:val="20"/>
              </w:rPr>
              <w:t>2.52798</w:t>
            </w:r>
          </w:p>
        </w:tc>
        <w:tc>
          <w:tcPr>
            <w:tcW w:w="993" w:type="dxa"/>
            <w:vAlign w:val="center"/>
          </w:tcPr>
          <w:p w:rsidR="00E5335A" w:rsidRPr="00A2107E" w:rsidRDefault="00E5335A" w:rsidP="00A2107E">
            <w:pPr>
              <w:pStyle w:val="TableParagraph"/>
              <w:spacing w:before="32"/>
              <w:ind w:left="43" w:right="120"/>
              <w:jc w:val="center"/>
              <w:rPr>
                <w:sz w:val="20"/>
                <w:szCs w:val="20"/>
              </w:rPr>
            </w:pPr>
            <w:r w:rsidRPr="00A2107E">
              <w:rPr>
                <w:sz w:val="20"/>
                <w:szCs w:val="20"/>
              </w:rPr>
              <w:t>2.84534</w:t>
            </w:r>
          </w:p>
        </w:tc>
        <w:tc>
          <w:tcPr>
            <w:tcW w:w="1138" w:type="dxa"/>
            <w:vAlign w:val="center"/>
          </w:tcPr>
          <w:p w:rsidR="00E5335A" w:rsidRPr="00A2107E" w:rsidRDefault="00E5335A" w:rsidP="00A2107E">
            <w:pPr>
              <w:pStyle w:val="TableParagraph"/>
              <w:spacing w:before="32"/>
              <w:ind w:left="41" w:right="107"/>
              <w:jc w:val="center"/>
              <w:rPr>
                <w:sz w:val="20"/>
                <w:szCs w:val="20"/>
              </w:rPr>
            </w:pPr>
            <w:r w:rsidRPr="00A2107E">
              <w:rPr>
                <w:sz w:val="20"/>
                <w:szCs w:val="20"/>
              </w:rPr>
              <w:t>3.55181</w:t>
            </w:r>
          </w:p>
        </w:tc>
      </w:tr>
      <w:tr w:rsidR="00E5335A" w:rsidRPr="00A2107E" w:rsidTr="00A2107E">
        <w:trPr>
          <w:trHeight w:val="378"/>
          <w:jc w:val="center"/>
        </w:trPr>
        <w:tc>
          <w:tcPr>
            <w:tcW w:w="850" w:type="dxa"/>
            <w:vAlign w:val="center"/>
          </w:tcPr>
          <w:p w:rsidR="00E5335A" w:rsidRPr="00A2107E" w:rsidRDefault="00E5335A" w:rsidP="00A2107E">
            <w:pPr>
              <w:pStyle w:val="TableParagraph"/>
              <w:spacing w:before="30"/>
              <w:ind w:right="342"/>
              <w:jc w:val="center"/>
              <w:rPr>
                <w:b/>
                <w:sz w:val="20"/>
                <w:szCs w:val="20"/>
              </w:rPr>
            </w:pPr>
            <w:r w:rsidRPr="00A2107E">
              <w:rPr>
                <w:b/>
                <w:sz w:val="20"/>
                <w:szCs w:val="20"/>
              </w:rPr>
              <w:t>21</w:t>
            </w:r>
          </w:p>
        </w:tc>
        <w:tc>
          <w:tcPr>
            <w:tcW w:w="851" w:type="dxa"/>
            <w:vAlign w:val="center"/>
          </w:tcPr>
          <w:p w:rsidR="00E5335A" w:rsidRPr="00A2107E" w:rsidRDefault="00E5335A" w:rsidP="00A2107E">
            <w:pPr>
              <w:pStyle w:val="TableParagraph"/>
              <w:spacing w:before="61"/>
              <w:ind w:left="41" w:right="118"/>
              <w:jc w:val="center"/>
              <w:rPr>
                <w:sz w:val="20"/>
                <w:szCs w:val="20"/>
              </w:rPr>
            </w:pPr>
            <w:r w:rsidRPr="00A2107E">
              <w:rPr>
                <w:sz w:val="20"/>
                <w:szCs w:val="20"/>
              </w:rPr>
              <w:t>0.68635</w:t>
            </w:r>
          </w:p>
        </w:tc>
        <w:tc>
          <w:tcPr>
            <w:tcW w:w="850" w:type="dxa"/>
            <w:vAlign w:val="center"/>
          </w:tcPr>
          <w:p w:rsidR="00E5335A" w:rsidRPr="00A2107E" w:rsidRDefault="00E5335A" w:rsidP="00A2107E">
            <w:pPr>
              <w:pStyle w:val="TableParagraph"/>
              <w:spacing w:before="61"/>
              <w:ind w:left="41" w:right="119"/>
              <w:jc w:val="center"/>
              <w:rPr>
                <w:sz w:val="20"/>
                <w:szCs w:val="20"/>
              </w:rPr>
            </w:pPr>
            <w:r w:rsidRPr="00A2107E">
              <w:rPr>
                <w:sz w:val="20"/>
                <w:szCs w:val="20"/>
              </w:rPr>
              <w:t>1.32319</w:t>
            </w:r>
          </w:p>
        </w:tc>
        <w:tc>
          <w:tcPr>
            <w:tcW w:w="851" w:type="dxa"/>
            <w:vAlign w:val="center"/>
          </w:tcPr>
          <w:p w:rsidR="00E5335A" w:rsidRPr="00A2107E" w:rsidRDefault="00E5335A" w:rsidP="00A2107E">
            <w:pPr>
              <w:pStyle w:val="TableParagraph"/>
              <w:spacing w:before="61"/>
              <w:ind w:left="30" w:right="110"/>
              <w:jc w:val="center"/>
              <w:rPr>
                <w:sz w:val="20"/>
                <w:szCs w:val="20"/>
              </w:rPr>
            </w:pPr>
            <w:r w:rsidRPr="00A2107E">
              <w:rPr>
                <w:sz w:val="20"/>
                <w:szCs w:val="20"/>
              </w:rPr>
              <w:t>1.72074</w:t>
            </w:r>
          </w:p>
        </w:tc>
        <w:tc>
          <w:tcPr>
            <w:tcW w:w="992" w:type="dxa"/>
            <w:vAlign w:val="center"/>
          </w:tcPr>
          <w:p w:rsidR="00E5335A" w:rsidRPr="00A2107E" w:rsidRDefault="00E5335A" w:rsidP="00A2107E">
            <w:pPr>
              <w:pStyle w:val="TableParagraph"/>
              <w:spacing w:before="61"/>
              <w:ind w:left="13" w:right="94"/>
              <w:jc w:val="center"/>
              <w:rPr>
                <w:sz w:val="20"/>
                <w:szCs w:val="20"/>
              </w:rPr>
            </w:pPr>
            <w:r w:rsidRPr="00A2107E">
              <w:rPr>
                <w:sz w:val="20"/>
                <w:szCs w:val="20"/>
              </w:rPr>
              <w:t>2.07961</w:t>
            </w:r>
          </w:p>
        </w:tc>
        <w:tc>
          <w:tcPr>
            <w:tcW w:w="992" w:type="dxa"/>
            <w:vAlign w:val="center"/>
          </w:tcPr>
          <w:p w:rsidR="00E5335A" w:rsidRPr="00A2107E" w:rsidRDefault="00E5335A" w:rsidP="00A2107E">
            <w:pPr>
              <w:pStyle w:val="TableParagraph"/>
              <w:spacing w:before="61"/>
              <w:ind w:left="22" w:right="94"/>
              <w:jc w:val="center"/>
              <w:rPr>
                <w:sz w:val="20"/>
                <w:szCs w:val="20"/>
              </w:rPr>
            </w:pPr>
            <w:r w:rsidRPr="00A2107E">
              <w:rPr>
                <w:sz w:val="20"/>
                <w:szCs w:val="20"/>
              </w:rPr>
              <w:t>2.51765</w:t>
            </w:r>
          </w:p>
        </w:tc>
        <w:tc>
          <w:tcPr>
            <w:tcW w:w="993" w:type="dxa"/>
            <w:vAlign w:val="center"/>
          </w:tcPr>
          <w:p w:rsidR="00E5335A" w:rsidRPr="00A2107E" w:rsidRDefault="00E5335A" w:rsidP="00A2107E">
            <w:pPr>
              <w:pStyle w:val="TableParagraph"/>
              <w:spacing w:before="61"/>
              <w:ind w:left="43" w:right="120"/>
              <w:jc w:val="center"/>
              <w:rPr>
                <w:sz w:val="20"/>
                <w:szCs w:val="20"/>
              </w:rPr>
            </w:pPr>
            <w:r w:rsidRPr="00A2107E">
              <w:rPr>
                <w:sz w:val="20"/>
                <w:szCs w:val="20"/>
              </w:rPr>
              <w:t>2.83136</w:t>
            </w:r>
          </w:p>
        </w:tc>
        <w:tc>
          <w:tcPr>
            <w:tcW w:w="1138" w:type="dxa"/>
            <w:vAlign w:val="center"/>
          </w:tcPr>
          <w:p w:rsidR="00E5335A" w:rsidRPr="00A2107E" w:rsidRDefault="00E5335A" w:rsidP="00A2107E">
            <w:pPr>
              <w:pStyle w:val="TableParagraph"/>
              <w:spacing w:before="61"/>
              <w:ind w:left="41" w:right="107"/>
              <w:jc w:val="center"/>
              <w:rPr>
                <w:sz w:val="20"/>
                <w:szCs w:val="20"/>
              </w:rPr>
            </w:pPr>
            <w:r w:rsidRPr="00A2107E">
              <w:rPr>
                <w:sz w:val="20"/>
                <w:szCs w:val="20"/>
              </w:rPr>
              <w:t>3.52715</w:t>
            </w:r>
          </w:p>
        </w:tc>
      </w:tr>
      <w:tr w:rsidR="00E5335A" w:rsidRPr="00A2107E" w:rsidTr="00A2107E">
        <w:trPr>
          <w:trHeight w:val="381"/>
          <w:jc w:val="center"/>
        </w:trPr>
        <w:tc>
          <w:tcPr>
            <w:tcW w:w="850" w:type="dxa"/>
            <w:vAlign w:val="center"/>
          </w:tcPr>
          <w:p w:rsidR="00E5335A" w:rsidRPr="00A2107E" w:rsidRDefault="00E5335A" w:rsidP="00A2107E">
            <w:pPr>
              <w:pStyle w:val="TableParagraph"/>
              <w:spacing w:before="30"/>
              <w:ind w:right="342"/>
              <w:jc w:val="center"/>
              <w:rPr>
                <w:b/>
                <w:sz w:val="20"/>
                <w:szCs w:val="20"/>
              </w:rPr>
            </w:pPr>
            <w:r w:rsidRPr="00A2107E">
              <w:rPr>
                <w:b/>
                <w:sz w:val="20"/>
                <w:szCs w:val="20"/>
              </w:rPr>
              <w:t>22</w:t>
            </w:r>
          </w:p>
        </w:tc>
        <w:tc>
          <w:tcPr>
            <w:tcW w:w="851" w:type="dxa"/>
            <w:vAlign w:val="center"/>
          </w:tcPr>
          <w:p w:rsidR="00E5335A" w:rsidRPr="00A2107E" w:rsidRDefault="00E5335A" w:rsidP="00A2107E">
            <w:pPr>
              <w:pStyle w:val="TableParagraph"/>
              <w:spacing w:before="61"/>
              <w:ind w:left="41" w:right="118"/>
              <w:jc w:val="center"/>
              <w:rPr>
                <w:sz w:val="20"/>
                <w:szCs w:val="20"/>
              </w:rPr>
            </w:pPr>
            <w:r w:rsidRPr="00A2107E">
              <w:rPr>
                <w:sz w:val="20"/>
                <w:szCs w:val="20"/>
              </w:rPr>
              <w:t>0.68581</w:t>
            </w:r>
          </w:p>
        </w:tc>
        <w:tc>
          <w:tcPr>
            <w:tcW w:w="850" w:type="dxa"/>
            <w:vAlign w:val="center"/>
          </w:tcPr>
          <w:p w:rsidR="00E5335A" w:rsidRPr="00A2107E" w:rsidRDefault="00E5335A" w:rsidP="00A2107E">
            <w:pPr>
              <w:pStyle w:val="TableParagraph"/>
              <w:spacing w:before="61"/>
              <w:ind w:left="41" w:right="119"/>
              <w:jc w:val="center"/>
              <w:rPr>
                <w:sz w:val="20"/>
                <w:szCs w:val="20"/>
              </w:rPr>
            </w:pPr>
            <w:r w:rsidRPr="00A2107E">
              <w:rPr>
                <w:sz w:val="20"/>
                <w:szCs w:val="20"/>
              </w:rPr>
              <w:t>1.32124</w:t>
            </w:r>
          </w:p>
        </w:tc>
        <w:tc>
          <w:tcPr>
            <w:tcW w:w="851" w:type="dxa"/>
            <w:vAlign w:val="center"/>
          </w:tcPr>
          <w:p w:rsidR="00E5335A" w:rsidRPr="00A2107E" w:rsidRDefault="00E5335A" w:rsidP="00A2107E">
            <w:pPr>
              <w:pStyle w:val="TableParagraph"/>
              <w:spacing w:before="61"/>
              <w:ind w:left="30" w:right="110"/>
              <w:jc w:val="center"/>
              <w:rPr>
                <w:sz w:val="20"/>
                <w:szCs w:val="20"/>
              </w:rPr>
            </w:pPr>
            <w:r w:rsidRPr="00A2107E">
              <w:rPr>
                <w:sz w:val="20"/>
                <w:szCs w:val="20"/>
              </w:rPr>
              <w:t>1.71714</w:t>
            </w:r>
          </w:p>
        </w:tc>
        <w:tc>
          <w:tcPr>
            <w:tcW w:w="992" w:type="dxa"/>
            <w:vAlign w:val="center"/>
          </w:tcPr>
          <w:p w:rsidR="00E5335A" w:rsidRPr="00A2107E" w:rsidRDefault="00E5335A" w:rsidP="00A2107E">
            <w:pPr>
              <w:pStyle w:val="TableParagraph"/>
              <w:spacing w:before="61"/>
              <w:ind w:left="13" w:right="94"/>
              <w:jc w:val="center"/>
              <w:rPr>
                <w:sz w:val="20"/>
                <w:szCs w:val="20"/>
              </w:rPr>
            </w:pPr>
            <w:r w:rsidRPr="00A2107E">
              <w:rPr>
                <w:sz w:val="20"/>
                <w:szCs w:val="20"/>
              </w:rPr>
              <w:t>2.07387</w:t>
            </w:r>
          </w:p>
        </w:tc>
        <w:tc>
          <w:tcPr>
            <w:tcW w:w="992" w:type="dxa"/>
            <w:vAlign w:val="center"/>
          </w:tcPr>
          <w:p w:rsidR="00E5335A" w:rsidRPr="00A2107E" w:rsidRDefault="00E5335A" w:rsidP="00A2107E">
            <w:pPr>
              <w:pStyle w:val="TableParagraph"/>
              <w:spacing w:before="61"/>
              <w:ind w:left="22" w:right="94"/>
              <w:jc w:val="center"/>
              <w:rPr>
                <w:sz w:val="20"/>
                <w:szCs w:val="20"/>
              </w:rPr>
            </w:pPr>
            <w:r w:rsidRPr="00A2107E">
              <w:rPr>
                <w:sz w:val="20"/>
                <w:szCs w:val="20"/>
              </w:rPr>
              <w:t>2.50832</w:t>
            </w:r>
          </w:p>
        </w:tc>
        <w:tc>
          <w:tcPr>
            <w:tcW w:w="993" w:type="dxa"/>
            <w:vAlign w:val="center"/>
          </w:tcPr>
          <w:p w:rsidR="00E5335A" w:rsidRPr="00A2107E" w:rsidRDefault="00E5335A" w:rsidP="00A2107E">
            <w:pPr>
              <w:pStyle w:val="TableParagraph"/>
              <w:spacing w:before="61"/>
              <w:ind w:left="43" w:right="120"/>
              <w:jc w:val="center"/>
              <w:rPr>
                <w:sz w:val="20"/>
                <w:szCs w:val="20"/>
              </w:rPr>
            </w:pPr>
            <w:r w:rsidRPr="00A2107E">
              <w:rPr>
                <w:sz w:val="20"/>
                <w:szCs w:val="20"/>
              </w:rPr>
              <w:t>2.81876</w:t>
            </w:r>
          </w:p>
        </w:tc>
        <w:tc>
          <w:tcPr>
            <w:tcW w:w="1138" w:type="dxa"/>
            <w:vAlign w:val="center"/>
          </w:tcPr>
          <w:p w:rsidR="00E5335A" w:rsidRPr="00A2107E" w:rsidRDefault="00E5335A" w:rsidP="00A2107E">
            <w:pPr>
              <w:pStyle w:val="TableParagraph"/>
              <w:spacing w:before="61"/>
              <w:ind w:left="41" w:right="107"/>
              <w:jc w:val="center"/>
              <w:rPr>
                <w:sz w:val="20"/>
                <w:szCs w:val="20"/>
              </w:rPr>
            </w:pPr>
            <w:r w:rsidRPr="00A2107E">
              <w:rPr>
                <w:sz w:val="20"/>
                <w:szCs w:val="20"/>
              </w:rPr>
              <w:t>3.50499</w:t>
            </w:r>
          </w:p>
        </w:tc>
      </w:tr>
      <w:tr w:rsidR="00E5335A" w:rsidRPr="00A2107E" w:rsidTr="00A2107E">
        <w:trPr>
          <w:trHeight w:val="379"/>
          <w:jc w:val="center"/>
        </w:trPr>
        <w:tc>
          <w:tcPr>
            <w:tcW w:w="850" w:type="dxa"/>
            <w:vAlign w:val="center"/>
          </w:tcPr>
          <w:p w:rsidR="00E5335A" w:rsidRPr="00A2107E" w:rsidRDefault="00E5335A" w:rsidP="00A2107E">
            <w:pPr>
              <w:pStyle w:val="TableParagraph"/>
              <w:spacing w:before="30"/>
              <w:ind w:right="342"/>
              <w:jc w:val="center"/>
              <w:rPr>
                <w:b/>
                <w:sz w:val="20"/>
                <w:szCs w:val="20"/>
              </w:rPr>
            </w:pPr>
            <w:r w:rsidRPr="00A2107E">
              <w:rPr>
                <w:b/>
                <w:sz w:val="20"/>
                <w:szCs w:val="20"/>
              </w:rPr>
              <w:t>23</w:t>
            </w:r>
          </w:p>
        </w:tc>
        <w:tc>
          <w:tcPr>
            <w:tcW w:w="851" w:type="dxa"/>
            <w:vAlign w:val="center"/>
          </w:tcPr>
          <w:p w:rsidR="00E5335A" w:rsidRPr="00A2107E" w:rsidRDefault="00E5335A" w:rsidP="00A2107E">
            <w:pPr>
              <w:pStyle w:val="TableParagraph"/>
              <w:spacing w:before="59"/>
              <w:ind w:left="41" w:right="118"/>
              <w:jc w:val="center"/>
              <w:rPr>
                <w:sz w:val="20"/>
                <w:szCs w:val="20"/>
              </w:rPr>
            </w:pPr>
            <w:r w:rsidRPr="00A2107E">
              <w:rPr>
                <w:sz w:val="20"/>
                <w:szCs w:val="20"/>
              </w:rPr>
              <w:t>0.68531</w:t>
            </w:r>
          </w:p>
        </w:tc>
        <w:tc>
          <w:tcPr>
            <w:tcW w:w="850" w:type="dxa"/>
            <w:vAlign w:val="center"/>
          </w:tcPr>
          <w:p w:rsidR="00E5335A" w:rsidRPr="00A2107E" w:rsidRDefault="00E5335A" w:rsidP="00A2107E">
            <w:pPr>
              <w:pStyle w:val="TableParagraph"/>
              <w:spacing w:before="59"/>
              <w:ind w:left="41" w:right="119"/>
              <w:jc w:val="center"/>
              <w:rPr>
                <w:sz w:val="20"/>
                <w:szCs w:val="20"/>
              </w:rPr>
            </w:pPr>
            <w:r w:rsidRPr="00A2107E">
              <w:rPr>
                <w:sz w:val="20"/>
                <w:szCs w:val="20"/>
              </w:rPr>
              <w:t>1.31946</w:t>
            </w:r>
          </w:p>
        </w:tc>
        <w:tc>
          <w:tcPr>
            <w:tcW w:w="851" w:type="dxa"/>
            <w:vAlign w:val="center"/>
          </w:tcPr>
          <w:p w:rsidR="00E5335A" w:rsidRPr="00A2107E" w:rsidRDefault="00E5335A" w:rsidP="00A2107E">
            <w:pPr>
              <w:pStyle w:val="TableParagraph"/>
              <w:spacing w:before="59"/>
              <w:ind w:left="30" w:right="110"/>
              <w:jc w:val="center"/>
              <w:rPr>
                <w:sz w:val="20"/>
                <w:szCs w:val="20"/>
              </w:rPr>
            </w:pPr>
            <w:r w:rsidRPr="00A2107E">
              <w:rPr>
                <w:sz w:val="20"/>
                <w:szCs w:val="20"/>
              </w:rPr>
              <w:t>1.71387</w:t>
            </w:r>
          </w:p>
        </w:tc>
        <w:tc>
          <w:tcPr>
            <w:tcW w:w="992" w:type="dxa"/>
            <w:vAlign w:val="center"/>
          </w:tcPr>
          <w:p w:rsidR="00E5335A" w:rsidRPr="00A2107E" w:rsidRDefault="00E5335A" w:rsidP="00A2107E">
            <w:pPr>
              <w:pStyle w:val="TableParagraph"/>
              <w:spacing w:before="59"/>
              <w:ind w:left="13" w:right="94"/>
              <w:jc w:val="center"/>
              <w:rPr>
                <w:sz w:val="20"/>
                <w:szCs w:val="20"/>
              </w:rPr>
            </w:pPr>
            <w:r w:rsidRPr="00A2107E">
              <w:rPr>
                <w:sz w:val="20"/>
                <w:szCs w:val="20"/>
              </w:rPr>
              <w:t>2.06866</w:t>
            </w:r>
          </w:p>
        </w:tc>
        <w:tc>
          <w:tcPr>
            <w:tcW w:w="992" w:type="dxa"/>
            <w:vAlign w:val="center"/>
          </w:tcPr>
          <w:p w:rsidR="00E5335A" w:rsidRPr="00A2107E" w:rsidRDefault="00E5335A" w:rsidP="00A2107E">
            <w:pPr>
              <w:pStyle w:val="TableParagraph"/>
              <w:spacing w:before="59"/>
              <w:ind w:left="22" w:right="94"/>
              <w:jc w:val="center"/>
              <w:rPr>
                <w:sz w:val="20"/>
                <w:szCs w:val="20"/>
              </w:rPr>
            </w:pPr>
            <w:r w:rsidRPr="00A2107E">
              <w:rPr>
                <w:sz w:val="20"/>
                <w:szCs w:val="20"/>
              </w:rPr>
              <w:t>2.49987</w:t>
            </w:r>
          </w:p>
        </w:tc>
        <w:tc>
          <w:tcPr>
            <w:tcW w:w="993" w:type="dxa"/>
            <w:vAlign w:val="center"/>
          </w:tcPr>
          <w:p w:rsidR="00E5335A" w:rsidRPr="00A2107E" w:rsidRDefault="00E5335A" w:rsidP="00A2107E">
            <w:pPr>
              <w:pStyle w:val="TableParagraph"/>
              <w:spacing w:before="59"/>
              <w:ind w:left="43" w:right="120"/>
              <w:jc w:val="center"/>
              <w:rPr>
                <w:sz w:val="20"/>
                <w:szCs w:val="20"/>
              </w:rPr>
            </w:pPr>
            <w:r w:rsidRPr="00A2107E">
              <w:rPr>
                <w:sz w:val="20"/>
                <w:szCs w:val="20"/>
              </w:rPr>
              <w:t>2.80734</w:t>
            </w:r>
          </w:p>
        </w:tc>
        <w:tc>
          <w:tcPr>
            <w:tcW w:w="1138" w:type="dxa"/>
            <w:vAlign w:val="center"/>
          </w:tcPr>
          <w:p w:rsidR="00E5335A" w:rsidRPr="00A2107E" w:rsidRDefault="00E5335A" w:rsidP="00A2107E">
            <w:pPr>
              <w:pStyle w:val="TableParagraph"/>
              <w:spacing w:before="59"/>
              <w:ind w:left="41" w:right="107"/>
              <w:jc w:val="center"/>
              <w:rPr>
                <w:sz w:val="20"/>
                <w:szCs w:val="20"/>
              </w:rPr>
            </w:pPr>
            <w:r w:rsidRPr="00A2107E">
              <w:rPr>
                <w:sz w:val="20"/>
                <w:szCs w:val="20"/>
              </w:rPr>
              <w:t>3.48496</w:t>
            </w:r>
          </w:p>
        </w:tc>
      </w:tr>
      <w:tr w:rsidR="00E5335A" w:rsidRPr="00A2107E" w:rsidTr="00A2107E">
        <w:trPr>
          <w:trHeight w:val="352"/>
          <w:jc w:val="center"/>
        </w:trPr>
        <w:tc>
          <w:tcPr>
            <w:tcW w:w="850" w:type="dxa"/>
            <w:vAlign w:val="center"/>
          </w:tcPr>
          <w:p w:rsidR="00E5335A" w:rsidRPr="00A2107E" w:rsidRDefault="00E5335A" w:rsidP="00A2107E">
            <w:pPr>
              <w:pStyle w:val="TableParagraph"/>
              <w:spacing w:before="30"/>
              <w:ind w:right="342"/>
              <w:jc w:val="center"/>
              <w:rPr>
                <w:b/>
                <w:sz w:val="20"/>
                <w:szCs w:val="20"/>
              </w:rPr>
            </w:pPr>
            <w:r w:rsidRPr="00A2107E">
              <w:rPr>
                <w:b/>
                <w:sz w:val="20"/>
                <w:szCs w:val="20"/>
              </w:rPr>
              <w:t>24</w:t>
            </w:r>
          </w:p>
        </w:tc>
        <w:tc>
          <w:tcPr>
            <w:tcW w:w="851" w:type="dxa"/>
            <w:vAlign w:val="center"/>
          </w:tcPr>
          <w:p w:rsidR="00E5335A" w:rsidRPr="00A2107E" w:rsidRDefault="00E5335A" w:rsidP="00A2107E">
            <w:pPr>
              <w:pStyle w:val="TableParagraph"/>
              <w:spacing w:before="32"/>
              <w:ind w:left="41" w:right="118"/>
              <w:jc w:val="center"/>
              <w:rPr>
                <w:sz w:val="20"/>
                <w:szCs w:val="20"/>
              </w:rPr>
            </w:pPr>
            <w:r w:rsidRPr="00A2107E">
              <w:rPr>
                <w:sz w:val="20"/>
                <w:szCs w:val="20"/>
              </w:rPr>
              <w:t>0.68485</w:t>
            </w:r>
          </w:p>
        </w:tc>
        <w:tc>
          <w:tcPr>
            <w:tcW w:w="850" w:type="dxa"/>
            <w:vAlign w:val="center"/>
          </w:tcPr>
          <w:p w:rsidR="00E5335A" w:rsidRPr="00A2107E" w:rsidRDefault="00E5335A" w:rsidP="00A2107E">
            <w:pPr>
              <w:pStyle w:val="TableParagraph"/>
              <w:spacing w:before="32"/>
              <w:ind w:left="41" w:right="119"/>
              <w:jc w:val="center"/>
              <w:rPr>
                <w:sz w:val="20"/>
                <w:szCs w:val="20"/>
              </w:rPr>
            </w:pPr>
            <w:r w:rsidRPr="00A2107E">
              <w:rPr>
                <w:sz w:val="20"/>
                <w:szCs w:val="20"/>
              </w:rPr>
              <w:t>1.31784</w:t>
            </w:r>
          </w:p>
        </w:tc>
        <w:tc>
          <w:tcPr>
            <w:tcW w:w="851" w:type="dxa"/>
            <w:vAlign w:val="center"/>
          </w:tcPr>
          <w:p w:rsidR="00E5335A" w:rsidRPr="00A2107E" w:rsidRDefault="00E5335A" w:rsidP="00A2107E">
            <w:pPr>
              <w:pStyle w:val="TableParagraph"/>
              <w:spacing w:before="32"/>
              <w:ind w:left="30" w:right="110"/>
              <w:jc w:val="center"/>
              <w:rPr>
                <w:sz w:val="20"/>
                <w:szCs w:val="20"/>
              </w:rPr>
            </w:pPr>
            <w:r w:rsidRPr="00A2107E">
              <w:rPr>
                <w:sz w:val="20"/>
                <w:szCs w:val="20"/>
              </w:rPr>
              <w:t>1.71088</w:t>
            </w:r>
          </w:p>
        </w:tc>
        <w:tc>
          <w:tcPr>
            <w:tcW w:w="992" w:type="dxa"/>
            <w:vAlign w:val="center"/>
          </w:tcPr>
          <w:p w:rsidR="00E5335A" w:rsidRPr="00A2107E" w:rsidRDefault="00E5335A" w:rsidP="00A2107E">
            <w:pPr>
              <w:pStyle w:val="TableParagraph"/>
              <w:spacing w:before="32"/>
              <w:ind w:left="13" w:right="94"/>
              <w:jc w:val="center"/>
              <w:rPr>
                <w:sz w:val="20"/>
                <w:szCs w:val="20"/>
              </w:rPr>
            </w:pPr>
            <w:r w:rsidRPr="00A2107E">
              <w:rPr>
                <w:sz w:val="20"/>
                <w:szCs w:val="20"/>
              </w:rPr>
              <w:t>2.06390</w:t>
            </w:r>
          </w:p>
        </w:tc>
        <w:tc>
          <w:tcPr>
            <w:tcW w:w="992" w:type="dxa"/>
            <w:vAlign w:val="center"/>
          </w:tcPr>
          <w:p w:rsidR="00E5335A" w:rsidRPr="00A2107E" w:rsidRDefault="00E5335A" w:rsidP="00A2107E">
            <w:pPr>
              <w:pStyle w:val="TableParagraph"/>
              <w:spacing w:before="32"/>
              <w:ind w:left="22" w:right="94"/>
              <w:jc w:val="center"/>
              <w:rPr>
                <w:sz w:val="20"/>
                <w:szCs w:val="20"/>
              </w:rPr>
            </w:pPr>
            <w:r w:rsidRPr="00A2107E">
              <w:rPr>
                <w:sz w:val="20"/>
                <w:szCs w:val="20"/>
              </w:rPr>
              <w:t>2.49216</w:t>
            </w:r>
          </w:p>
        </w:tc>
        <w:tc>
          <w:tcPr>
            <w:tcW w:w="993" w:type="dxa"/>
            <w:vAlign w:val="center"/>
          </w:tcPr>
          <w:p w:rsidR="00E5335A" w:rsidRPr="00A2107E" w:rsidRDefault="00E5335A" w:rsidP="00A2107E">
            <w:pPr>
              <w:pStyle w:val="TableParagraph"/>
              <w:spacing w:before="32"/>
              <w:ind w:left="43" w:right="120"/>
              <w:jc w:val="center"/>
              <w:rPr>
                <w:sz w:val="20"/>
                <w:szCs w:val="20"/>
              </w:rPr>
            </w:pPr>
            <w:r w:rsidRPr="00A2107E">
              <w:rPr>
                <w:sz w:val="20"/>
                <w:szCs w:val="20"/>
              </w:rPr>
              <w:t>2.79694</w:t>
            </w:r>
          </w:p>
        </w:tc>
        <w:tc>
          <w:tcPr>
            <w:tcW w:w="1138" w:type="dxa"/>
            <w:vAlign w:val="center"/>
          </w:tcPr>
          <w:p w:rsidR="00E5335A" w:rsidRPr="00A2107E" w:rsidRDefault="00E5335A" w:rsidP="00A2107E">
            <w:pPr>
              <w:pStyle w:val="TableParagraph"/>
              <w:spacing w:before="32"/>
              <w:ind w:left="41" w:right="107"/>
              <w:jc w:val="center"/>
              <w:rPr>
                <w:sz w:val="20"/>
                <w:szCs w:val="20"/>
              </w:rPr>
            </w:pPr>
            <w:r w:rsidRPr="00A2107E">
              <w:rPr>
                <w:sz w:val="20"/>
                <w:szCs w:val="20"/>
              </w:rPr>
              <w:t>3.46678</w:t>
            </w:r>
          </w:p>
        </w:tc>
      </w:tr>
      <w:tr w:rsidR="00E5335A" w:rsidRPr="00A2107E" w:rsidTr="00A2107E">
        <w:trPr>
          <w:trHeight w:val="378"/>
          <w:jc w:val="center"/>
        </w:trPr>
        <w:tc>
          <w:tcPr>
            <w:tcW w:w="850" w:type="dxa"/>
            <w:vAlign w:val="center"/>
          </w:tcPr>
          <w:p w:rsidR="00E5335A" w:rsidRPr="00A2107E" w:rsidRDefault="00E5335A" w:rsidP="00A2107E">
            <w:pPr>
              <w:pStyle w:val="TableParagraph"/>
              <w:spacing w:before="27"/>
              <w:ind w:right="342"/>
              <w:jc w:val="center"/>
              <w:rPr>
                <w:b/>
                <w:sz w:val="20"/>
                <w:szCs w:val="20"/>
              </w:rPr>
            </w:pPr>
            <w:r w:rsidRPr="00A2107E">
              <w:rPr>
                <w:b/>
                <w:sz w:val="20"/>
                <w:szCs w:val="20"/>
              </w:rPr>
              <w:t>25</w:t>
            </w:r>
          </w:p>
        </w:tc>
        <w:tc>
          <w:tcPr>
            <w:tcW w:w="851" w:type="dxa"/>
            <w:vAlign w:val="center"/>
          </w:tcPr>
          <w:p w:rsidR="00E5335A" w:rsidRPr="00A2107E" w:rsidRDefault="00E5335A" w:rsidP="00A2107E">
            <w:pPr>
              <w:pStyle w:val="TableParagraph"/>
              <w:spacing w:before="59"/>
              <w:ind w:left="41" w:right="118"/>
              <w:jc w:val="center"/>
              <w:rPr>
                <w:sz w:val="20"/>
                <w:szCs w:val="20"/>
              </w:rPr>
            </w:pPr>
            <w:r w:rsidRPr="00A2107E">
              <w:rPr>
                <w:sz w:val="20"/>
                <w:szCs w:val="20"/>
              </w:rPr>
              <w:t>0.68443</w:t>
            </w:r>
          </w:p>
        </w:tc>
        <w:tc>
          <w:tcPr>
            <w:tcW w:w="850" w:type="dxa"/>
            <w:vAlign w:val="center"/>
          </w:tcPr>
          <w:p w:rsidR="00E5335A" w:rsidRPr="00A2107E" w:rsidRDefault="00E5335A" w:rsidP="00A2107E">
            <w:pPr>
              <w:pStyle w:val="TableParagraph"/>
              <w:spacing w:before="59"/>
              <w:ind w:left="41" w:right="119"/>
              <w:jc w:val="center"/>
              <w:rPr>
                <w:sz w:val="20"/>
                <w:szCs w:val="20"/>
              </w:rPr>
            </w:pPr>
            <w:r w:rsidRPr="00A2107E">
              <w:rPr>
                <w:sz w:val="20"/>
                <w:szCs w:val="20"/>
              </w:rPr>
              <w:t>1.31635</w:t>
            </w:r>
          </w:p>
        </w:tc>
        <w:tc>
          <w:tcPr>
            <w:tcW w:w="851" w:type="dxa"/>
            <w:vAlign w:val="center"/>
          </w:tcPr>
          <w:p w:rsidR="00E5335A" w:rsidRPr="00A2107E" w:rsidRDefault="00E5335A" w:rsidP="00A2107E">
            <w:pPr>
              <w:pStyle w:val="TableParagraph"/>
              <w:spacing w:before="59"/>
              <w:ind w:left="30" w:right="110"/>
              <w:jc w:val="center"/>
              <w:rPr>
                <w:sz w:val="20"/>
                <w:szCs w:val="20"/>
              </w:rPr>
            </w:pPr>
            <w:r w:rsidRPr="00A2107E">
              <w:rPr>
                <w:sz w:val="20"/>
                <w:szCs w:val="20"/>
              </w:rPr>
              <w:t>1.70814</w:t>
            </w:r>
          </w:p>
        </w:tc>
        <w:tc>
          <w:tcPr>
            <w:tcW w:w="992" w:type="dxa"/>
            <w:vAlign w:val="center"/>
          </w:tcPr>
          <w:p w:rsidR="00E5335A" w:rsidRPr="00A2107E" w:rsidRDefault="00E5335A" w:rsidP="00A2107E">
            <w:pPr>
              <w:pStyle w:val="TableParagraph"/>
              <w:spacing w:before="59"/>
              <w:ind w:left="13" w:right="94"/>
              <w:jc w:val="center"/>
              <w:rPr>
                <w:sz w:val="20"/>
                <w:szCs w:val="20"/>
              </w:rPr>
            </w:pPr>
            <w:r w:rsidRPr="00A2107E">
              <w:rPr>
                <w:sz w:val="20"/>
                <w:szCs w:val="20"/>
              </w:rPr>
              <w:t>2.05954</w:t>
            </w:r>
          </w:p>
        </w:tc>
        <w:tc>
          <w:tcPr>
            <w:tcW w:w="992" w:type="dxa"/>
            <w:vAlign w:val="center"/>
          </w:tcPr>
          <w:p w:rsidR="00E5335A" w:rsidRPr="00A2107E" w:rsidRDefault="00E5335A" w:rsidP="00A2107E">
            <w:pPr>
              <w:pStyle w:val="TableParagraph"/>
              <w:spacing w:before="59"/>
              <w:ind w:left="22" w:right="94"/>
              <w:jc w:val="center"/>
              <w:rPr>
                <w:sz w:val="20"/>
                <w:szCs w:val="20"/>
              </w:rPr>
            </w:pPr>
            <w:r w:rsidRPr="00A2107E">
              <w:rPr>
                <w:sz w:val="20"/>
                <w:szCs w:val="20"/>
              </w:rPr>
              <w:t>2.48511</w:t>
            </w:r>
          </w:p>
        </w:tc>
        <w:tc>
          <w:tcPr>
            <w:tcW w:w="993" w:type="dxa"/>
            <w:vAlign w:val="center"/>
          </w:tcPr>
          <w:p w:rsidR="00E5335A" w:rsidRPr="00A2107E" w:rsidRDefault="00E5335A" w:rsidP="00A2107E">
            <w:pPr>
              <w:pStyle w:val="TableParagraph"/>
              <w:spacing w:before="59"/>
              <w:ind w:left="43" w:right="120"/>
              <w:jc w:val="center"/>
              <w:rPr>
                <w:sz w:val="20"/>
                <w:szCs w:val="20"/>
              </w:rPr>
            </w:pPr>
            <w:r w:rsidRPr="00A2107E">
              <w:rPr>
                <w:sz w:val="20"/>
                <w:szCs w:val="20"/>
              </w:rPr>
              <w:t>2.78744</w:t>
            </w:r>
          </w:p>
        </w:tc>
        <w:tc>
          <w:tcPr>
            <w:tcW w:w="1138" w:type="dxa"/>
            <w:vAlign w:val="center"/>
          </w:tcPr>
          <w:p w:rsidR="00E5335A" w:rsidRPr="00A2107E" w:rsidRDefault="00E5335A" w:rsidP="00A2107E">
            <w:pPr>
              <w:pStyle w:val="TableParagraph"/>
              <w:spacing w:before="59"/>
              <w:ind w:left="41" w:right="107"/>
              <w:jc w:val="center"/>
              <w:rPr>
                <w:sz w:val="20"/>
                <w:szCs w:val="20"/>
              </w:rPr>
            </w:pPr>
            <w:r w:rsidRPr="00A2107E">
              <w:rPr>
                <w:sz w:val="20"/>
                <w:szCs w:val="20"/>
              </w:rPr>
              <w:t>3.45019</w:t>
            </w:r>
          </w:p>
        </w:tc>
      </w:tr>
      <w:tr w:rsidR="00E5335A" w:rsidRPr="00A2107E" w:rsidTr="00A2107E">
        <w:trPr>
          <w:trHeight w:val="376"/>
          <w:jc w:val="center"/>
        </w:trPr>
        <w:tc>
          <w:tcPr>
            <w:tcW w:w="850" w:type="dxa"/>
            <w:vAlign w:val="center"/>
          </w:tcPr>
          <w:p w:rsidR="00E5335A" w:rsidRPr="00A2107E" w:rsidRDefault="00E5335A" w:rsidP="00A2107E">
            <w:pPr>
              <w:pStyle w:val="TableParagraph"/>
              <w:spacing w:before="27"/>
              <w:ind w:right="342"/>
              <w:jc w:val="center"/>
              <w:rPr>
                <w:b/>
                <w:sz w:val="20"/>
                <w:szCs w:val="20"/>
              </w:rPr>
            </w:pPr>
            <w:r w:rsidRPr="00A2107E">
              <w:rPr>
                <w:b/>
                <w:sz w:val="20"/>
                <w:szCs w:val="20"/>
              </w:rPr>
              <w:t>26</w:t>
            </w:r>
          </w:p>
        </w:tc>
        <w:tc>
          <w:tcPr>
            <w:tcW w:w="851" w:type="dxa"/>
            <w:vAlign w:val="center"/>
          </w:tcPr>
          <w:p w:rsidR="00E5335A" w:rsidRPr="00A2107E" w:rsidRDefault="00E5335A" w:rsidP="00A2107E">
            <w:pPr>
              <w:pStyle w:val="TableParagraph"/>
              <w:spacing w:before="59"/>
              <w:ind w:left="41" w:right="118"/>
              <w:jc w:val="center"/>
              <w:rPr>
                <w:sz w:val="20"/>
                <w:szCs w:val="20"/>
              </w:rPr>
            </w:pPr>
            <w:r w:rsidRPr="00A2107E">
              <w:rPr>
                <w:sz w:val="20"/>
                <w:szCs w:val="20"/>
              </w:rPr>
              <w:t>0.68404</w:t>
            </w:r>
          </w:p>
        </w:tc>
        <w:tc>
          <w:tcPr>
            <w:tcW w:w="850" w:type="dxa"/>
            <w:vAlign w:val="center"/>
          </w:tcPr>
          <w:p w:rsidR="00E5335A" w:rsidRPr="00A2107E" w:rsidRDefault="00E5335A" w:rsidP="00A2107E">
            <w:pPr>
              <w:pStyle w:val="TableParagraph"/>
              <w:spacing w:before="59"/>
              <w:ind w:left="41" w:right="119"/>
              <w:jc w:val="center"/>
              <w:rPr>
                <w:sz w:val="20"/>
                <w:szCs w:val="20"/>
              </w:rPr>
            </w:pPr>
            <w:r w:rsidRPr="00A2107E">
              <w:rPr>
                <w:sz w:val="20"/>
                <w:szCs w:val="20"/>
              </w:rPr>
              <w:t>1.31497</w:t>
            </w:r>
          </w:p>
        </w:tc>
        <w:tc>
          <w:tcPr>
            <w:tcW w:w="851" w:type="dxa"/>
            <w:vAlign w:val="center"/>
          </w:tcPr>
          <w:p w:rsidR="00E5335A" w:rsidRPr="00A2107E" w:rsidRDefault="00E5335A" w:rsidP="00A2107E">
            <w:pPr>
              <w:pStyle w:val="TableParagraph"/>
              <w:spacing w:before="59"/>
              <w:ind w:left="30" w:right="110"/>
              <w:jc w:val="center"/>
              <w:rPr>
                <w:sz w:val="20"/>
                <w:szCs w:val="20"/>
              </w:rPr>
            </w:pPr>
            <w:r w:rsidRPr="00A2107E">
              <w:rPr>
                <w:sz w:val="20"/>
                <w:szCs w:val="20"/>
              </w:rPr>
              <w:t>1.70562</w:t>
            </w:r>
          </w:p>
        </w:tc>
        <w:tc>
          <w:tcPr>
            <w:tcW w:w="992" w:type="dxa"/>
            <w:vAlign w:val="center"/>
          </w:tcPr>
          <w:p w:rsidR="00E5335A" w:rsidRPr="00A2107E" w:rsidRDefault="00E5335A" w:rsidP="00A2107E">
            <w:pPr>
              <w:pStyle w:val="TableParagraph"/>
              <w:spacing w:before="59"/>
              <w:ind w:left="13" w:right="94"/>
              <w:jc w:val="center"/>
              <w:rPr>
                <w:sz w:val="20"/>
                <w:szCs w:val="20"/>
              </w:rPr>
            </w:pPr>
            <w:r w:rsidRPr="00A2107E">
              <w:rPr>
                <w:sz w:val="20"/>
                <w:szCs w:val="20"/>
              </w:rPr>
              <w:t>2.05553</w:t>
            </w:r>
          </w:p>
        </w:tc>
        <w:tc>
          <w:tcPr>
            <w:tcW w:w="992" w:type="dxa"/>
            <w:vAlign w:val="center"/>
          </w:tcPr>
          <w:p w:rsidR="00E5335A" w:rsidRPr="00A2107E" w:rsidRDefault="00E5335A" w:rsidP="00A2107E">
            <w:pPr>
              <w:pStyle w:val="TableParagraph"/>
              <w:spacing w:before="59"/>
              <w:ind w:left="22" w:right="94"/>
              <w:jc w:val="center"/>
              <w:rPr>
                <w:sz w:val="20"/>
                <w:szCs w:val="20"/>
              </w:rPr>
            </w:pPr>
            <w:r w:rsidRPr="00A2107E">
              <w:rPr>
                <w:sz w:val="20"/>
                <w:szCs w:val="20"/>
              </w:rPr>
              <w:t>2.47863</w:t>
            </w:r>
          </w:p>
        </w:tc>
        <w:tc>
          <w:tcPr>
            <w:tcW w:w="993" w:type="dxa"/>
            <w:vAlign w:val="center"/>
          </w:tcPr>
          <w:p w:rsidR="00E5335A" w:rsidRPr="00A2107E" w:rsidRDefault="00E5335A" w:rsidP="00A2107E">
            <w:pPr>
              <w:pStyle w:val="TableParagraph"/>
              <w:spacing w:before="59"/>
              <w:ind w:left="43" w:right="120"/>
              <w:jc w:val="center"/>
              <w:rPr>
                <w:sz w:val="20"/>
                <w:szCs w:val="20"/>
              </w:rPr>
            </w:pPr>
            <w:r w:rsidRPr="00A2107E">
              <w:rPr>
                <w:sz w:val="20"/>
                <w:szCs w:val="20"/>
              </w:rPr>
              <w:t>2.77871</w:t>
            </w:r>
          </w:p>
        </w:tc>
        <w:tc>
          <w:tcPr>
            <w:tcW w:w="1138" w:type="dxa"/>
            <w:vAlign w:val="center"/>
          </w:tcPr>
          <w:p w:rsidR="00E5335A" w:rsidRPr="00A2107E" w:rsidRDefault="00E5335A" w:rsidP="00A2107E">
            <w:pPr>
              <w:pStyle w:val="TableParagraph"/>
              <w:spacing w:before="59"/>
              <w:ind w:left="41" w:right="107"/>
              <w:jc w:val="center"/>
              <w:rPr>
                <w:sz w:val="20"/>
                <w:szCs w:val="20"/>
              </w:rPr>
            </w:pPr>
            <w:r w:rsidRPr="00A2107E">
              <w:rPr>
                <w:sz w:val="20"/>
                <w:szCs w:val="20"/>
              </w:rPr>
              <w:t>3.43500</w:t>
            </w:r>
          </w:p>
        </w:tc>
      </w:tr>
      <w:tr w:rsidR="00E5335A" w:rsidRPr="00A2107E" w:rsidTr="00A2107E">
        <w:trPr>
          <w:trHeight w:val="381"/>
          <w:jc w:val="center"/>
        </w:trPr>
        <w:tc>
          <w:tcPr>
            <w:tcW w:w="850" w:type="dxa"/>
            <w:vAlign w:val="center"/>
          </w:tcPr>
          <w:p w:rsidR="00E5335A" w:rsidRPr="00A2107E" w:rsidRDefault="00E5335A" w:rsidP="00A2107E">
            <w:pPr>
              <w:pStyle w:val="TableParagraph"/>
              <w:spacing w:before="30"/>
              <w:ind w:right="342"/>
              <w:jc w:val="center"/>
              <w:rPr>
                <w:b/>
                <w:sz w:val="20"/>
                <w:szCs w:val="20"/>
              </w:rPr>
            </w:pPr>
            <w:r w:rsidRPr="00A2107E">
              <w:rPr>
                <w:b/>
                <w:sz w:val="20"/>
                <w:szCs w:val="20"/>
              </w:rPr>
              <w:t>27</w:t>
            </w:r>
          </w:p>
        </w:tc>
        <w:tc>
          <w:tcPr>
            <w:tcW w:w="851" w:type="dxa"/>
            <w:vAlign w:val="center"/>
          </w:tcPr>
          <w:p w:rsidR="00E5335A" w:rsidRPr="00A2107E" w:rsidRDefault="00E5335A" w:rsidP="00A2107E">
            <w:pPr>
              <w:pStyle w:val="TableParagraph"/>
              <w:spacing w:before="61"/>
              <w:ind w:left="41" w:right="118"/>
              <w:jc w:val="center"/>
              <w:rPr>
                <w:sz w:val="20"/>
                <w:szCs w:val="20"/>
              </w:rPr>
            </w:pPr>
            <w:r w:rsidRPr="00A2107E">
              <w:rPr>
                <w:sz w:val="20"/>
                <w:szCs w:val="20"/>
              </w:rPr>
              <w:t>0.68368</w:t>
            </w:r>
          </w:p>
        </w:tc>
        <w:tc>
          <w:tcPr>
            <w:tcW w:w="850" w:type="dxa"/>
            <w:vAlign w:val="center"/>
          </w:tcPr>
          <w:p w:rsidR="00E5335A" w:rsidRPr="00A2107E" w:rsidRDefault="00E5335A" w:rsidP="00A2107E">
            <w:pPr>
              <w:pStyle w:val="TableParagraph"/>
              <w:spacing w:before="61"/>
              <w:ind w:left="41" w:right="119"/>
              <w:jc w:val="center"/>
              <w:rPr>
                <w:sz w:val="20"/>
                <w:szCs w:val="20"/>
              </w:rPr>
            </w:pPr>
            <w:r w:rsidRPr="00A2107E">
              <w:rPr>
                <w:sz w:val="20"/>
                <w:szCs w:val="20"/>
              </w:rPr>
              <w:t>1.31370</w:t>
            </w:r>
          </w:p>
        </w:tc>
        <w:tc>
          <w:tcPr>
            <w:tcW w:w="851" w:type="dxa"/>
            <w:vAlign w:val="center"/>
          </w:tcPr>
          <w:p w:rsidR="00E5335A" w:rsidRPr="00A2107E" w:rsidRDefault="00E5335A" w:rsidP="00A2107E">
            <w:pPr>
              <w:pStyle w:val="TableParagraph"/>
              <w:spacing w:before="61"/>
              <w:ind w:left="30" w:right="110"/>
              <w:jc w:val="center"/>
              <w:rPr>
                <w:sz w:val="20"/>
                <w:szCs w:val="20"/>
              </w:rPr>
            </w:pPr>
            <w:r w:rsidRPr="00A2107E">
              <w:rPr>
                <w:sz w:val="20"/>
                <w:szCs w:val="20"/>
              </w:rPr>
              <w:t>1.70329</w:t>
            </w:r>
          </w:p>
        </w:tc>
        <w:tc>
          <w:tcPr>
            <w:tcW w:w="992" w:type="dxa"/>
            <w:vAlign w:val="center"/>
          </w:tcPr>
          <w:p w:rsidR="00E5335A" w:rsidRPr="00A2107E" w:rsidRDefault="00E5335A" w:rsidP="00A2107E">
            <w:pPr>
              <w:pStyle w:val="TableParagraph"/>
              <w:spacing w:before="61"/>
              <w:ind w:left="13" w:right="94"/>
              <w:jc w:val="center"/>
              <w:rPr>
                <w:sz w:val="20"/>
                <w:szCs w:val="20"/>
              </w:rPr>
            </w:pPr>
            <w:r w:rsidRPr="00A2107E">
              <w:rPr>
                <w:sz w:val="20"/>
                <w:szCs w:val="20"/>
              </w:rPr>
              <w:t>2.05183</w:t>
            </w:r>
          </w:p>
        </w:tc>
        <w:tc>
          <w:tcPr>
            <w:tcW w:w="992" w:type="dxa"/>
            <w:vAlign w:val="center"/>
          </w:tcPr>
          <w:p w:rsidR="00E5335A" w:rsidRPr="00A2107E" w:rsidRDefault="00E5335A" w:rsidP="00A2107E">
            <w:pPr>
              <w:pStyle w:val="TableParagraph"/>
              <w:spacing w:before="61"/>
              <w:ind w:left="22" w:right="94"/>
              <w:jc w:val="center"/>
              <w:rPr>
                <w:sz w:val="20"/>
                <w:szCs w:val="20"/>
              </w:rPr>
            </w:pPr>
            <w:r w:rsidRPr="00A2107E">
              <w:rPr>
                <w:sz w:val="20"/>
                <w:szCs w:val="20"/>
              </w:rPr>
              <w:t>2.47266</w:t>
            </w:r>
          </w:p>
        </w:tc>
        <w:tc>
          <w:tcPr>
            <w:tcW w:w="993" w:type="dxa"/>
            <w:vAlign w:val="center"/>
          </w:tcPr>
          <w:p w:rsidR="00E5335A" w:rsidRPr="00A2107E" w:rsidRDefault="00E5335A" w:rsidP="00A2107E">
            <w:pPr>
              <w:pStyle w:val="TableParagraph"/>
              <w:spacing w:before="61"/>
              <w:ind w:left="43" w:right="120"/>
              <w:jc w:val="center"/>
              <w:rPr>
                <w:sz w:val="20"/>
                <w:szCs w:val="20"/>
              </w:rPr>
            </w:pPr>
            <w:r w:rsidRPr="00A2107E">
              <w:rPr>
                <w:sz w:val="20"/>
                <w:szCs w:val="20"/>
              </w:rPr>
              <w:t>2.77068</w:t>
            </w:r>
          </w:p>
        </w:tc>
        <w:tc>
          <w:tcPr>
            <w:tcW w:w="1138" w:type="dxa"/>
            <w:vAlign w:val="center"/>
          </w:tcPr>
          <w:p w:rsidR="00E5335A" w:rsidRPr="00A2107E" w:rsidRDefault="00E5335A" w:rsidP="00A2107E">
            <w:pPr>
              <w:pStyle w:val="TableParagraph"/>
              <w:spacing w:before="61"/>
              <w:ind w:left="41" w:right="107"/>
              <w:jc w:val="center"/>
              <w:rPr>
                <w:sz w:val="20"/>
                <w:szCs w:val="20"/>
              </w:rPr>
            </w:pPr>
            <w:r w:rsidRPr="00A2107E">
              <w:rPr>
                <w:sz w:val="20"/>
                <w:szCs w:val="20"/>
              </w:rPr>
              <w:t>3.42103</w:t>
            </w:r>
          </w:p>
        </w:tc>
      </w:tr>
      <w:tr w:rsidR="00E5335A" w:rsidRPr="00A2107E" w:rsidTr="00A2107E">
        <w:trPr>
          <w:trHeight w:val="352"/>
          <w:jc w:val="center"/>
        </w:trPr>
        <w:tc>
          <w:tcPr>
            <w:tcW w:w="850" w:type="dxa"/>
            <w:vAlign w:val="center"/>
          </w:tcPr>
          <w:p w:rsidR="00E5335A" w:rsidRPr="00A2107E" w:rsidRDefault="00E5335A" w:rsidP="00A2107E">
            <w:pPr>
              <w:pStyle w:val="TableParagraph"/>
              <w:spacing w:before="30"/>
              <w:ind w:right="342"/>
              <w:jc w:val="center"/>
              <w:rPr>
                <w:b/>
                <w:sz w:val="20"/>
                <w:szCs w:val="20"/>
              </w:rPr>
            </w:pPr>
            <w:r w:rsidRPr="00A2107E">
              <w:rPr>
                <w:b/>
                <w:sz w:val="20"/>
                <w:szCs w:val="20"/>
              </w:rPr>
              <w:t>28</w:t>
            </w:r>
          </w:p>
        </w:tc>
        <w:tc>
          <w:tcPr>
            <w:tcW w:w="851" w:type="dxa"/>
            <w:vAlign w:val="center"/>
          </w:tcPr>
          <w:p w:rsidR="00E5335A" w:rsidRPr="00A2107E" w:rsidRDefault="00E5335A" w:rsidP="00A2107E">
            <w:pPr>
              <w:pStyle w:val="TableParagraph"/>
              <w:spacing w:before="35"/>
              <w:ind w:left="41" w:right="118"/>
              <w:jc w:val="center"/>
              <w:rPr>
                <w:sz w:val="20"/>
                <w:szCs w:val="20"/>
              </w:rPr>
            </w:pPr>
            <w:r w:rsidRPr="00A2107E">
              <w:rPr>
                <w:sz w:val="20"/>
                <w:szCs w:val="20"/>
              </w:rPr>
              <w:t>0.68335</w:t>
            </w:r>
          </w:p>
        </w:tc>
        <w:tc>
          <w:tcPr>
            <w:tcW w:w="850" w:type="dxa"/>
            <w:vAlign w:val="center"/>
          </w:tcPr>
          <w:p w:rsidR="00E5335A" w:rsidRPr="00A2107E" w:rsidRDefault="00E5335A" w:rsidP="00A2107E">
            <w:pPr>
              <w:pStyle w:val="TableParagraph"/>
              <w:spacing w:before="35"/>
              <w:ind w:left="41" w:right="119"/>
              <w:jc w:val="center"/>
              <w:rPr>
                <w:sz w:val="20"/>
                <w:szCs w:val="20"/>
              </w:rPr>
            </w:pPr>
            <w:r w:rsidRPr="00A2107E">
              <w:rPr>
                <w:sz w:val="20"/>
                <w:szCs w:val="20"/>
              </w:rPr>
              <w:t>1.31253</w:t>
            </w:r>
          </w:p>
        </w:tc>
        <w:tc>
          <w:tcPr>
            <w:tcW w:w="851" w:type="dxa"/>
            <w:vAlign w:val="center"/>
          </w:tcPr>
          <w:p w:rsidR="00E5335A" w:rsidRPr="00A2107E" w:rsidRDefault="00E5335A" w:rsidP="00A2107E">
            <w:pPr>
              <w:pStyle w:val="TableParagraph"/>
              <w:spacing w:before="35"/>
              <w:ind w:left="30" w:right="110"/>
              <w:jc w:val="center"/>
              <w:rPr>
                <w:sz w:val="20"/>
                <w:szCs w:val="20"/>
              </w:rPr>
            </w:pPr>
            <w:r w:rsidRPr="00A2107E">
              <w:rPr>
                <w:sz w:val="20"/>
                <w:szCs w:val="20"/>
              </w:rPr>
              <w:t>1.70113</w:t>
            </w:r>
          </w:p>
        </w:tc>
        <w:tc>
          <w:tcPr>
            <w:tcW w:w="992" w:type="dxa"/>
            <w:vAlign w:val="center"/>
          </w:tcPr>
          <w:p w:rsidR="00E5335A" w:rsidRPr="00A2107E" w:rsidRDefault="00E5335A" w:rsidP="00A2107E">
            <w:pPr>
              <w:pStyle w:val="TableParagraph"/>
              <w:spacing w:before="35"/>
              <w:ind w:left="13" w:right="94"/>
              <w:jc w:val="center"/>
              <w:rPr>
                <w:sz w:val="20"/>
                <w:szCs w:val="20"/>
              </w:rPr>
            </w:pPr>
            <w:r w:rsidRPr="00A2107E">
              <w:rPr>
                <w:sz w:val="20"/>
                <w:szCs w:val="20"/>
              </w:rPr>
              <w:t>2.04841</w:t>
            </w:r>
          </w:p>
        </w:tc>
        <w:tc>
          <w:tcPr>
            <w:tcW w:w="992" w:type="dxa"/>
            <w:vAlign w:val="center"/>
          </w:tcPr>
          <w:p w:rsidR="00E5335A" w:rsidRPr="00A2107E" w:rsidRDefault="00E5335A" w:rsidP="00A2107E">
            <w:pPr>
              <w:pStyle w:val="TableParagraph"/>
              <w:spacing w:before="35"/>
              <w:ind w:left="22" w:right="94"/>
              <w:jc w:val="center"/>
              <w:rPr>
                <w:sz w:val="20"/>
                <w:szCs w:val="20"/>
              </w:rPr>
            </w:pPr>
            <w:r w:rsidRPr="00A2107E">
              <w:rPr>
                <w:sz w:val="20"/>
                <w:szCs w:val="20"/>
              </w:rPr>
              <w:t>2.46714</w:t>
            </w:r>
          </w:p>
        </w:tc>
        <w:tc>
          <w:tcPr>
            <w:tcW w:w="993" w:type="dxa"/>
            <w:vAlign w:val="center"/>
          </w:tcPr>
          <w:p w:rsidR="00E5335A" w:rsidRPr="00A2107E" w:rsidRDefault="00E5335A" w:rsidP="00A2107E">
            <w:pPr>
              <w:pStyle w:val="TableParagraph"/>
              <w:spacing w:before="35"/>
              <w:ind w:left="43" w:right="120"/>
              <w:jc w:val="center"/>
              <w:rPr>
                <w:sz w:val="20"/>
                <w:szCs w:val="20"/>
              </w:rPr>
            </w:pPr>
            <w:r w:rsidRPr="00A2107E">
              <w:rPr>
                <w:sz w:val="20"/>
                <w:szCs w:val="20"/>
              </w:rPr>
              <w:t>2.76326</w:t>
            </w:r>
          </w:p>
        </w:tc>
        <w:tc>
          <w:tcPr>
            <w:tcW w:w="1138" w:type="dxa"/>
            <w:vAlign w:val="center"/>
          </w:tcPr>
          <w:p w:rsidR="00E5335A" w:rsidRPr="00A2107E" w:rsidRDefault="00E5335A" w:rsidP="00A2107E">
            <w:pPr>
              <w:pStyle w:val="TableParagraph"/>
              <w:spacing w:before="35"/>
              <w:ind w:left="41" w:right="107"/>
              <w:jc w:val="center"/>
              <w:rPr>
                <w:sz w:val="20"/>
                <w:szCs w:val="20"/>
              </w:rPr>
            </w:pPr>
            <w:r w:rsidRPr="00A2107E">
              <w:rPr>
                <w:sz w:val="20"/>
                <w:szCs w:val="20"/>
              </w:rPr>
              <w:t>3.40816</w:t>
            </w:r>
          </w:p>
        </w:tc>
      </w:tr>
    </w:tbl>
    <w:p w:rsidR="00E5335A" w:rsidRDefault="00A2107E" w:rsidP="002B2B45">
      <w:pPr>
        <w:rPr>
          <w:rFonts w:ascii="Times New Roman" w:hAnsi="Times New Roman" w:cs="Times New Roman"/>
          <w:sz w:val="24"/>
          <w:szCs w:val="24"/>
        </w:rPr>
      </w:pPr>
      <w:r>
        <w:rPr>
          <w:rFonts w:ascii="Times New Roman" w:hAnsi="Times New Roman" w:cs="Times New Roman"/>
          <w:sz w:val="24"/>
          <w:szCs w:val="24"/>
        </w:rPr>
        <w:br w:type="page"/>
      </w:r>
    </w:p>
    <w:tbl>
      <w:tblPr>
        <w:tblW w:w="751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850"/>
        <w:gridCol w:w="851"/>
        <w:gridCol w:w="992"/>
        <w:gridCol w:w="1134"/>
        <w:gridCol w:w="850"/>
        <w:gridCol w:w="993"/>
        <w:gridCol w:w="992"/>
      </w:tblGrid>
      <w:tr w:rsidR="00E5335A" w:rsidRPr="00A2107E" w:rsidTr="00A2107E">
        <w:trPr>
          <w:trHeight w:val="376"/>
        </w:trPr>
        <w:tc>
          <w:tcPr>
            <w:tcW w:w="851" w:type="dxa"/>
          </w:tcPr>
          <w:p w:rsidR="00E5335A" w:rsidRPr="00A2107E" w:rsidRDefault="00E5335A" w:rsidP="00BC7D2A">
            <w:pPr>
              <w:pStyle w:val="TableParagraph"/>
              <w:spacing w:before="28"/>
              <w:ind w:left="239" w:right="317"/>
              <w:rPr>
                <w:b/>
                <w:sz w:val="20"/>
                <w:szCs w:val="20"/>
              </w:rPr>
            </w:pPr>
            <w:r w:rsidRPr="00A2107E">
              <w:rPr>
                <w:b/>
                <w:sz w:val="20"/>
                <w:szCs w:val="20"/>
              </w:rPr>
              <w:lastRenderedPageBreak/>
              <w:t>29</w:t>
            </w:r>
          </w:p>
        </w:tc>
        <w:tc>
          <w:tcPr>
            <w:tcW w:w="850" w:type="dxa"/>
          </w:tcPr>
          <w:p w:rsidR="00E5335A" w:rsidRPr="00A2107E" w:rsidRDefault="00E5335A" w:rsidP="00BC7D2A">
            <w:pPr>
              <w:pStyle w:val="TableParagraph"/>
              <w:spacing w:before="59"/>
              <w:ind w:left="43" w:right="118"/>
              <w:jc w:val="center"/>
              <w:rPr>
                <w:sz w:val="20"/>
                <w:szCs w:val="20"/>
              </w:rPr>
            </w:pPr>
            <w:r w:rsidRPr="00A2107E">
              <w:rPr>
                <w:sz w:val="20"/>
                <w:szCs w:val="20"/>
              </w:rPr>
              <w:t>0.68304</w:t>
            </w:r>
          </w:p>
        </w:tc>
        <w:tc>
          <w:tcPr>
            <w:tcW w:w="851" w:type="dxa"/>
          </w:tcPr>
          <w:p w:rsidR="00E5335A" w:rsidRPr="00A2107E" w:rsidRDefault="00E5335A" w:rsidP="00BC7D2A">
            <w:pPr>
              <w:pStyle w:val="TableParagraph"/>
              <w:spacing w:before="59"/>
              <w:ind w:left="62"/>
              <w:jc w:val="center"/>
              <w:rPr>
                <w:sz w:val="20"/>
                <w:szCs w:val="20"/>
              </w:rPr>
            </w:pPr>
            <w:r w:rsidRPr="00A2107E">
              <w:rPr>
                <w:sz w:val="20"/>
                <w:szCs w:val="20"/>
              </w:rPr>
              <w:t>1.31143</w:t>
            </w:r>
          </w:p>
        </w:tc>
        <w:tc>
          <w:tcPr>
            <w:tcW w:w="992" w:type="dxa"/>
          </w:tcPr>
          <w:p w:rsidR="00E5335A" w:rsidRPr="00A2107E" w:rsidRDefault="00E5335A" w:rsidP="00BC7D2A">
            <w:pPr>
              <w:pStyle w:val="TableParagraph"/>
              <w:spacing w:before="59"/>
              <w:ind w:left="62"/>
              <w:jc w:val="center"/>
              <w:rPr>
                <w:sz w:val="20"/>
                <w:szCs w:val="20"/>
              </w:rPr>
            </w:pPr>
            <w:r w:rsidRPr="00A2107E">
              <w:rPr>
                <w:sz w:val="20"/>
                <w:szCs w:val="20"/>
              </w:rPr>
              <w:t>1.69913</w:t>
            </w:r>
          </w:p>
        </w:tc>
        <w:tc>
          <w:tcPr>
            <w:tcW w:w="1134" w:type="dxa"/>
          </w:tcPr>
          <w:p w:rsidR="00E5335A" w:rsidRPr="00A2107E" w:rsidRDefault="00E5335A" w:rsidP="00BC7D2A">
            <w:pPr>
              <w:pStyle w:val="TableParagraph"/>
              <w:spacing w:before="59"/>
              <w:ind w:left="94"/>
              <w:jc w:val="center"/>
              <w:rPr>
                <w:sz w:val="20"/>
                <w:szCs w:val="20"/>
              </w:rPr>
            </w:pPr>
            <w:r w:rsidRPr="00A2107E">
              <w:rPr>
                <w:sz w:val="20"/>
                <w:szCs w:val="20"/>
              </w:rPr>
              <w:t>2.04523</w:t>
            </w:r>
          </w:p>
        </w:tc>
        <w:tc>
          <w:tcPr>
            <w:tcW w:w="850" w:type="dxa"/>
          </w:tcPr>
          <w:p w:rsidR="00E5335A" w:rsidRPr="00A2107E" w:rsidRDefault="00E5335A" w:rsidP="00BC7D2A">
            <w:pPr>
              <w:pStyle w:val="TableParagraph"/>
              <w:spacing w:before="59"/>
              <w:ind w:left="104"/>
              <w:jc w:val="center"/>
              <w:rPr>
                <w:sz w:val="20"/>
                <w:szCs w:val="20"/>
              </w:rPr>
            </w:pPr>
            <w:r w:rsidRPr="00A2107E">
              <w:rPr>
                <w:sz w:val="20"/>
                <w:szCs w:val="20"/>
              </w:rPr>
              <w:t>2.46202</w:t>
            </w:r>
          </w:p>
        </w:tc>
        <w:tc>
          <w:tcPr>
            <w:tcW w:w="993" w:type="dxa"/>
          </w:tcPr>
          <w:p w:rsidR="00E5335A" w:rsidRPr="00A2107E" w:rsidRDefault="00E5335A" w:rsidP="00BC7D2A">
            <w:pPr>
              <w:pStyle w:val="TableParagraph"/>
              <w:spacing w:before="59"/>
              <w:ind w:left="138"/>
              <w:jc w:val="center"/>
              <w:rPr>
                <w:sz w:val="20"/>
                <w:szCs w:val="20"/>
              </w:rPr>
            </w:pPr>
            <w:r w:rsidRPr="00A2107E">
              <w:rPr>
                <w:sz w:val="20"/>
                <w:szCs w:val="20"/>
              </w:rPr>
              <w:t>2.75639</w:t>
            </w:r>
          </w:p>
        </w:tc>
        <w:tc>
          <w:tcPr>
            <w:tcW w:w="992" w:type="dxa"/>
          </w:tcPr>
          <w:p w:rsidR="00E5335A" w:rsidRPr="00A2107E" w:rsidRDefault="00E5335A" w:rsidP="00BC7D2A">
            <w:pPr>
              <w:pStyle w:val="TableParagraph"/>
              <w:spacing w:before="59"/>
              <w:ind w:left="41" w:right="99"/>
              <w:jc w:val="center"/>
              <w:rPr>
                <w:sz w:val="20"/>
                <w:szCs w:val="20"/>
              </w:rPr>
            </w:pPr>
            <w:r w:rsidRPr="00A2107E">
              <w:rPr>
                <w:sz w:val="20"/>
                <w:szCs w:val="20"/>
              </w:rPr>
              <w:t>3.39624</w:t>
            </w:r>
          </w:p>
        </w:tc>
      </w:tr>
      <w:tr w:rsidR="00E5335A" w:rsidRPr="00A2107E" w:rsidTr="00A2107E">
        <w:trPr>
          <w:trHeight w:val="378"/>
        </w:trPr>
        <w:tc>
          <w:tcPr>
            <w:tcW w:w="851" w:type="dxa"/>
          </w:tcPr>
          <w:p w:rsidR="00E5335A" w:rsidRPr="00A2107E" w:rsidRDefault="00E5335A" w:rsidP="00BC7D2A">
            <w:pPr>
              <w:pStyle w:val="TableParagraph"/>
              <w:spacing w:before="27"/>
              <w:ind w:left="239" w:right="317"/>
              <w:rPr>
                <w:b/>
                <w:sz w:val="20"/>
                <w:szCs w:val="20"/>
              </w:rPr>
            </w:pPr>
            <w:r w:rsidRPr="00A2107E">
              <w:rPr>
                <w:b/>
                <w:sz w:val="20"/>
                <w:szCs w:val="20"/>
              </w:rPr>
              <w:t>30</w:t>
            </w:r>
          </w:p>
        </w:tc>
        <w:tc>
          <w:tcPr>
            <w:tcW w:w="850" w:type="dxa"/>
          </w:tcPr>
          <w:p w:rsidR="00E5335A" w:rsidRPr="00A2107E" w:rsidRDefault="00E5335A" w:rsidP="00BC7D2A">
            <w:pPr>
              <w:pStyle w:val="TableParagraph"/>
              <w:spacing w:before="59"/>
              <w:ind w:left="43" w:right="118"/>
              <w:jc w:val="center"/>
              <w:rPr>
                <w:sz w:val="20"/>
                <w:szCs w:val="20"/>
              </w:rPr>
            </w:pPr>
            <w:r w:rsidRPr="00A2107E">
              <w:rPr>
                <w:sz w:val="20"/>
                <w:szCs w:val="20"/>
              </w:rPr>
              <w:t>0.68276</w:t>
            </w:r>
          </w:p>
        </w:tc>
        <w:tc>
          <w:tcPr>
            <w:tcW w:w="851" w:type="dxa"/>
          </w:tcPr>
          <w:p w:rsidR="00E5335A" w:rsidRPr="00A2107E" w:rsidRDefault="00E5335A" w:rsidP="00BC7D2A">
            <w:pPr>
              <w:pStyle w:val="TableParagraph"/>
              <w:spacing w:before="59"/>
              <w:ind w:left="62"/>
              <w:jc w:val="center"/>
              <w:rPr>
                <w:sz w:val="20"/>
                <w:szCs w:val="20"/>
              </w:rPr>
            </w:pPr>
            <w:r w:rsidRPr="00A2107E">
              <w:rPr>
                <w:sz w:val="20"/>
                <w:szCs w:val="20"/>
              </w:rPr>
              <w:t>1.31042</w:t>
            </w:r>
          </w:p>
        </w:tc>
        <w:tc>
          <w:tcPr>
            <w:tcW w:w="992" w:type="dxa"/>
          </w:tcPr>
          <w:p w:rsidR="00E5335A" w:rsidRPr="00A2107E" w:rsidRDefault="00E5335A" w:rsidP="00BC7D2A">
            <w:pPr>
              <w:pStyle w:val="TableParagraph"/>
              <w:spacing w:before="59"/>
              <w:ind w:left="62"/>
              <w:jc w:val="center"/>
              <w:rPr>
                <w:sz w:val="20"/>
                <w:szCs w:val="20"/>
              </w:rPr>
            </w:pPr>
            <w:r w:rsidRPr="00A2107E">
              <w:rPr>
                <w:sz w:val="20"/>
                <w:szCs w:val="20"/>
              </w:rPr>
              <w:t>1.69726</w:t>
            </w:r>
          </w:p>
        </w:tc>
        <w:tc>
          <w:tcPr>
            <w:tcW w:w="1134" w:type="dxa"/>
          </w:tcPr>
          <w:p w:rsidR="00E5335A" w:rsidRPr="00A2107E" w:rsidRDefault="00E5335A" w:rsidP="00BC7D2A">
            <w:pPr>
              <w:pStyle w:val="TableParagraph"/>
              <w:spacing w:before="59"/>
              <w:ind w:left="94"/>
              <w:jc w:val="center"/>
              <w:rPr>
                <w:sz w:val="20"/>
                <w:szCs w:val="20"/>
              </w:rPr>
            </w:pPr>
            <w:r w:rsidRPr="00A2107E">
              <w:rPr>
                <w:sz w:val="20"/>
                <w:szCs w:val="20"/>
              </w:rPr>
              <w:t>2.04227</w:t>
            </w:r>
          </w:p>
        </w:tc>
        <w:tc>
          <w:tcPr>
            <w:tcW w:w="850" w:type="dxa"/>
          </w:tcPr>
          <w:p w:rsidR="00E5335A" w:rsidRPr="00A2107E" w:rsidRDefault="00E5335A" w:rsidP="00BC7D2A">
            <w:pPr>
              <w:pStyle w:val="TableParagraph"/>
              <w:spacing w:before="59"/>
              <w:ind w:left="104"/>
              <w:jc w:val="center"/>
              <w:rPr>
                <w:sz w:val="20"/>
                <w:szCs w:val="20"/>
              </w:rPr>
            </w:pPr>
            <w:r w:rsidRPr="00A2107E">
              <w:rPr>
                <w:sz w:val="20"/>
                <w:szCs w:val="20"/>
              </w:rPr>
              <w:t>2.45726</w:t>
            </w:r>
          </w:p>
        </w:tc>
        <w:tc>
          <w:tcPr>
            <w:tcW w:w="993" w:type="dxa"/>
          </w:tcPr>
          <w:p w:rsidR="00E5335A" w:rsidRPr="00A2107E" w:rsidRDefault="00E5335A" w:rsidP="00BC7D2A">
            <w:pPr>
              <w:pStyle w:val="TableParagraph"/>
              <w:spacing w:before="59"/>
              <w:ind w:left="138"/>
              <w:jc w:val="center"/>
              <w:rPr>
                <w:sz w:val="20"/>
                <w:szCs w:val="20"/>
              </w:rPr>
            </w:pPr>
            <w:r w:rsidRPr="00A2107E">
              <w:rPr>
                <w:sz w:val="20"/>
                <w:szCs w:val="20"/>
              </w:rPr>
              <w:t>2.75000</w:t>
            </w:r>
          </w:p>
        </w:tc>
        <w:tc>
          <w:tcPr>
            <w:tcW w:w="992" w:type="dxa"/>
          </w:tcPr>
          <w:p w:rsidR="00E5335A" w:rsidRPr="00A2107E" w:rsidRDefault="00E5335A" w:rsidP="00BC7D2A">
            <w:pPr>
              <w:pStyle w:val="TableParagraph"/>
              <w:spacing w:before="59"/>
              <w:ind w:left="41" w:right="99"/>
              <w:jc w:val="center"/>
              <w:rPr>
                <w:sz w:val="20"/>
                <w:szCs w:val="20"/>
              </w:rPr>
            </w:pPr>
            <w:r w:rsidRPr="00A2107E">
              <w:rPr>
                <w:sz w:val="20"/>
                <w:szCs w:val="20"/>
              </w:rPr>
              <w:t>3.38518</w:t>
            </w:r>
          </w:p>
        </w:tc>
      </w:tr>
      <w:tr w:rsidR="00E5335A" w:rsidRPr="00A2107E" w:rsidTr="00A2107E">
        <w:trPr>
          <w:trHeight w:val="378"/>
        </w:trPr>
        <w:tc>
          <w:tcPr>
            <w:tcW w:w="851" w:type="dxa"/>
          </w:tcPr>
          <w:p w:rsidR="00E5335A" w:rsidRPr="00A2107E" w:rsidRDefault="00E5335A" w:rsidP="00BC7D2A">
            <w:pPr>
              <w:pStyle w:val="TableParagraph"/>
              <w:spacing w:before="27"/>
              <w:ind w:left="239" w:right="317"/>
              <w:rPr>
                <w:b/>
                <w:sz w:val="20"/>
                <w:szCs w:val="20"/>
              </w:rPr>
            </w:pPr>
            <w:r w:rsidRPr="00A2107E">
              <w:rPr>
                <w:b/>
                <w:sz w:val="20"/>
                <w:szCs w:val="20"/>
              </w:rPr>
              <w:t>31</w:t>
            </w:r>
          </w:p>
        </w:tc>
        <w:tc>
          <w:tcPr>
            <w:tcW w:w="850" w:type="dxa"/>
          </w:tcPr>
          <w:p w:rsidR="00E5335A" w:rsidRPr="00A2107E" w:rsidRDefault="00E5335A" w:rsidP="00BC7D2A">
            <w:pPr>
              <w:pStyle w:val="TableParagraph"/>
              <w:spacing w:before="59"/>
              <w:ind w:left="43" w:right="118"/>
              <w:jc w:val="center"/>
              <w:rPr>
                <w:sz w:val="20"/>
                <w:szCs w:val="20"/>
              </w:rPr>
            </w:pPr>
            <w:r w:rsidRPr="00A2107E">
              <w:rPr>
                <w:sz w:val="20"/>
                <w:szCs w:val="20"/>
              </w:rPr>
              <w:t>0.68249</w:t>
            </w:r>
          </w:p>
        </w:tc>
        <w:tc>
          <w:tcPr>
            <w:tcW w:w="851" w:type="dxa"/>
          </w:tcPr>
          <w:p w:rsidR="00E5335A" w:rsidRPr="00A2107E" w:rsidRDefault="00E5335A" w:rsidP="00BC7D2A">
            <w:pPr>
              <w:pStyle w:val="TableParagraph"/>
              <w:spacing w:before="59"/>
              <w:ind w:left="62"/>
              <w:jc w:val="center"/>
              <w:rPr>
                <w:sz w:val="20"/>
                <w:szCs w:val="20"/>
              </w:rPr>
            </w:pPr>
            <w:r w:rsidRPr="00A2107E">
              <w:rPr>
                <w:sz w:val="20"/>
                <w:szCs w:val="20"/>
              </w:rPr>
              <w:t>1.30946</w:t>
            </w:r>
          </w:p>
        </w:tc>
        <w:tc>
          <w:tcPr>
            <w:tcW w:w="992" w:type="dxa"/>
          </w:tcPr>
          <w:p w:rsidR="00E5335A" w:rsidRPr="00A2107E" w:rsidRDefault="00E5335A" w:rsidP="00BC7D2A">
            <w:pPr>
              <w:pStyle w:val="TableParagraph"/>
              <w:spacing w:before="59"/>
              <w:ind w:left="62"/>
              <w:jc w:val="center"/>
              <w:rPr>
                <w:sz w:val="20"/>
                <w:szCs w:val="20"/>
              </w:rPr>
            </w:pPr>
            <w:r w:rsidRPr="00A2107E">
              <w:rPr>
                <w:sz w:val="20"/>
                <w:szCs w:val="20"/>
              </w:rPr>
              <w:t>1.69552</w:t>
            </w:r>
          </w:p>
        </w:tc>
        <w:tc>
          <w:tcPr>
            <w:tcW w:w="1134" w:type="dxa"/>
          </w:tcPr>
          <w:p w:rsidR="00E5335A" w:rsidRPr="00A2107E" w:rsidRDefault="00E5335A" w:rsidP="00BC7D2A">
            <w:pPr>
              <w:pStyle w:val="TableParagraph"/>
              <w:spacing w:before="59"/>
              <w:ind w:left="94"/>
              <w:jc w:val="center"/>
              <w:rPr>
                <w:sz w:val="20"/>
                <w:szCs w:val="20"/>
              </w:rPr>
            </w:pPr>
            <w:r w:rsidRPr="00A2107E">
              <w:rPr>
                <w:sz w:val="20"/>
                <w:szCs w:val="20"/>
              </w:rPr>
              <w:t>2.03951</w:t>
            </w:r>
          </w:p>
        </w:tc>
        <w:tc>
          <w:tcPr>
            <w:tcW w:w="850" w:type="dxa"/>
          </w:tcPr>
          <w:p w:rsidR="00E5335A" w:rsidRPr="00A2107E" w:rsidRDefault="00E5335A" w:rsidP="00BC7D2A">
            <w:pPr>
              <w:pStyle w:val="TableParagraph"/>
              <w:spacing w:before="59"/>
              <w:ind w:left="104"/>
              <w:jc w:val="center"/>
              <w:rPr>
                <w:sz w:val="20"/>
                <w:szCs w:val="20"/>
              </w:rPr>
            </w:pPr>
            <w:r w:rsidRPr="00A2107E">
              <w:rPr>
                <w:sz w:val="20"/>
                <w:szCs w:val="20"/>
              </w:rPr>
              <w:t>2.45282</w:t>
            </w:r>
          </w:p>
        </w:tc>
        <w:tc>
          <w:tcPr>
            <w:tcW w:w="993" w:type="dxa"/>
          </w:tcPr>
          <w:p w:rsidR="00E5335A" w:rsidRPr="00A2107E" w:rsidRDefault="00E5335A" w:rsidP="00BC7D2A">
            <w:pPr>
              <w:pStyle w:val="TableParagraph"/>
              <w:spacing w:before="59"/>
              <w:ind w:left="138"/>
              <w:jc w:val="center"/>
              <w:rPr>
                <w:sz w:val="20"/>
                <w:szCs w:val="20"/>
              </w:rPr>
            </w:pPr>
            <w:r w:rsidRPr="00A2107E">
              <w:rPr>
                <w:sz w:val="20"/>
                <w:szCs w:val="20"/>
              </w:rPr>
              <w:t>2.74404</w:t>
            </w:r>
          </w:p>
        </w:tc>
        <w:tc>
          <w:tcPr>
            <w:tcW w:w="992" w:type="dxa"/>
          </w:tcPr>
          <w:p w:rsidR="00E5335A" w:rsidRPr="00A2107E" w:rsidRDefault="00E5335A" w:rsidP="00BC7D2A">
            <w:pPr>
              <w:pStyle w:val="TableParagraph"/>
              <w:spacing w:before="59"/>
              <w:ind w:left="41" w:right="99"/>
              <w:jc w:val="center"/>
              <w:rPr>
                <w:sz w:val="20"/>
                <w:szCs w:val="20"/>
              </w:rPr>
            </w:pPr>
            <w:r w:rsidRPr="00A2107E">
              <w:rPr>
                <w:sz w:val="20"/>
                <w:szCs w:val="20"/>
              </w:rPr>
              <w:t>3.37490</w:t>
            </w:r>
          </w:p>
        </w:tc>
      </w:tr>
      <w:tr w:rsidR="00E5335A" w:rsidRPr="00A2107E" w:rsidTr="00A2107E">
        <w:trPr>
          <w:trHeight w:val="350"/>
        </w:trPr>
        <w:tc>
          <w:tcPr>
            <w:tcW w:w="851" w:type="dxa"/>
          </w:tcPr>
          <w:p w:rsidR="00E5335A" w:rsidRPr="00A2107E" w:rsidRDefault="00E5335A" w:rsidP="00BC7D2A">
            <w:pPr>
              <w:pStyle w:val="TableParagraph"/>
              <w:spacing w:before="32"/>
              <w:ind w:left="239" w:right="317"/>
              <w:rPr>
                <w:b/>
                <w:sz w:val="20"/>
                <w:szCs w:val="20"/>
              </w:rPr>
            </w:pPr>
            <w:r w:rsidRPr="00A2107E">
              <w:rPr>
                <w:b/>
                <w:sz w:val="20"/>
                <w:szCs w:val="20"/>
              </w:rPr>
              <w:t>32</w:t>
            </w:r>
          </w:p>
        </w:tc>
        <w:tc>
          <w:tcPr>
            <w:tcW w:w="850" w:type="dxa"/>
          </w:tcPr>
          <w:p w:rsidR="00E5335A" w:rsidRPr="00A2107E" w:rsidRDefault="00E5335A" w:rsidP="00BC7D2A">
            <w:pPr>
              <w:pStyle w:val="TableParagraph"/>
              <w:spacing w:before="35"/>
              <w:ind w:left="43" w:right="118"/>
              <w:jc w:val="center"/>
              <w:rPr>
                <w:sz w:val="20"/>
                <w:szCs w:val="20"/>
              </w:rPr>
            </w:pPr>
            <w:r w:rsidRPr="00A2107E">
              <w:rPr>
                <w:sz w:val="20"/>
                <w:szCs w:val="20"/>
              </w:rPr>
              <w:t>0.68223</w:t>
            </w:r>
          </w:p>
        </w:tc>
        <w:tc>
          <w:tcPr>
            <w:tcW w:w="851" w:type="dxa"/>
          </w:tcPr>
          <w:p w:rsidR="00E5335A" w:rsidRPr="00A2107E" w:rsidRDefault="00E5335A" w:rsidP="00BC7D2A">
            <w:pPr>
              <w:pStyle w:val="TableParagraph"/>
              <w:spacing w:before="35"/>
              <w:ind w:left="62"/>
              <w:jc w:val="center"/>
              <w:rPr>
                <w:sz w:val="20"/>
                <w:szCs w:val="20"/>
              </w:rPr>
            </w:pPr>
            <w:r w:rsidRPr="00A2107E">
              <w:rPr>
                <w:sz w:val="20"/>
                <w:szCs w:val="20"/>
              </w:rPr>
              <w:t>1.30857</w:t>
            </w:r>
          </w:p>
        </w:tc>
        <w:tc>
          <w:tcPr>
            <w:tcW w:w="992" w:type="dxa"/>
          </w:tcPr>
          <w:p w:rsidR="00E5335A" w:rsidRPr="00A2107E" w:rsidRDefault="00E5335A" w:rsidP="00BC7D2A">
            <w:pPr>
              <w:pStyle w:val="TableParagraph"/>
              <w:spacing w:before="35"/>
              <w:ind w:left="62"/>
              <w:jc w:val="center"/>
              <w:rPr>
                <w:sz w:val="20"/>
                <w:szCs w:val="20"/>
              </w:rPr>
            </w:pPr>
            <w:r w:rsidRPr="00A2107E">
              <w:rPr>
                <w:sz w:val="20"/>
                <w:szCs w:val="20"/>
              </w:rPr>
              <w:t>1.69389</w:t>
            </w:r>
          </w:p>
        </w:tc>
        <w:tc>
          <w:tcPr>
            <w:tcW w:w="1134" w:type="dxa"/>
          </w:tcPr>
          <w:p w:rsidR="00E5335A" w:rsidRPr="00A2107E" w:rsidRDefault="00E5335A" w:rsidP="00BC7D2A">
            <w:pPr>
              <w:pStyle w:val="TableParagraph"/>
              <w:spacing w:before="35"/>
              <w:ind w:left="94"/>
              <w:jc w:val="center"/>
              <w:rPr>
                <w:sz w:val="20"/>
                <w:szCs w:val="20"/>
              </w:rPr>
            </w:pPr>
            <w:r w:rsidRPr="00A2107E">
              <w:rPr>
                <w:sz w:val="20"/>
                <w:szCs w:val="20"/>
              </w:rPr>
              <w:t>2.03693</w:t>
            </w:r>
          </w:p>
        </w:tc>
        <w:tc>
          <w:tcPr>
            <w:tcW w:w="850" w:type="dxa"/>
          </w:tcPr>
          <w:p w:rsidR="00E5335A" w:rsidRPr="00A2107E" w:rsidRDefault="00E5335A" w:rsidP="00BC7D2A">
            <w:pPr>
              <w:pStyle w:val="TableParagraph"/>
              <w:spacing w:before="35"/>
              <w:ind w:left="104"/>
              <w:jc w:val="center"/>
              <w:rPr>
                <w:sz w:val="20"/>
                <w:szCs w:val="20"/>
              </w:rPr>
            </w:pPr>
            <w:r w:rsidRPr="00A2107E">
              <w:rPr>
                <w:sz w:val="20"/>
                <w:szCs w:val="20"/>
              </w:rPr>
              <w:t>2.44868</w:t>
            </w:r>
          </w:p>
        </w:tc>
        <w:tc>
          <w:tcPr>
            <w:tcW w:w="993" w:type="dxa"/>
          </w:tcPr>
          <w:p w:rsidR="00E5335A" w:rsidRPr="00A2107E" w:rsidRDefault="00E5335A" w:rsidP="00BC7D2A">
            <w:pPr>
              <w:pStyle w:val="TableParagraph"/>
              <w:spacing w:before="35"/>
              <w:ind w:left="138"/>
              <w:jc w:val="center"/>
              <w:rPr>
                <w:sz w:val="20"/>
                <w:szCs w:val="20"/>
              </w:rPr>
            </w:pPr>
            <w:r w:rsidRPr="00A2107E">
              <w:rPr>
                <w:sz w:val="20"/>
                <w:szCs w:val="20"/>
              </w:rPr>
              <w:t>2.73848</w:t>
            </w:r>
          </w:p>
        </w:tc>
        <w:tc>
          <w:tcPr>
            <w:tcW w:w="992" w:type="dxa"/>
          </w:tcPr>
          <w:p w:rsidR="00E5335A" w:rsidRPr="00A2107E" w:rsidRDefault="00E5335A" w:rsidP="00BC7D2A">
            <w:pPr>
              <w:pStyle w:val="TableParagraph"/>
              <w:spacing w:before="35"/>
              <w:ind w:left="41" w:right="99"/>
              <w:jc w:val="center"/>
              <w:rPr>
                <w:sz w:val="20"/>
                <w:szCs w:val="20"/>
              </w:rPr>
            </w:pPr>
            <w:r w:rsidRPr="00A2107E">
              <w:rPr>
                <w:sz w:val="20"/>
                <w:szCs w:val="20"/>
              </w:rPr>
              <w:t>3.36531</w:t>
            </w:r>
          </w:p>
        </w:tc>
      </w:tr>
      <w:tr w:rsidR="00E5335A" w:rsidRPr="00A2107E" w:rsidTr="00A2107E">
        <w:trPr>
          <w:trHeight w:val="381"/>
        </w:trPr>
        <w:tc>
          <w:tcPr>
            <w:tcW w:w="851" w:type="dxa"/>
          </w:tcPr>
          <w:p w:rsidR="00E5335A" w:rsidRPr="00A2107E" w:rsidRDefault="00E5335A" w:rsidP="00BC7D2A">
            <w:pPr>
              <w:pStyle w:val="TableParagraph"/>
              <w:spacing w:before="32"/>
              <w:ind w:left="239" w:right="317"/>
              <w:rPr>
                <w:b/>
                <w:sz w:val="20"/>
                <w:szCs w:val="20"/>
              </w:rPr>
            </w:pPr>
            <w:r w:rsidRPr="00A2107E">
              <w:rPr>
                <w:b/>
                <w:sz w:val="20"/>
                <w:szCs w:val="20"/>
              </w:rPr>
              <w:t>33</w:t>
            </w:r>
          </w:p>
        </w:tc>
        <w:tc>
          <w:tcPr>
            <w:tcW w:w="850" w:type="dxa"/>
          </w:tcPr>
          <w:p w:rsidR="00E5335A" w:rsidRPr="00A2107E" w:rsidRDefault="00E5335A" w:rsidP="00BC7D2A">
            <w:pPr>
              <w:pStyle w:val="TableParagraph"/>
              <w:spacing w:before="63"/>
              <w:ind w:left="43" w:right="118"/>
              <w:jc w:val="center"/>
              <w:rPr>
                <w:sz w:val="20"/>
                <w:szCs w:val="20"/>
              </w:rPr>
            </w:pPr>
            <w:r w:rsidRPr="00A2107E">
              <w:rPr>
                <w:sz w:val="20"/>
                <w:szCs w:val="20"/>
              </w:rPr>
              <w:t>0.68200</w:t>
            </w:r>
          </w:p>
        </w:tc>
        <w:tc>
          <w:tcPr>
            <w:tcW w:w="851" w:type="dxa"/>
          </w:tcPr>
          <w:p w:rsidR="00E5335A" w:rsidRPr="00A2107E" w:rsidRDefault="00E5335A" w:rsidP="00BC7D2A">
            <w:pPr>
              <w:pStyle w:val="TableParagraph"/>
              <w:spacing w:before="63"/>
              <w:ind w:left="62"/>
              <w:jc w:val="center"/>
              <w:rPr>
                <w:sz w:val="20"/>
                <w:szCs w:val="20"/>
              </w:rPr>
            </w:pPr>
            <w:r w:rsidRPr="00A2107E">
              <w:rPr>
                <w:sz w:val="20"/>
                <w:szCs w:val="20"/>
              </w:rPr>
              <w:t>1.30774</w:t>
            </w:r>
          </w:p>
        </w:tc>
        <w:tc>
          <w:tcPr>
            <w:tcW w:w="992" w:type="dxa"/>
          </w:tcPr>
          <w:p w:rsidR="00E5335A" w:rsidRPr="00A2107E" w:rsidRDefault="00E5335A" w:rsidP="00BC7D2A">
            <w:pPr>
              <w:pStyle w:val="TableParagraph"/>
              <w:spacing w:before="63"/>
              <w:ind w:left="62"/>
              <w:jc w:val="center"/>
              <w:rPr>
                <w:sz w:val="20"/>
                <w:szCs w:val="20"/>
              </w:rPr>
            </w:pPr>
            <w:r w:rsidRPr="00A2107E">
              <w:rPr>
                <w:sz w:val="20"/>
                <w:szCs w:val="20"/>
              </w:rPr>
              <w:t>1.69236</w:t>
            </w:r>
          </w:p>
        </w:tc>
        <w:tc>
          <w:tcPr>
            <w:tcW w:w="1134" w:type="dxa"/>
          </w:tcPr>
          <w:p w:rsidR="00E5335A" w:rsidRPr="00A2107E" w:rsidRDefault="00E5335A" w:rsidP="00BC7D2A">
            <w:pPr>
              <w:pStyle w:val="TableParagraph"/>
              <w:spacing w:before="63"/>
              <w:ind w:left="94"/>
              <w:jc w:val="center"/>
              <w:rPr>
                <w:sz w:val="20"/>
                <w:szCs w:val="20"/>
              </w:rPr>
            </w:pPr>
            <w:r w:rsidRPr="00A2107E">
              <w:rPr>
                <w:sz w:val="20"/>
                <w:szCs w:val="20"/>
              </w:rPr>
              <w:t>2.03452</w:t>
            </w:r>
          </w:p>
        </w:tc>
        <w:tc>
          <w:tcPr>
            <w:tcW w:w="850" w:type="dxa"/>
          </w:tcPr>
          <w:p w:rsidR="00E5335A" w:rsidRPr="00A2107E" w:rsidRDefault="00E5335A" w:rsidP="00BC7D2A">
            <w:pPr>
              <w:pStyle w:val="TableParagraph"/>
              <w:spacing w:before="63"/>
              <w:ind w:left="104"/>
              <w:jc w:val="center"/>
              <w:rPr>
                <w:sz w:val="20"/>
                <w:szCs w:val="20"/>
              </w:rPr>
            </w:pPr>
            <w:r w:rsidRPr="00A2107E">
              <w:rPr>
                <w:sz w:val="20"/>
                <w:szCs w:val="20"/>
              </w:rPr>
              <w:t>2.44479</w:t>
            </w:r>
          </w:p>
        </w:tc>
        <w:tc>
          <w:tcPr>
            <w:tcW w:w="993" w:type="dxa"/>
          </w:tcPr>
          <w:p w:rsidR="00E5335A" w:rsidRPr="00A2107E" w:rsidRDefault="00E5335A" w:rsidP="00BC7D2A">
            <w:pPr>
              <w:pStyle w:val="TableParagraph"/>
              <w:spacing w:before="63"/>
              <w:ind w:left="138"/>
              <w:jc w:val="center"/>
              <w:rPr>
                <w:sz w:val="20"/>
                <w:szCs w:val="20"/>
              </w:rPr>
            </w:pPr>
            <w:r w:rsidRPr="00A2107E">
              <w:rPr>
                <w:sz w:val="20"/>
                <w:szCs w:val="20"/>
              </w:rPr>
              <w:t>2.73328</w:t>
            </w:r>
          </w:p>
        </w:tc>
        <w:tc>
          <w:tcPr>
            <w:tcW w:w="992" w:type="dxa"/>
          </w:tcPr>
          <w:p w:rsidR="00E5335A" w:rsidRPr="00A2107E" w:rsidRDefault="00E5335A" w:rsidP="00BC7D2A">
            <w:pPr>
              <w:pStyle w:val="TableParagraph"/>
              <w:spacing w:before="63"/>
              <w:ind w:left="41" w:right="99"/>
              <w:jc w:val="center"/>
              <w:rPr>
                <w:sz w:val="20"/>
                <w:szCs w:val="20"/>
              </w:rPr>
            </w:pPr>
            <w:r w:rsidRPr="00A2107E">
              <w:rPr>
                <w:sz w:val="20"/>
                <w:szCs w:val="20"/>
              </w:rPr>
              <w:t>3.35634</w:t>
            </w:r>
          </w:p>
        </w:tc>
      </w:tr>
      <w:tr w:rsidR="00E5335A" w:rsidRPr="00A2107E" w:rsidTr="00A2107E">
        <w:trPr>
          <w:trHeight w:val="378"/>
        </w:trPr>
        <w:tc>
          <w:tcPr>
            <w:tcW w:w="851" w:type="dxa"/>
          </w:tcPr>
          <w:p w:rsidR="00E5335A" w:rsidRPr="00A2107E" w:rsidRDefault="00E5335A" w:rsidP="00BC7D2A">
            <w:pPr>
              <w:pStyle w:val="TableParagraph"/>
              <w:spacing w:before="27"/>
              <w:ind w:left="239" w:right="317"/>
              <w:rPr>
                <w:b/>
                <w:sz w:val="20"/>
                <w:szCs w:val="20"/>
              </w:rPr>
            </w:pPr>
            <w:r w:rsidRPr="00A2107E">
              <w:rPr>
                <w:b/>
                <w:sz w:val="20"/>
                <w:szCs w:val="20"/>
              </w:rPr>
              <w:t>34</w:t>
            </w:r>
          </w:p>
        </w:tc>
        <w:tc>
          <w:tcPr>
            <w:tcW w:w="850" w:type="dxa"/>
          </w:tcPr>
          <w:p w:rsidR="00E5335A" w:rsidRPr="00A2107E" w:rsidRDefault="00E5335A" w:rsidP="00BC7D2A">
            <w:pPr>
              <w:pStyle w:val="TableParagraph"/>
              <w:spacing w:before="59"/>
              <w:ind w:left="43" w:right="118"/>
              <w:jc w:val="center"/>
              <w:rPr>
                <w:sz w:val="20"/>
                <w:szCs w:val="20"/>
              </w:rPr>
            </w:pPr>
            <w:r w:rsidRPr="00A2107E">
              <w:rPr>
                <w:sz w:val="20"/>
                <w:szCs w:val="20"/>
              </w:rPr>
              <w:t>0.68177</w:t>
            </w:r>
          </w:p>
        </w:tc>
        <w:tc>
          <w:tcPr>
            <w:tcW w:w="851" w:type="dxa"/>
          </w:tcPr>
          <w:p w:rsidR="00E5335A" w:rsidRPr="00A2107E" w:rsidRDefault="00E5335A" w:rsidP="00BC7D2A">
            <w:pPr>
              <w:pStyle w:val="TableParagraph"/>
              <w:spacing w:before="59"/>
              <w:ind w:left="62"/>
              <w:jc w:val="center"/>
              <w:rPr>
                <w:sz w:val="20"/>
                <w:szCs w:val="20"/>
              </w:rPr>
            </w:pPr>
            <w:r w:rsidRPr="00A2107E">
              <w:rPr>
                <w:sz w:val="20"/>
                <w:szCs w:val="20"/>
              </w:rPr>
              <w:t>1.30695</w:t>
            </w:r>
          </w:p>
        </w:tc>
        <w:tc>
          <w:tcPr>
            <w:tcW w:w="992" w:type="dxa"/>
          </w:tcPr>
          <w:p w:rsidR="00E5335A" w:rsidRPr="00A2107E" w:rsidRDefault="00E5335A" w:rsidP="00BC7D2A">
            <w:pPr>
              <w:pStyle w:val="TableParagraph"/>
              <w:spacing w:before="59"/>
              <w:ind w:left="62"/>
              <w:jc w:val="center"/>
              <w:rPr>
                <w:sz w:val="20"/>
                <w:szCs w:val="20"/>
              </w:rPr>
            </w:pPr>
            <w:r w:rsidRPr="00A2107E">
              <w:rPr>
                <w:sz w:val="20"/>
                <w:szCs w:val="20"/>
              </w:rPr>
              <w:t>1.69092</w:t>
            </w:r>
          </w:p>
        </w:tc>
        <w:tc>
          <w:tcPr>
            <w:tcW w:w="1134" w:type="dxa"/>
          </w:tcPr>
          <w:p w:rsidR="00E5335A" w:rsidRPr="00A2107E" w:rsidRDefault="00E5335A" w:rsidP="00BC7D2A">
            <w:pPr>
              <w:pStyle w:val="TableParagraph"/>
              <w:spacing w:before="59"/>
              <w:ind w:left="94"/>
              <w:jc w:val="center"/>
              <w:rPr>
                <w:sz w:val="20"/>
                <w:szCs w:val="20"/>
              </w:rPr>
            </w:pPr>
            <w:r w:rsidRPr="00A2107E">
              <w:rPr>
                <w:sz w:val="20"/>
                <w:szCs w:val="20"/>
              </w:rPr>
              <w:t>2.03224</w:t>
            </w:r>
          </w:p>
        </w:tc>
        <w:tc>
          <w:tcPr>
            <w:tcW w:w="850" w:type="dxa"/>
          </w:tcPr>
          <w:p w:rsidR="00E5335A" w:rsidRPr="00A2107E" w:rsidRDefault="00E5335A" w:rsidP="00BC7D2A">
            <w:pPr>
              <w:pStyle w:val="TableParagraph"/>
              <w:spacing w:before="59"/>
              <w:ind w:left="104"/>
              <w:jc w:val="center"/>
              <w:rPr>
                <w:sz w:val="20"/>
                <w:szCs w:val="20"/>
              </w:rPr>
            </w:pPr>
            <w:r w:rsidRPr="00A2107E">
              <w:rPr>
                <w:sz w:val="20"/>
                <w:szCs w:val="20"/>
              </w:rPr>
              <w:t>2.44115</w:t>
            </w:r>
          </w:p>
        </w:tc>
        <w:tc>
          <w:tcPr>
            <w:tcW w:w="993" w:type="dxa"/>
          </w:tcPr>
          <w:p w:rsidR="00E5335A" w:rsidRPr="00A2107E" w:rsidRDefault="00E5335A" w:rsidP="00BC7D2A">
            <w:pPr>
              <w:pStyle w:val="TableParagraph"/>
              <w:spacing w:before="59"/>
              <w:ind w:left="138"/>
              <w:jc w:val="center"/>
              <w:rPr>
                <w:sz w:val="20"/>
                <w:szCs w:val="20"/>
              </w:rPr>
            </w:pPr>
            <w:r w:rsidRPr="00A2107E">
              <w:rPr>
                <w:sz w:val="20"/>
                <w:szCs w:val="20"/>
              </w:rPr>
              <w:t>2.72839</w:t>
            </w:r>
          </w:p>
        </w:tc>
        <w:tc>
          <w:tcPr>
            <w:tcW w:w="992" w:type="dxa"/>
          </w:tcPr>
          <w:p w:rsidR="00E5335A" w:rsidRPr="00A2107E" w:rsidRDefault="00E5335A" w:rsidP="00BC7D2A">
            <w:pPr>
              <w:pStyle w:val="TableParagraph"/>
              <w:spacing w:before="59"/>
              <w:ind w:left="41" w:right="99"/>
              <w:jc w:val="center"/>
              <w:rPr>
                <w:sz w:val="20"/>
                <w:szCs w:val="20"/>
              </w:rPr>
            </w:pPr>
            <w:r w:rsidRPr="00A2107E">
              <w:rPr>
                <w:sz w:val="20"/>
                <w:szCs w:val="20"/>
              </w:rPr>
              <w:t>3.34793</w:t>
            </w:r>
          </w:p>
        </w:tc>
      </w:tr>
      <w:tr w:rsidR="00E5335A" w:rsidRPr="00A2107E" w:rsidTr="00A2107E">
        <w:trPr>
          <w:trHeight w:val="378"/>
        </w:trPr>
        <w:tc>
          <w:tcPr>
            <w:tcW w:w="851" w:type="dxa"/>
          </w:tcPr>
          <w:p w:rsidR="00E5335A" w:rsidRPr="00A2107E" w:rsidRDefault="00E5335A" w:rsidP="00BC7D2A">
            <w:pPr>
              <w:pStyle w:val="TableParagraph"/>
              <w:spacing w:before="30"/>
              <w:ind w:left="239" w:right="317"/>
              <w:rPr>
                <w:b/>
                <w:sz w:val="20"/>
                <w:szCs w:val="20"/>
              </w:rPr>
            </w:pPr>
            <w:r w:rsidRPr="00A2107E">
              <w:rPr>
                <w:b/>
                <w:sz w:val="20"/>
                <w:szCs w:val="20"/>
              </w:rPr>
              <w:t>35</w:t>
            </w:r>
          </w:p>
        </w:tc>
        <w:tc>
          <w:tcPr>
            <w:tcW w:w="850" w:type="dxa"/>
          </w:tcPr>
          <w:p w:rsidR="00E5335A" w:rsidRPr="00A2107E" w:rsidRDefault="00E5335A" w:rsidP="00BC7D2A">
            <w:pPr>
              <w:pStyle w:val="TableParagraph"/>
              <w:spacing w:before="59"/>
              <w:ind w:left="43" w:right="118"/>
              <w:jc w:val="center"/>
              <w:rPr>
                <w:sz w:val="20"/>
                <w:szCs w:val="20"/>
              </w:rPr>
            </w:pPr>
            <w:r w:rsidRPr="00A2107E">
              <w:rPr>
                <w:sz w:val="20"/>
                <w:szCs w:val="20"/>
              </w:rPr>
              <w:t>0.68156</w:t>
            </w:r>
          </w:p>
        </w:tc>
        <w:tc>
          <w:tcPr>
            <w:tcW w:w="851" w:type="dxa"/>
          </w:tcPr>
          <w:p w:rsidR="00E5335A" w:rsidRPr="00A2107E" w:rsidRDefault="00E5335A" w:rsidP="00BC7D2A">
            <w:pPr>
              <w:pStyle w:val="TableParagraph"/>
              <w:spacing w:before="59"/>
              <w:ind w:left="62"/>
              <w:jc w:val="center"/>
              <w:rPr>
                <w:sz w:val="20"/>
                <w:szCs w:val="20"/>
              </w:rPr>
            </w:pPr>
            <w:r w:rsidRPr="00A2107E">
              <w:rPr>
                <w:sz w:val="20"/>
                <w:szCs w:val="20"/>
              </w:rPr>
              <w:t>1.30621</w:t>
            </w:r>
          </w:p>
        </w:tc>
        <w:tc>
          <w:tcPr>
            <w:tcW w:w="992" w:type="dxa"/>
          </w:tcPr>
          <w:p w:rsidR="00E5335A" w:rsidRPr="00A2107E" w:rsidRDefault="00E5335A" w:rsidP="00BC7D2A">
            <w:pPr>
              <w:pStyle w:val="TableParagraph"/>
              <w:spacing w:before="59"/>
              <w:ind w:left="62"/>
              <w:jc w:val="center"/>
              <w:rPr>
                <w:sz w:val="20"/>
                <w:szCs w:val="20"/>
              </w:rPr>
            </w:pPr>
            <w:r w:rsidRPr="00A2107E">
              <w:rPr>
                <w:sz w:val="20"/>
                <w:szCs w:val="20"/>
              </w:rPr>
              <w:t>1.68957</w:t>
            </w:r>
          </w:p>
        </w:tc>
        <w:tc>
          <w:tcPr>
            <w:tcW w:w="1134" w:type="dxa"/>
          </w:tcPr>
          <w:p w:rsidR="00E5335A" w:rsidRPr="00A2107E" w:rsidRDefault="00E5335A" w:rsidP="00BC7D2A">
            <w:pPr>
              <w:pStyle w:val="TableParagraph"/>
              <w:spacing w:before="59"/>
              <w:ind w:left="94"/>
              <w:jc w:val="center"/>
              <w:rPr>
                <w:sz w:val="20"/>
                <w:szCs w:val="20"/>
              </w:rPr>
            </w:pPr>
            <w:r w:rsidRPr="00A2107E">
              <w:rPr>
                <w:sz w:val="20"/>
                <w:szCs w:val="20"/>
              </w:rPr>
              <w:t>2.03011</w:t>
            </w:r>
          </w:p>
        </w:tc>
        <w:tc>
          <w:tcPr>
            <w:tcW w:w="850" w:type="dxa"/>
          </w:tcPr>
          <w:p w:rsidR="00E5335A" w:rsidRPr="00A2107E" w:rsidRDefault="00E5335A" w:rsidP="00BC7D2A">
            <w:pPr>
              <w:pStyle w:val="TableParagraph"/>
              <w:spacing w:before="59"/>
              <w:ind w:left="104"/>
              <w:jc w:val="center"/>
              <w:rPr>
                <w:sz w:val="20"/>
                <w:szCs w:val="20"/>
              </w:rPr>
            </w:pPr>
            <w:r w:rsidRPr="00A2107E">
              <w:rPr>
                <w:sz w:val="20"/>
                <w:szCs w:val="20"/>
              </w:rPr>
              <w:t>2.43772</w:t>
            </w:r>
          </w:p>
        </w:tc>
        <w:tc>
          <w:tcPr>
            <w:tcW w:w="993" w:type="dxa"/>
          </w:tcPr>
          <w:p w:rsidR="00E5335A" w:rsidRPr="00A2107E" w:rsidRDefault="00E5335A" w:rsidP="00BC7D2A">
            <w:pPr>
              <w:pStyle w:val="TableParagraph"/>
              <w:spacing w:before="59"/>
              <w:ind w:left="138"/>
              <w:jc w:val="center"/>
              <w:rPr>
                <w:sz w:val="20"/>
                <w:szCs w:val="20"/>
              </w:rPr>
            </w:pPr>
            <w:r w:rsidRPr="00A2107E">
              <w:rPr>
                <w:sz w:val="20"/>
                <w:szCs w:val="20"/>
              </w:rPr>
              <w:t>2.72381</w:t>
            </w:r>
          </w:p>
        </w:tc>
        <w:tc>
          <w:tcPr>
            <w:tcW w:w="992" w:type="dxa"/>
          </w:tcPr>
          <w:p w:rsidR="00E5335A" w:rsidRPr="00A2107E" w:rsidRDefault="00E5335A" w:rsidP="00BC7D2A">
            <w:pPr>
              <w:pStyle w:val="TableParagraph"/>
              <w:spacing w:before="59"/>
              <w:ind w:left="41" w:right="99"/>
              <w:jc w:val="center"/>
              <w:rPr>
                <w:sz w:val="20"/>
                <w:szCs w:val="20"/>
              </w:rPr>
            </w:pPr>
            <w:r w:rsidRPr="00A2107E">
              <w:rPr>
                <w:sz w:val="20"/>
                <w:szCs w:val="20"/>
              </w:rPr>
              <w:t>3.34005</w:t>
            </w:r>
          </w:p>
        </w:tc>
      </w:tr>
      <w:tr w:rsidR="00E5335A" w:rsidRPr="00A2107E" w:rsidTr="00A2107E">
        <w:trPr>
          <w:trHeight w:val="352"/>
        </w:trPr>
        <w:tc>
          <w:tcPr>
            <w:tcW w:w="851" w:type="dxa"/>
          </w:tcPr>
          <w:p w:rsidR="00E5335A" w:rsidRPr="00A2107E" w:rsidRDefault="00E5335A" w:rsidP="00BC7D2A">
            <w:pPr>
              <w:pStyle w:val="TableParagraph"/>
              <w:spacing w:before="32"/>
              <w:ind w:left="239" w:right="317"/>
              <w:rPr>
                <w:b/>
                <w:sz w:val="20"/>
                <w:szCs w:val="20"/>
              </w:rPr>
            </w:pPr>
            <w:r w:rsidRPr="00A2107E">
              <w:rPr>
                <w:b/>
                <w:sz w:val="20"/>
                <w:szCs w:val="20"/>
              </w:rPr>
              <w:t>36</w:t>
            </w:r>
          </w:p>
        </w:tc>
        <w:tc>
          <w:tcPr>
            <w:tcW w:w="850" w:type="dxa"/>
          </w:tcPr>
          <w:p w:rsidR="00E5335A" w:rsidRPr="00A2107E" w:rsidRDefault="00E5335A" w:rsidP="00BC7D2A">
            <w:pPr>
              <w:pStyle w:val="TableParagraph"/>
              <w:spacing w:before="32"/>
              <w:ind w:left="43" w:right="118"/>
              <w:jc w:val="center"/>
              <w:rPr>
                <w:sz w:val="20"/>
                <w:szCs w:val="20"/>
              </w:rPr>
            </w:pPr>
            <w:r w:rsidRPr="00A2107E">
              <w:rPr>
                <w:sz w:val="20"/>
                <w:szCs w:val="20"/>
              </w:rPr>
              <w:t>0.68137</w:t>
            </w:r>
          </w:p>
        </w:tc>
        <w:tc>
          <w:tcPr>
            <w:tcW w:w="851" w:type="dxa"/>
          </w:tcPr>
          <w:p w:rsidR="00E5335A" w:rsidRPr="00A2107E" w:rsidRDefault="00E5335A" w:rsidP="00BC7D2A">
            <w:pPr>
              <w:pStyle w:val="TableParagraph"/>
              <w:spacing w:before="32"/>
              <w:ind w:left="62"/>
              <w:jc w:val="center"/>
              <w:rPr>
                <w:sz w:val="20"/>
                <w:szCs w:val="20"/>
              </w:rPr>
            </w:pPr>
            <w:r w:rsidRPr="00A2107E">
              <w:rPr>
                <w:sz w:val="20"/>
                <w:szCs w:val="20"/>
              </w:rPr>
              <w:t>1.30551</w:t>
            </w:r>
          </w:p>
        </w:tc>
        <w:tc>
          <w:tcPr>
            <w:tcW w:w="992" w:type="dxa"/>
          </w:tcPr>
          <w:p w:rsidR="00E5335A" w:rsidRPr="00A2107E" w:rsidRDefault="00E5335A" w:rsidP="00BC7D2A">
            <w:pPr>
              <w:pStyle w:val="TableParagraph"/>
              <w:spacing w:before="32"/>
              <w:ind w:left="62"/>
              <w:jc w:val="center"/>
              <w:rPr>
                <w:sz w:val="20"/>
                <w:szCs w:val="20"/>
              </w:rPr>
            </w:pPr>
            <w:r w:rsidRPr="00A2107E">
              <w:rPr>
                <w:sz w:val="20"/>
                <w:szCs w:val="20"/>
              </w:rPr>
              <w:t>1.68830</w:t>
            </w:r>
          </w:p>
        </w:tc>
        <w:tc>
          <w:tcPr>
            <w:tcW w:w="1134" w:type="dxa"/>
          </w:tcPr>
          <w:p w:rsidR="00E5335A" w:rsidRPr="00A2107E" w:rsidRDefault="00E5335A" w:rsidP="00BC7D2A">
            <w:pPr>
              <w:pStyle w:val="TableParagraph"/>
              <w:spacing w:before="32"/>
              <w:ind w:left="94"/>
              <w:jc w:val="center"/>
              <w:rPr>
                <w:sz w:val="20"/>
                <w:szCs w:val="20"/>
              </w:rPr>
            </w:pPr>
            <w:r w:rsidRPr="00A2107E">
              <w:rPr>
                <w:sz w:val="20"/>
                <w:szCs w:val="20"/>
              </w:rPr>
              <w:t>2.02809</w:t>
            </w:r>
          </w:p>
        </w:tc>
        <w:tc>
          <w:tcPr>
            <w:tcW w:w="850" w:type="dxa"/>
          </w:tcPr>
          <w:p w:rsidR="00E5335A" w:rsidRPr="00A2107E" w:rsidRDefault="00E5335A" w:rsidP="00BC7D2A">
            <w:pPr>
              <w:pStyle w:val="TableParagraph"/>
              <w:spacing w:before="32"/>
              <w:ind w:left="104"/>
              <w:jc w:val="center"/>
              <w:rPr>
                <w:sz w:val="20"/>
                <w:szCs w:val="20"/>
              </w:rPr>
            </w:pPr>
            <w:r w:rsidRPr="00A2107E">
              <w:rPr>
                <w:sz w:val="20"/>
                <w:szCs w:val="20"/>
              </w:rPr>
              <w:t>2.43449</w:t>
            </w:r>
          </w:p>
        </w:tc>
        <w:tc>
          <w:tcPr>
            <w:tcW w:w="993" w:type="dxa"/>
          </w:tcPr>
          <w:p w:rsidR="00E5335A" w:rsidRPr="00A2107E" w:rsidRDefault="00E5335A" w:rsidP="00BC7D2A">
            <w:pPr>
              <w:pStyle w:val="TableParagraph"/>
              <w:spacing w:before="32"/>
              <w:ind w:left="138"/>
              <w:jc w:val="center"/>
              <w:rPr>
                <w:sz w:val="20"/>
                <w:szCs w:val="20"/>
              </w:rPr>
            </w:pPr>
            <w:r w:rsidRPr="00A2107E">
              <w:rPr>
                <w:sz w:val="20"/>
                <w:szCs w:val="20"/>
              </w:rPr>
              <w:t>2.71948</w:t>
            </w:r>
          </w:p>
        </w:tc>
        <w:tc>
          <w:tcPr>
            <w:tcW w:w="992" w:type="dxa"/>
          </w:tcPr>
          <w:p w:rsidR="00E5335A" w:rsidRPr="00A2107E" w:rsidRDefault="00E5335A" w:rsidP="00BC7D2A">
            <w:pPr>
              <w:pStyle w:val="TableParagraph"/>
              <w:spacing w:before="32"/>
              <w:ind w:left="41" w:right="99"/>
              <w:jc w:val="center"/>
              <w:rPr>
                <w:sz w:val="20"/>
                <w:szCs w:val="20"/>
              </w:rPr>
            </w:pPr>
            <w:r w:rsidRPr="00A2107E">
              <w:rPr>
                <w:sz w:val="20"/>
                <w:szCs w:val="20"/>
              </w:rPr>
              <w:t>3.33262</w:t>
            </w:r>
          </w:p>
        </w:tc>
      </w:tr>
      <w:tr w:rsidR="00E5335A" w:rsidRPr="00A2107E" w:rsidTr="00A2107E">
        <w:trPr>
          <w:trHeight w:val="378"/>
        </w:trPr>
        <w:tc>
          <w:tcPr>
            <w:tcW w:w="851" w:type="dxa"/>
          </w:tcPr>
          <w:p w:rsidR="00E5335A" w:rsidRPr="00A2107E" w:rsidRDefault="00E5335A" w:rsidP="00BC7D2A">
            <w:pPr>
              <w:pStyle w:val="TableParagraph"/>
              <w:spacing w:before="27"/>
              <w:ind w:left="239" w:right="317"/>
              <w:rPr>
                <w:b/>
                <w:sz w:val="20"/>
                <w:szCs w:val="20"/>
              </w:rPr>
            </w:pPr>
            <w:r w:rsidRPr="00A2107E">
              <w:rPr>
                <w:b/>
                <w:sz w:val="20"/>
                <w:szCs w:val="20"/>
              </w:rPr>
              <w:t>37</w:t>
            </w:r>
          </w:p>
        </w:tc>
        <w:tc>
          <w:tcPr>
            <w:tcW w:w="850" w:type="dxa"/>
          </w:tcPr>
          <w:p w:rsidR="00E5335A" w:rsidRPr="00A2107E" w:rsidRDefault="00E5335A" w:rsidP="00BC7D2A">
            <w:pPr>
              <w:pStyle w:val="TableParagraph"/>
              <w:spacing w:before="59"/>
              <w:ind w:left="43" w:right="118"/>
              <w:jc w:val="center"/>
              <w:rPr>
                <w:sz w:val="20"/>
                <w:szCs w:val="20"/>
              </w:rPr>
            </w:pPr>
            <w:r w:rsidRPr="00A2107E">
              <w:rPr>
                <w:sz w:val="20"/>
                <w:szCs w:val="20"/>
              </w:rPr>
              <w:t>0.68118</w:t>
            </w:r>
          </w:p>
        </w:tc>
        <w:tc>
          <w:tcPr>
            <w:tcW w:w="851" w:type="dxa"/>
          </w:tcPr>
          <w:p w:rsidR="00E5335A" w:rsidRPr="00A2107E" w:rsidRDefault="00E5335A" w:rsidP="00BC7D2A">
            <w:pPr>
              <w:pStyle w:val="TableParagraph"/>
              <w:spacing w:before="59"/>
              <w:ind w:left="62"/>
              <w:jc w:val="center"/>
              <w:rPr>
                <w:sz w:val="20"/>
                <w:szCs w:val="20"/>
              </w:rPr>
            </w:pPr>
            <w:r w:rsidRPr="00A2107E">
              <w:rPr>
                <w:sz w:val="20"/>
                <w:szCs w:val="20"/>
              </w:rPr>
              <w:t>1.30485</w:t>
            </w:r>
          </w:p>
        </w:tc>
        <w:tc>
          <w:tcPr>
            <w:tcW w:w="992" w:type="dxa"/>
          </w:tcPr>
          <w:p w:rsidR="00E5335A" w:rsidRPr="00A2107E" w:rsidRDefault="00E5335A" w:rsidP="00BC7D2A">
            <w:pPr>
              <w:pStyle w:val="TableParagraph"/>
              <w:spacing w:before="59"/>
              <w:ind w:left="62"/>
              <w:jc w:val="center"/>
              <w:rPr>
                <w:sz w:val="20"/>
                <w:szCs w:val="20"/>
              </w:rPr>
            </w:pPr>
            <w:r w:rsidRPr="00A2107E">
              <w:rPr>
                <w:sz w:val="20"/>
                <w:szCs w:val="20"/>
              </w:rPr>
              <w:t>1.68709</w:t>
            </w:r>
          </w:p>
        </w:tc>
        <w:tc>
          <w:tcPr>
            <w:tcW w:w="1134" w:type="dxa"/>
          </w:tcPr>
          <w:p w:rsidR="00E5335A" w:rsidRPr="00A2107E" w:rsidRDefault="00E5335A" w:rsidP="00BC7D2A">
            <w:pPr>
              <w:pStyle w:val="TableParagraph"/>
              <w:spacing w:before="59"/>
              <w:ind w:left="94"/>
              <w:jc w:val="center"/>
              <w:rPr>
                <w:sz w:val="20"/>
                <w:szCs w:val="20"/>
              </w:rPr>
            </w:pPr>
            <w:r w:rsidRPr="00A2107E">
              <w:rPr>
                <w:sz w:val="20"/>
                <w:szCs w:val="20"/>
              </w:rPr>
              <w:t>2.02619</w:t>
            </w:r>
          </w:p>
        </w:tc>
        <w:tc>
          <w:tcPr>
            <w:tcW w:w="850" w:type="dxa"/>
          </w:tcPr>
          <w:p w:rsidR="00E5335A" w:rsidRPr="00A2107E" w:rsidRDefault="00E5335A" w:rsidP="00BC7D2A">
            <w:pPr>
              <w:pStyle w:val="TableParagraph"/>
              <w:spacing w:before="59"/>
              <w:ind w:left="104"/>
              <w:jc w:val="center"/>
              <w:rPr>
                <w:sz w:val="20"/>
                <w:szCs w:val="20"/>
              </w:rPr>
            </w:pPr>
            <w:r w:rsidRPr="00A2107E">
              <w:rPr>
                <w:sz w:val="20"/>
                <w:szCs w:val="20"/>
              </w:rPr>
              <w:t>2.43145</w:t>
            </w:r>
          </w:p>
        </w:tc>
        <w:tc>
          <w:tcPr>
            <w:tcW w:w="993" w:type="dxa"/>
          </w:tcPr>
          <w:p w:rsidR="00E5335A" w:rsidRPr="00A2107E" w:rsidRDefault="00E5335A" w:rsidP="00BC7D2A">
            <w:pPr>
              <w:pStyle w:val="TableParagraph"/>
              <w:spacing w:before="59"/>
              <w:ind w:left="138"/>
              <w:jc w:val="center"/>
              <w:rPr>
                <w:sz w:val="20"/>
                <w:szCs w:val="20"/>
              </w:rPr>
            </w:pPr>
            <w:r w:rsidRPr="00A2107E">
              <w:rPr>
                <w:sz w:val="20"/>
                <w:szCs w:val="20"/>
              </w:rPr>
              <w:t>2.71541</w:t>
            </w:r>
          </w:p>
        </w:tc>
        <w:tc>
          <w:tcPr>
            <w:tcW w:w="992" w:type="dxa"/>
          </w:tcPr>
          <w:p w:rsidR="00E5335A" w:rsidRPr="00A2107E" w:rsidRDefault="00E5335A" w:rsidP="00BC7D2A">
            <w:pPr>
              <w:pStyle w:val="TableParagraph"/>
              <w:spacing w:before="59"/>
              <w:ind w:left="41" w:right="99"/>
              <w:jc w:val="center"/>
              <w:rPr>
                <w:sz w:val="20"/>
                <w:szCs w:val="20"/>
              </w:rPr>
            </w:pPr>
            <w:r w:rsidRPr="00A2107E">
              <w:rPr>
                <w:sz w:val="20"/>
                <w:szCs w:val="20"/>
              </w:rPr>
              <w:t>3.32563</w:t>
            </w:r>
          </w:p>
        </w:tc>
      </w:tr>
      <w:tr w:rsidR="00E5335A" w:rsidRPr="00A2107E" w:rsidTr="00A2107E">
        <w:trPr>
          <w:trHeight w:val="379"/>
        </w:trPr>
        <w:tc>
          <w:tcPr>
            <w:tcW w:w="851" w:type="dxa"/>
          </w:tcPr>
          <w:p w:rsidR="00E5335A" w:rsidRPr="00A2107E" w:rsidRDefault="00E5335A" w:rsidP="00BC7D2A">
            <w:pPr>
              <w:pStyle w:val="TableParagraph"/>
              <w:spacing w:before="30"/>
              <w:ind w:left="239" w:right="317"/>
              <w:rPr>
                <w:b/>
                <w:sz w:val="20"/>
                <w:szCs w:val="20"/>
              </w:rPr>
            </w:pPr>
            <w:r w:rsidRPr="00A2107E">
              <w:rPr>
                <w:b/>
                <w:sz w:val="20"/>
                <w:szCs w:val="20"/>
              </w:rPr>
              <w:t>38</w:t>
            </w:r>
          </w:p>
        </w:tc>
        <w:tc>
          <w:tcPr>
            <w:tcW w:w="850" w:type="dxa"/>
          </w:tcPr>
          <w:p w:rsidR="00E5335A" w:rsidRPr="00A2107E" w:rsidRDefault="00E5335A" w:rsidP="00BC7D2A">
            <w:pPr>
              <w:pStyle w:val="TableParagraph"/>
              <w:spacing w:before="61"/>
              <w:ind w:left="43" w:right="118"/>
              <w:jc w:val="center"/>
              <w:rPr>
                <w:sz w:val="20"/>
                <w:szCs w:val="20"/>
              </w:rPr>
            </w:pPr>
            <w:r w:rsidRPr="00A2107E">
              <w:rPr>
                <w:sz w:val="20"/>
                <w:szCs w:val="20"/>
              </w:rPr>
              <w:t>0.68100</w:t>
            </w:r>
          </w:p>
        </w:tc>
        <w:tc>
          <w:tcPr>
            <w:tcW w:w="851" w:type="dxa"/>
          </w:tcPr>
          <w:p w:rsidR="00E5335A" w:rsidRPr="00A2107E" w:rsidRDefault="00E5335A" w:rsidP="00BC7D2A">
            <w:pPr>
              <w:pStyle w:val="TableParagraph"/>
              <w:spacing w:before="61"/>
              <w:ind w:left="62"/>
              <w:jc w:val="center"/>
              <w:rPr>
                <w:sz w:val="20"/>
                <w:szCs w:val="20"/>
              </w:rPr>
            </w:pPr>
            <w:r w:rsidRPr="00A2107E">
              <w:rPr>
                <w:sz w:val="20"/>
                <w:szCs w:val="20"/>
              </w:rPr>
              <w:t>1.30423</w:t>
            </w:r>
          </w:p>
        </w:tc>
        <w:tc>
          <w:tcPr>
            <w:tcW w:w="992" w:type="dxa"/>
          </w:tcPr>
          <w:p w:rsidR="00E5335A" w:rsidRPr="00A2107E" w:rsidRDefault="00E5335A" w:rsidP="00BC7D2A">
            <w:pPr>
              <w:pStyle w:val="TableParagraph"/>
              <w:spacing w:before="61"/>
              <w:ind w:left="62"/>
              <w:jc w:val="center"/>
              <w:rPr>
                <w:sz w:val="20"/>
                <w:szCs w:val="20"/>
              </w:rPr>
            </w:pPr>
            <w:r w:rsidRPr="00A2107E">
              <w:rPr>
                <w:sz w:val="20"/>
                <w:szCs w:val="20"/>
              </w:rPr>
              <w:t>1.68595</w:t>
            </w:r>
          </w:p>
        </w:tc>
        <w:tc>
          <w:tcPr>
            <w:tcW w:w="1134" w:type="dxa"/>
          </w:tcPr>
          <w:p w:rsidR="00E5335A" w:rsidRPr="00A2107E" w:rsidRDefault="00E5335A" w:rsidP="00BC7D2A">
            <w:pPr>
              <w:pStyle w:val="TableParagraph"/>
              <w:spacing w:before="61"/>
              <w:ind w:left="94"/>
              <w:jc w:val="center"/>
              <w:rPr>
                <w:sz w:val="20"/>
                <w:szCs w:val="20"/>
              </w:rPr>
            </w:pPr>
            <w:r w:rsidRPr="00A2107E">
              <w:rPr>
                <w:sz w:val="20"/>
                <w:szCs w:val="20"/>
              </w:rPr>
              <w:t>2.02439</w:t>
            </w:r>
          </w:p>
        </w:tc>
        <w:tc>
          <w:tcPr>
            <w:tcW w:w="850" w:type="dxa"/>
          </w:tcPr>
          <w:p w:rsidR="00E5335A" w:rsidRPr="00A2107E" w:rsidRDefault="00E5335A" w:rsidP="00BC7D2A">
            <w:pPr>
              <w:pStyle w:val="TableParagraph"/>
              <w:spacing w:before="61"/>
              <w:ind w:left="104"/>
              <w:jc w:val="center"/>
              <w:rPr>
                <w:sz w:val="20"/>
                <w:szCs w:val="20"/>
              </w:rPr>
            </w:pPr>
            <w:r w:rsidRPr="00A2107E">
              <w:rPr>
                <w:sz w:val="20"/>
                <w:szCs w:val="20"/>
              </w:rPr>
              <w:t>2.42857</w:t>
            </w:r>
          </w:p>
        </w:tc>
        <w:tc>
          <w:tcPr>
            <w:tcW w:w="993" w:type="dxa"/>
          </w:tcPr>
          <w:p w:rsidR="00E5335A" w:rsidRPr="00A2107E" w:rsidRDefault="00E5335A" w:rsidP="00BC7D2A">
            <w:pPr>
              <w:pStyle w:val="TableParagraph"/>
              <w:spacing w:before="61"/>
              <w:ind w:left="138"/>
              <w:jc w:val="center"/>
              <w:rPr>
                <w:sz w:val="20"/>
                <w:szCs w:val="20"/>
              </w:rPr>
            </w:pPr>
            <w:r w:rsidRPr="00A2107E">
              <w:rPr>
                <w:sz w:val="20"/>
                <w:szCs w:val="20"/>
              </w:rPr>
              <w:t>2.71156</w:t>
            </w:r>
          </w:p>
        </w:tc>
        <w:tc>
          <w:tcPr>
            <w:tcW w:w="992" w:type="dxa"/>
          </w:tcPr>
          <w:p w:rsidR="00E5335A" w:rsidRPr="00A2107E" w:rsidRDefault="00E5335A" w:rsidP="00BC7D2A">
            <w:pPr>
              <w:pStyle w:val="TableParagraph"/>
              <w:spacing w:before="61"/>
              <w:ind w:left="41" w:right="99"/>
              <w:jc w:val="center"/>
              <w:rPr>
                <w:sz w:val="20"/>
                <w:szCs w:val="20"/>
              </w:rPr>
            </w:pPr>
            <w:r w:rsidRPr="00A2107E">
              <w:rPr>
                <w:sz w:val="20"/>
                <w:szCs w:val="20"/>
              </w:rPr>
              <w:t>3.31903</w:t>
            </w:r>
          </w:p>
        </w:tc>
      </w:tr>
      <w:tr w:rsidR="00E5335A" w:rsidRPr="00A2107E" w:rsidTr="00A2107E">
        <w:trPr>
          <w:trHeight w:val="378"/>
        </w:trPr>
        <w:tc>
          <w:tcPr>
            <w:tcW w:w="851" w:type="dxa"/>
          </w:tcPr>
          <w:p w:rsidR="00E5335A" w:rsidRPr="00A2107E" w:rsidRDefault="00E5335A" w:rsidP="00BC7D2A">
            <w:pPr>
              <w:pStyle w:val="TableParagraph"/>
              <w:spacing w:before="30"/>
              <w:ind w:left="239" w:right="317"/>
              <w:rPr>
                <w:b/>
                <w:sz w:val="20"/>
                <w:szCs w:val="20"/>
              </w:rPr>
            </w:pPr>
            <w:r w:rsidRPr="00A2107E">
              <w:rPr>
                <w:b/>
                <w:sz w:val="20"/>
                <w:szCs w:val="20"/>
              </w:rPr>
              <w:t>39</w:t>
            </w:r>
          </w:p>
        </w:tc>
        <w:tc>
          <w:tcPr>
            <w:tcW w:w="850" w:type="dxa"/>
          </w:tcPr>
          <w:p w:rsidR="00E5335A" w:rsidRPr="00A2107E" w:rsidRDefault="00E5335A" w:rsidP="00BC7D2A">
            <w:pPr>
              <w:pStyle w:val="TableParagraph"/>
              <w:spacing w:before="61"/>
              <w:ind w:left="43" w:right="118"/>
              <w:jc w:val="center"/>
              <w:rPr>
                <w:sz w:val="20"/>
                <w:szCs w:val="20"/>
              </w:rPr>
            </w:pPr>
            <w:r w:rsidRPr="00A2107E">
              <w:rPr>
                <w:sz w:val="20"/>
                <w:szCs w:val="20"/>
              </w:rPr>
              <w:t>0.68083</w:t>
            </w:r>
          </w:p>
        </w:tc>
        <w:tc>
          <w:tcPr>
            <w:tcW w:w="851" w:type="dxa"/>
          </w:tcPr>
          <w:p w:rsidR="00E5335A" w:rsidRPr="00A2107E" w:rsidRDefault="00E5335A" w:rsidP="00BC7D2A">
            <w:pPr>
              <w:pStyle w:val="TableParagraph"/>
              <w:spacing w:before="61"/>
              <w:ind w:left="62"/>
              <w:jc w:val="center"/>
              <w:rPr>
                <w:sz w:val="20"/>
                <w:szCs w:val="20"/>
              </w:rPr>
            </w:pPr>
            <w:r w:rsidRPr="00A2107E">
              <w:rPr>
                <w:sz w:val="20"/>
                <w:szCs w:val="20"/>
              </w:rPr>
              <w:t>1.30364</w:t>
            </w:r>
          </w:p>
        </w:tc>
        <w:tc>
          <w:tcPr>
            <w:tcW w:w="992" w:type="dxa"/>
          </w:tcPr>
          <w:p w:rsidR="00E5335A" w:rsidRPr="00A2107E" w:rsidRDefault="00E5335A" w:rsidP="00BC7D2A">
            <w:pPr>
              <w:pStyle w:val="TableParagraph"/>
              <w:spacing w:before="61"/>
              <w:ind w:left="62"/>
              <w:jc w:val="center"/>
              <w:rPr>
                <w:sz w:val="20"/>
                <w:szCs w:val="20"/>
              </w:rPr>
            </w:pPr>
            <w:r w:rsidRPr="00A2107E">
              <w:rPr>
                <w:sz w:val="20"/>
                <w:szCs w:val="20"/>
              </w:rPr>
              <w:t>1.68488</w:t>
            </w:r>
          </w:p>
        </w:tc>
        <w:tc>
          <w:tcPr>
            <w:tcW w:w="1134" w:type="dxa"/>
          </w:tcPr>
          <w:p w:rsidR="00E5335A" w:rsidRPr="00A2107E" w:rsidRDefault="00E5335A" w:rsidP="00BC7D2A">
            <w:pPr>
              <w:pStyle w:val="TableParagraph"/>
              <w:spacing w:before="61"/>
              <w:ind w:left="94"/>
              <w:jc w:val="center"/>
              <w:rPr>
                <w:sz w:val="20"/>
                <w:szCs w:val="20"/>
              </w:rPr>
            </w:pPr>
            <w:r w:rsidRPr="00A2107E">
              <w:rPr>
                <w:sz w:val="20"/>
                <w:szCs w:val="20"/>
              </w:rPr>
              <w:t>2.02269</w:t>
            </w:r>
          </w:p>
        </w:tc>
        <w:tc>
          <w:tcPr>
            <w:tcW w:w="850" w:type="dxa"/>
          </w:tcPr>
          <w:p w:rsidR="00E5335A" w:rsidRPr="00A2107E" w:rsidRDefault="00E5335A" w:rsidP="00BC7D2A">
            <w:pPr>
              <w:pStyle w:val="TableParagraph"/>
              <w:spacing w:before="61"/>
              <w:ind w:left="104"/>
              <w:jc w:val="center"/>
              <w:rPr>
                <w:sz w:val="20"/>
                <w:szCs w:val="20"/>
              </w:rPr>
            </w:pPr>
            <w:r w:rsidRPr="00A2107E">
              <w:rPr>
                <w:sz w:val="20"/>
                <w:szCs w:val="20"/>
              </w:rPr>
              <w:t>2.42584</w:t>
            </w:r>
          </w:p>
        </w:tc>
        <w:tc>
          <w:tcPr>
            <w:tcW w:w="993" w:type="dxa"/>
          </w:tcPr>
          <w:p w:rsidR="00E5335A" w:rsidRPr="00A2107E" w:rsidRDefault="00E5335A" w:rsidP="00BC7D2A">
            <w:pPr>
              <w:pStyle w:val="TableParagraph"/>
              <w:spacing w:before="61"/>
              <w:ind w:left="138"/>
              <w:jc w:val="center"/>
              <w:rPr>
                <w:sz w:val="20"/>
                <w:szCs w:val="20"/>
              </w:rPr>
            </w:pPr>
            <w:r w:rsidRPr="00A2107E">
              <w:rPr>
                <w:sz w:val="20"/>
                <w:szCs w:val="20"/>
              </w:rPr>
              <w:t>2.70791</w:t>
            </w:r>
          </w:p>
        </w:tc>
        <w:tc>
          <w:tcPr>
            <w:tcW w:w="992" w:type="dxa"/>
          </w:tcPr>
          <w:p w:rsidR="00E5335A" w:rsidRPr="00A2107E" w:rsidRDefault="00E5335A" w:rsidP="00BC7D2A">
            <w:pPr>
              <w:pStyle w:val="TableParagraph"/>
              <w:spacing w:before="61"/>
              <w:ind w:left="41" w:right="99"/>
              <w:jc w:val="center"/>
              <w:rPr>
                <w:sz w:val="20"/>
                <w:szCs w:val="20"/>
              </w:rPr>
            </w:pPr>
            <w:r w:rsidRPr="00A2107E">
              <w:rPr>
                <w:sz w:val="20"/>
                <w:szCs w:val="20"/>
              </w:rPr>
              <w:t>3.31279</w:t>
            </w:r>
          </w:p>
        </w:tc>
      </w:tr>
      <w:tr w:rsidR="00E5335A" w:rsidRPr="00A2107E" w:rsidTr="00A2107E">
        <w:trPr>
          <w:trHeight w:val="352"/>
        </w:trPr>
        <w:tc>
          <w:tcPr>
            <w:tcW w:w="851" w:type="dxa"/>
          </w:tcPr>
          <w:p w:rsidR="00E5335A" w:rsidRPr="00A2107E" w:rsidRDefault="00E5335A" w:rsidP="00BC7D2A">
            <w:pPr>
              <w:pStyle w:val="TableParagraph"/>
              <w:spacing w:before="30"/>
              <w:ind w:left="239" w:right="317"/>
              <w:rPr>
                <w:b/>
                <w:sz w:val="20"/>
                <w:szCs w:val="20"/>
              </w:rPr>
            </w:pPr>
            <w:r w:rsidRPr="00A2107E">
              <w:rPr>
                <w:b/>
                <w:sz w:val="20"/>
                <w:szCs w:val="20"/>
              </w:rPr>
              <w:t>40</w:t>
            </w:r>
          </w:p>
        </w:tc>
        <w:tc>
          <w:tcPr>
            <w:tcW w:w="850" w:type="dxa"/>
          </w:tcPr>
          <w:p w:rsidR="00E5335A" w:rsidRPr="00A2107E" w:rsidRDefault="00E5335A" w:rsidP="00BC7D2A">
            <w:pPr>
              <w:pStyle w:val="TableParagraph"/>
              <w:spacing w:before="35"/>
              <w:ind w:left="43" w:right="118"/>
              <w:jc w:val="center"/>
              <w:rPr>
                <w:sz w:val="20"/>
                <w:szCs w:val="20"/>
              </w:rPr>
            </w:pPr>
            <w:r w:rsidRPr="00A2107E">
              <w:rPr>
                <w:sz w:val="20"/>
                <w:szCs w:val="20"/>
              </w:rPr>
              <w:t>0.68067</w:t>
            </w:r>
          </w:p>
        </w:tc>
        <w:tc>
          <w:tcPr>
            <w:tcW w:w="851" w:type="dxa"/>
          </w:tcPr>
          <w:p w:rsidR="00E5335A" w:rsidRPr="00A2107E" w:rsidRDefault="00E5335A" w:rsidP="00BC7D2A">
            <w:pPr>
              <w:pStyle w:val="TableParagraph"/>
              <w:spacing w:before="35"/>
              <w:ind w:left="62"/>
              <w:jc w:val="center"/>
              <w:rPr>
                <w:sz w:val="20"/>
                <w:szCs w:val="20"/>
              </w:rPr>
            </w:pPr>
            <w:r w:rsidRPr="00A2107E">
              <w:rPr>
                <w:sz w:val="20"/>
                <w:szCs w:val="20"/>
              </w:rPr>
              <w:t>1.30308</w:t>
            </w:r>
          </w:p>
        </w:tc>
        <w:tc>
          <w:tcPr>
            <w:tcW w:w="992" w:type="dxa"/>
          </w:tcPr>
          <w:p w:rsidR="00E5335A" w:rsidRPr="00A2107E" w:rsidRDefault="00E5335A" w:rsidP="00BC7D2A">
            <w:pPr>
              <w:pStyle w:val="TableParagraph"/>
              <w:spacing w:before="35"/>
              <w:ind w:left="62"/>
              <w:jc w:val="center"/>
              <w:rPr>
                <w:sz w:val="20"/>
                <w:szCs w:val="20"/>
              </w:rPr>
            </w:pPr>
            <w:r w:rsidRPr="00A2107E">
              <w:rPr>
                <w:sz w:val="20"/>
                <w:szCs w:val="20"/>
              </w:rPr>
              <w:t>1.68385</w:t>
            </w:r>
          </w:p>
        </w:tc>
        <w:tc>
          <w:tcPr>
            <w:tcW w:w="1134" w:type="dxa"/>
          </w:tcPr>
          <w:p w:rsidR="00E5335A" w:rsidRPr="00A2107E" w:rsidRDefault="00E5335A" w:rsidP="00BC7D2A">
            <w:pPr>
              <w:pStyle w:val="TableParagraph"/>
              <w:spacing w:before="35"/>
              <w:ind w:left="94"/>
              <w:jc w:val="center"/>
              <w:rPr>
                <w:sz w:val="20"/>
                <w:szCs w:val="20"/>
              </w:rPr>
            </w:pPr>
            <w:r w:rsidRPr="00A2107E">
              <w:rPr>
                <w:sz w:val="20"/>
                <w:szCs w:val="20"/>
              </w:rPr>
              <w:t>2.02108</w:t>
            </w:r>
          </w:p>
        </w:tc>
        <w:tc>
          <w:tcPr>
            <w:tcW w:w="850" w:type="dxa"/>
          </w:tcPr>
          <w:p w:rsidR="00E5335A" w:rsidRPr="00A2107E" w:rsidRDefault="00E5335A" w:rsidP="00BC7D2A">
            <w:pPr>
              <w:pStyle w:val="TableParagraph"/>
              <w:spacing w:before="35"/>
              <w:ind w:left="104"/>
              <w:jc w:val="center"/>
              <w:rPr>
                <w:sz w:val="20"/>
                <w:szCs w:val="20"/>
              </w:rPr>
            </w:pPr>
            <w:r w:rsidRPr="00A2107E">
              <w:rPr>
                <w:sz w:val="20"/>
                <w:szCs w:val="20"/>
              </w:rPr>
              <w:t>2.42326</w:t>
            </w:r>
          </w:p>
        </w:tc>
        <w:tc>
          <w:tcPr>
            <w:tcW w:w="993" w:type="dxa"/>
          </w:tcPr>
          <w:p w:rsidR="00E5335A" w:rsidRPr="00A2107E" w:rsidRDefault="00E5335A" w:rsidP="00BC7D2A">
            <w:pPr>
              <w:pStyle w:val="TableParagraph"/>
              <w:spacing w:before="35"/>
              <w:ind w:left="138"/>
              <w:jc w:val="center"/>
              <w:rPr>
                <w:sz w:val="20"/>
                <w:szCs w:val="20"/>
              </w:rPr>
            </w:pPr>
            <w:r w:rsidRPr="00A2107E">
              <w:rPr>
                <w:sz w:val="20"/>
                <w:szCs w:val="20"/>
              </w:rPr>
              <w:t>2.70446</w:t>
            </w:r>
          </w:p>
        </w:tc>
        <w:tc>
          <w:tcPr>
            <w:tcW w:w="992" w:type="dxa"/>
          </w:tcPr>
          <w:p w:rsidR="00E5335A" w:rsidRPr="00A2107E" w:rsidRDefault="00E5335A" w:rsidP="00BC7D2A">
            <w:pPr>
              <w:pStyle w:val="TableParagraph"/>
              <w:spacing w:before="35"/>
              <w:ind w:left="41" w:right="99"/>
              <w:jc w:val="center"/>
              <w:rPr>
                <w:sz w:val="20"/>
                <w:szCs w:val="20"/>
              </w:rPr>
            </w:pPr>
            <w:r w:rsidRPr="00A2107E">
              <w:rPr>
                <w:sz w:val="20"/>
                <w:szCs w:val="20"/>
              </w:rPr>
              <w:t>3.30688</w:t>
            </w:r>
          </w:p>
        </w:tc>
      </w:tr>
      <w:tr w:rsidR="00E5335A" w:rsidRPr="00A2107E" w:rsidTr="00A2107E">
        <w:trPr>
          <w:trHeight w:val="352"/>
        </w:trPr>
        <w:tc>
          <w:tcPr>
            <w:tcW w:w="851" w:type="dxa"/>
          </w:tcPr>
          <w:p w:rsidR="00E5335A" w:rsidRPr="00A2107E" w:rsidRDefault="00E5335A" w:rsidP="00BC7D2A">
            <w:pPr>
              <w:pStyle w:val="TableParagraph"/>
              <w:spacing w:before="30"/>
              <w:ind w:left="239" w:right="317"/>
              <w:rPr>
                <w:b/>
                <w:sz w:val="20"/>
                <w:szCs w:val="20"/>
              </w:rPr>
            </w:pPr>
            <w:r w:rsidRPr="00A2107E">
              <w:rPr>
                <w:b/>
                <w:sz w:val="20"/>
                <w:szCs w:val="20"/>
              </w:rPr>
              <w:t>41</w:t>
            </w:r>
          </w:p>
        </w:tc>
        <w:tc>
          <w:tcPr>
            <w:tcW w:w="850" w:type="dxa"/>
          </w:tcPr>
          <w:p w:rsidR="00E5335A" w:rsidRPr="00A2107E" w:rsidRDefault="00E5335A" w:rsidP="00BC7D2A">
            <w:pPr>
              <w:pStyle w:val="TableParagraph"/>
              <w:spacing w:before="35"/>
              <w:ind w:left="43" w:right="118"/>
              <w:jc w:val="center"/>
              <w:rPr>
                <w:sz w:val="20"/>
                <w:szCs w:val="20"/>
              </w:rPr>
            </w:pPr>
            <w:r w:rsidRPr="00A2107E">
              <w:rPr>
                <w:sz w:val="20"/>
                <w:szCs w:val="20"/>
              </w:rPr>
              <w:t>0.68052</w:t>
            </w:r>
          </w:p>
        </w:tc>
        <w:tc>
          <w:tcPr>
            <w:tcW w:w="851" w:type="dxa"/>
          </w:tcPr>
          <w:p w:rsidR="00E5335A" w:rsidRPr="00A2107E" w:rsidRDefault="00E5335A" w:rsidP="00BC7D2A">
            <w:pPr>
              <w:pStyle w:val="TableParagraph"/>
              <w:spacing w:before="35"/>
              <w:ind w:left="62"/>
              <w:jc w:val="center"/>
              <w:rPr>
                <w:sz w:val="20"/>
                <w:szCs w:val="20"/>
              </w:rPr>
            </w:pPr>
            <w:r w:rsidRPr="00A2107E">
              <w:rPr>
                <w:sz w:val="20"/>
                <w:szCs w:val="20"/>
              </w:rPr>
              <w:t>1.30254</w:t>
            </w:r>
          </w:p>
        </w:tc>
        <w:tc>
          <w:tcPr>
            <w:tcW w:w="992" w:type="dxa"/>
          </w:tcPr>
          <w:p w:rsidR="00E5335A" w:rsidRPr="00A2107E" w:rsidRDefault="00E5335A" w:rsidP="00BC7D2A">
            <w:pPr>
              <w:pStyle w:val="TableParagraph"/>
              <w:spacing w:before="35"/>
              <w:ind w:left="62"/>
              <w:jc w:val="center"/>
              <w:rPr>
                <w:sz w:val="20"/>
                <w:szCs w:val="20"/>
              </w:rPr>
            </w:pPr>
            <w:r w:rsidRPr="00A2107E">
              <w:rPr>
                <w:sz w:val="20"/>
                <w:szCs w:val="20"/>
              </w:rPr>
              <w:t>1.68288</w:t>
            </w:r>
          </w:p>
        </w:tc>
        <w:tc>
          <w:tcPr>
            <w:tcW w:w="1134" w:type="dxa"/>
          </w:tcPr>
          <w:p w:rsidR="00E5335A" w:rsidRPr="00A2107E" w:rsidRDefault="00E5335A" w:rsidP="00BC7D2A">
            <w:pPr>
              <w:pStyle w:val="TableParagraph"/>
              <w:spacing w:before="35"/>
              <w:ind w:left="94"/>
              <w:jc w:val="center"/>
              <w:rPr>
                <w:sz w:val="20"/>
                <w:szCs w:val="20"/>
              </w:rPr>
            </w:pPr>
            <w:r w:rsidRPr="00A2107E">
              <w:rPr>
                <w:sz w:val="20"/>
                <w:szCs w:val="20"/>
              </w:rPr>
              <w:t>2.01954</w:t>
            </w:r>
          </w:p>
        </w:tc>
        <w:tc>
          <w:tcPr>
            <w:tcW w:w="850" w:type="dxa"/>
          </w:tcPr>
          <w:p w:rsidR="00E5335A" w:rsidRPr="00A2107E" w:rsidRDefault="00E5335A" w:rsidP="00BC7D2A">
            <w:pPr>
              <w:pStyle w:val="TableParagraph"/>
              <w:spacing w:before="35"/>
              <w:ind w:left="104"/>
              <w:jc w:val="center"/>
              <w:rPr>
                <w:sz w:val="20"/>
                <w:szCs w:val="20"/>
              </w:rPr>
            </w:pPr>
            <w:r w:rsidRPr="00A2107E">
              <w:rPr>
                <w:sz w:val="20"/>
                <w:szCs w:val="20"/>
              </w:rPr>
              <w:t>2.42080</w:t>
            </w:r>
          </w:p>
        </w:tc>
        <w:tc>
          <w:tcPr>
            <w:tcW w:w="993" w:type="dxa"/>
          </w:tcPr>
          <w:p w:rsidR="00E5335A" w:rsidRPr="00A2107E" w:rsidRDefault="00E5335A" w:rsidP="00BC7D2A">
            <w:pPr>
              <w:pStyle w:val="TableParagraph"/>
              <w:spacing w:before="35"/>
              <w:ind w:left="138"/>
              <w:jc w:val="center"/>
              <w:rPr>
                <w:sz w:val="20"/>
                <w:szCs w:val="20"/>
              </w:rPr>
            </w:pPr>
            <w:r w:rsidRPr="00A2107E">
              <w:rPr>
                <w:sz w:val="20"/>
                <w:szCs w:val="20"/>
              </w:rPr>
              <w:t>2.70118</w:t>
            </w:r>
          </w:p>
        </w:tc>
        <w:tc>
          <w:tcPr>
            <w:tcW w:w="992" w:type="dxa"/>
          </w:tcPr>
          <w:p w:rsidR="00E5335A" w:rsidRPr="00A2107E" w:rsidRDefault="00E5335A" w:rsidP="00BC7D2A">
            <w:pPr>
              <w:pStyle w:val="TableParagraph"/>
              <w:spacing w:before="35"/>
              <w:ind w:left="41" w:right="99"/>
              <w:jc w:val="center"/>
              <w:rPr>
                <w:sz w:val="20"/>
                <w:szCs w:val="20"/>
              </w:rPr>
            </w:pPr>
            <w:r w:rsidRPr="00A2107E">
              <w:rPr>
                <w:sz w:val="20"/>
                <w:szCs w:val="20"/>
              </w:rPr>
              <w:t>3.30127</w:t>
            </w:r>
          </w:p>
        </w:tc>
      </w:tr>
      <w:tr w:rsidR="00E5335A" w:rsidRPr="00A2107E" w:rsidTr="00A2107E">
        <w:trPr>
          <w:trHeight w:val="352"/>
        </w:trPr>
        <w:tc>
          <w:tcPr>
            <w:tcW w:w="851" w:type="dxa"/>
          </w:tcPr>
          <w:p w:rsidR="00E5335A" w:rsidRPr="00A2107E" w:rsidRDefault="00E5335A" w:rsidP="00BC7D2A">
            <w:pPr>
              <w:pStyle w:val="TableParagraph"/>
              <w:spacing w:before="30"/>
              <w:ind w:left="239" w:right="317"/>
              <w:rPr>
                <w:b/>
                <w:sz w:val="20"/>
                <w:szCs w:val="20"/>
              </w:rPr>
            </w:pPr>
            <w:r w:rsidRPr="00A2107E">
              <w:rPr>
                <w:b/>
                <w:sz w:val="20"/>
                <w:szCs w:val="20"/>
              </w:rPr>
              <w:t>42</w:t>
            </w:r>
          </w:p>
        </w:tc>
        <w:tc>
          <w:tcPr>
            <w:tcW w:w="850" w:type="dxa"/>
          </w:tcPr>
          <w:p w:rsidR="00E5335A" w:rsidRPr="00A2107E" w:rsidRDefault="00E5335A" w:rsidP="00BC7D2A">
            <w:pPr>
              <w:pStyle w:val="TableParagraph"/>
              <w:spacing w:before="35"/>
              <w:ind w:left="43" w:right="118"/>
              <w:jc w:val="center"/>
              <w:rPr>
                <w:sz w:val="20"/>
                <w:szCs w:val="20"/>
              </w:rPr>
            </w:pPr>
            <w:r w:rsidRPr="00A2107E">
              <w:rPr>
                <w:sz w:val="20"/>
                <w:szCs w:val="20"/>
              </w:rPr>
              <w:t>0.68038</w:t>
            </w:r>
          </w:p>
        </w:tc>
        <w:tc>
          <w:tcPr>
            <w:tcW w:w="851" w:type="dxa"/>
          </w:tcPr>
          <w:p w:rsidR="00E5335A" w:rsidRPr="00A2107E" w:rsidRDefault="00E5335A" w:rsidP="00BC7D2A">
            <w:pPr>
              <w:pStyle w:val="TableParagraph"/>
              <w:spacing w:before="35"/>
              <w:ind w:left="62"/>
              <w:jc w:val="center"/>
              <w:rPr>
                <w:sz w:val="20"/>
                <w:szCs w:val="20"/>
              </w:rPr>
            </w:pPr>
            <w:r w:rsidRPr="00A2107E">
              <w:rPr>
                <w:sz w:val="20"/>
                <w:szCs w:val="20"/>
              </w:rPr>
              <w:t>1.30204</w:t>
            </w:r>
          </w:p>
        </w:tc>
        <w:tc>
          <w:tcPr>
            <w:tcW w:w="992" w:type="dxa"/>
          </w:tcPr>
          <w:p w:rsidR="00E5335A" w:rsidRPr="00A2107E" w:rsidRDefault="00E5335A" w:rsidP="00BC7D2A">
            <w:pPr>
              <w:pStyle w:val="TableParagraph"/>
              <w:spacing w:before="35"/>
              <w:ind w:left="62"/>
              <w:jc w:val="center"/>
              <w:rPr>
                <w:sz w:val="20"/>
                <w:szCs w:val="20"/>
              </w:rPr>
            </w:pPr>
            <w:r w:rsidRPr="00A2107E">
              <w:rPr>
                <w:sz w:val="20"/>
                <w:szCs w:val="20"/>
              </w:rPr>
              <w:t>1.68195</w:t>
            </w:r>
          </w:p>
        </w:tc>
        <w:tc>
          <w:tcPr>
            <w:tcW w:w="1134" w:type="dxa"/>
          </w:tcPr>
          <w:p w:rsidR="00E5335A" w:rsidRPr="00A2107E" w:rsidRDefault="00E5335A" w:rsidP="00BC7D2A">
            <w:pPr>
              <w:pStyle w:val="TableParagraph"/>
              <w:spacing w:before="35"/>
              <w:ind w:left="94"/>
              <w:jc w:val="center"/>
              <w:rPr>
                <w:sz w:val="20"/>
                <w:szCs w:val="20"/>
              </w:rPr>
            </w:pPr>
            <w:r w:rsidRPr="00A2107E">
              <w:rPr>
                <w:sz w:val="20"/>
                <w:szCs w:val="20"/>
              </w:rPr>
              <w:t>2.01808</w:t>
            </w:r>
          </w:p>
        </w:tc>
        <w:tc>
          <w:tcPr>
            <w:tcW w:w="850" w:type="dxa"/>
          </w:tcPr>
          <w:p w:rsidR="00E5335A" w:rsidRPr="00A2107E" w:rsidRDefault="00E5335A" w:rsidP="00BC7D2A">
            <w:pPr>
              <w:pStyle w:val="TableParagraph"/>
              <w:spacing w:before="35"/>
              <w:ind w:left="104"/>
              <w:jc w:val="center"/>
              <w:rPr>
                <w:sz w:val="20"/>
                <w:szCs w:val="20"/>
              </w:rPr>
            </w:pPr>
            <w:r w:rsidRPr="00A2107E">
              <w:rPr>
                <w:sz w:val="20"/>
                <w:szCs w:val="20"/>
              </w:rPr>
              <w:t>2.41847</w:t>
            </w:r>
          </w:p>
        </w:tc>
        <w:tc>
          <w:tcPr>
            <w:tcW w:w="993" w:type="dxa"/>
          </w:tcPr>
          <w:p w:rsidR="00E5335A" w:rsidRPr="00A2107E" w:rsidRDefault="00E5335A" w:rsidP="00BC7D2A">
            <w:pPr>
              <w:pStyle w:val="TableParagraph"/>
              <w:spacing w:before="35"/>
              <w:ind w:left="138"/>
              <w:jc w:val="center"/>
              <w:rPr>
                <w:sz w:val="20"/>
                <w:szCs w:val="20"/>
              </w:rPr>
            </w:pPr>
            <w:r w:rsidRPr="00A2107E">
              <w:rPr>
                <w:sz w:val="20"/>
                <w:szCs w:val="20"/>
              </w:rPr>
              <w:t>2.69807</w:t>
            </w:r>
          </w:p>
        </w:tc>
        <w:tc>
          <w:tcPr>
            <w:tcW w:w="992" w:type="dxa"/>
          </w:tcPr>
          <w:p w:rsidR="00E5335A" w:rsidRPr="00A2107E" w:rsidRDefault="00E5335A" w:rsidP="00BC7D2A">
            <w:pPr>
              <w:pStyle w:val="TableParagraph"/>
              <w:spacing w:before="35"/>
              <w:ind w:left="41" w:right="99"/>
              <w:jc w:val="center"/>
              <w:rPr>
                <w:sz w:val="20"/>
                <w:szCs w:val="20"/>
              </w:rPr>
            </w:pPr>
            <w:r w:rsidRPr="00A2107E">
              <w:rPr>
                <w:sz w:val="20"/>
                <w:szCs w:val="20"/>
              </w:rPr>
              <w:t>3.29595</w:t>
            </w:r>
          </w:p>
        </w:tc>
      </w:tr>
      <w:tr w:rsidR="00E5335A" w:rsidRPr="00A2107E" w:rsidTr="00A2107E">
        <w:trPr>
          <w:trHeight w:val="350"/>
        </w:trPr>
        <w:tc>
          <w:tcPr>
            <w:tcW w:w="851" w:type="dxa"/>
          </w:tcPr>
          <w:p w:rsidR="00E5335A" w:rsidRPr="00A2107E" w:rsidRDefault="00E5335A" w:rsidP="00BC7D2A">
            <w:pPr>
              <w:pStyle w:val="TableParagraph"/>
              <w:spacing w:before="30"/>
              <w:ind w:left="239" w:right="317"/>
              <w:rPr>
                <w:b/>
                <w:sz w:val="20"/>
                <w:szCs w:val="20"/>
              </w:rPr>
            </w:pPr>
            <w:r w:rsidRPr="00A2107E">
              <w:rPr>
                <w:b/>
                <w:sz w:val="20"/>
                <w:szCs w:val="20"/>
              </w:rPr>
              <w:t>43</w:t>
            </w:r>
          </w:p>
        </w:tc>
        <w:tc>
          <w:tcPr>
            <w:tcW w:w="850" w:type="dxa"/>
          </w:tcPr>
          <w:p w:rsidR="00E5335A" w:rsidRPr="00A2107E" w:rsidRDefault="00E5335A" w:rsidP="00BC7D2A">
            <w:pPr>
              <w:pStyle w:val="TableParagraph"/>
              <w:spacing w:before="32"/>
              <w:ind w:left="43" w:right="118"/>
              <w:jc w:val="center"/>
              <w:rPr>
                <w:sz w:val="20"/>
                <w:szCs w:val="20"/>
              </w:rPr>
            </w:pPr>
            <w:r w:rsidRPr="00A2107E">
              <w:rPr>
                <w:sz w:val="20"/>
                <w:szCs w:val="20"/>
              </w:rPr>
              <w:t>0.68024</w:t>
            </w:r>
          </w:p>
        </w:tc>
        <w:tc>
          <w:tcPr>
            <w:tcW w:w="851" w:type="dxa"/>
          </w:tcPr>
          <w:p w:rsidR="00E5335A" w:rsidRPr="00A2107E" w:rsidRDefault="00E5335A" w:rsidP="00BC7D2A">
            <w:pPr>
              <w:pStyle w:val="TableParagraph"/>
              <w:spacing w:before="32"/>
              <w:ind w:left="62"/>
              <w:jc w:val="center"/>
              <w:rPr>
                <w:sz w:val="20"/>
                <w:szCs w:val="20"/>
              </w:rPr>
            </w:pPr>
            <w:r w:rsidRPr="00A2107E">
              <w:rPr>
                <w:sz w:val="20"/>
                <w:szCs w:val="20"/>
              </w:rPr>
              <w:t>1.30155</w:t>
            </w:r>
          </w:p>
        </w:tc>
        <w:tc>
          <w:tcPr>
            <w:tcW w:w="992" w:type="dxa"/>
          </w:tcPr>
          <w:p w:rsidR="00E5335A" w:rsidRPr="00A2107E" w:rsidRDefault="00E5335A" w:rsidP="00BC7D2A">
            <w:pPr>
              <w:pStyle w:val="TableParagraph"/>
              <w:spacing w:before="32"/>
              <w:ind w:left="62"/>
              <w:jc w:val="center"/>
              <w:rPr>
                <w:sz w:val="20"/>
                <w:szCs w:val="20"/>
              </w:rPr>
            </w:pPr>
            <w:r w:rsidRPr="00A2107E">
              <w:rPr>
                <w:sz w:val="20"/>
                <w:szCs w:val="20"/>
              </w:rPr>
              <w:t>1.68107</w:t>
            </w:r>
          </w:p>
        </w:tc>
        <w:tc>
          <w:tcPr>
            <w:tcW w:w="1134" w:type="dxa"/>
          </w:tcPr>
          <w:p w:rsidR="00E5335A" w:rsidRPr="00A2107E" w:rsidRDefault="00E5335A" w:rsidP="00BC7D2A">
            <w:pPr>
              <w:pStyle w:val="TableParagraph"/>
              <w:spacing w:before="32"/>
              <w:ind w:left="94"/>
              <w:jc w:val="center"/>
              <w:rPr>
                <w:sz w:val="20"/>
                <w:szCs w:val="20"/>
              </w:rPr>
            </w:pPr>
            <w:r w:rsidRPr="00A2107E">
              <w:rPr>
                <w:sz w:val="20"/>
                <w:szCs w:val="20"/>
              </w:rPr>
              <w:t>2.01669</w:t>
            </w:r>
          </w:p>
        </w:tc>
        <w:tc>
          <w:tcPr>
            <w:tcW w:w="850" w:type="dxa"/>
          </w:tcPr>
          <w:p w:rsidR="00E5335A" w:rsidRPr="00A2107E" w:rsidRDefault="00E5335A" w:rsidP="00BC7D2A">
            <w:pPr>
              <w:pStyle w:val="TableParagraph"/>
              <w:spacing w:before="32"/>
              <w:ind w:left="104"/>
              <w:jc w:val="center"/>
              <w:rPr>
                <w:sz w:val="20"/>
                <w:szCs w:val="20"/>
              </w:rPr>
            </w:pPr>
            <w:r w:rsidRPr="00A2107E">
              <w:rPr>
                <w:sz w:val="20"/>
                <w:szCs w:val="20"/>
              </w:rPr>
              <w:t>2.41625</w:t>
            </w:r>
          </w:p>
        </w:tc>
        <w:tc>
          <w:tcPr>
            <w:tcW w:w="993" w:type="dxa"/>
          </w:tcPr>
          <w:p w:rsidR="00E5335A" w:rsidRPr="00A2107E" w:rsidRDefault="00E5335A" w:rsidP="00BC7D2A">
            <w:pPr>
              <w:pStyle w:val="TableParagraph"/>
              <w:spacing w:before="32"/>
              <w:ind w:left="138"/>
              <w:jc w:val="center"/>
              <w:rPr>
                <w:sz w:val="20"/>
                <w:szCs w:val="20"/>
              </w:rPr>
            </w:pPr>
            <w:r w:rsidRPr="00A2107E">
              <w:rPr>
                <w:sz w:val="20"/>
                <w:szCs w:val="20"/>
              </w:rPr>
              <w:t>2.69510</w:t>
            </w:r>
          </w:p>
        </w:tc>
        <w:tc>
          <w:tcPr>
            <w:tcW w:w="992" w:type="dxa"/>
          </w:tcPr>
          <w:p w:rsidR="00E5335A" w:rsidRPr="00A2107E" w:rsidRDefault="00E5335A" w:rsidP="00BC7D2A">
            <w:pPr>
              <w:pStyle w:val="TableParagraph"/>
              <w:spacing w:before="32"/>
              <w:ind w:left="41" w:right="99"/>
              <w:jc w:val="center"/>
              <w:rPr>
                <w:sz w:val="20"/>
                <w:szCs w:val="20"/>
              </w:rPr>
            </w:pPr>
            <w:r w:rsidRPr="00A2107E">
              <w:rPr>
                <w:sz w:val="20"/>
                <w:szCs w:val="20"/>
              </w:rPr>
              <w:t>3.29089</w:t>
            </w:r>
          </w:p>
        </w:tc>
      </w:tr>
      <w:tr w:rsidR="00E5335A" w:rsidRPr="00A2107E" w:rsidTr="00A2107E">
        <w:trPr>
          <w:trHeight w:val="352"/>
        </w:trPr>
        <w:tc>
          <w:tcPr>
            <w:tcW w:w="851" w:type="dxa"/>
          </w:tcPr>
          <w:p w:rsidR="00E5335A" w:rsidRPr="00A2107E" w:rsidRDefault="00E5335A" w:rsidP="00BC7D2A">
            <w:pPr>
              <w:pStyle w:val="TableParagraph"/>
              <w:spacing w:before="32"/>
              <w:ind w:left="239" w:right="317"/>
              <w:rPr>
                <w:b/>
                <w:sz w:val="20"/>
                <w:szCs w:val="20"/>
              </w:rPr>
            </w:pPr>
            <w:r w:rsidRPr="00A2107E">
              <w:rPr>
                <w:b/>
                <w:sz w:val="20"/>
                <w:szCs w:val="20"/>
              </w:rPr>
              <w:t>44</w:t>
            </w:r>
          </w:p>
        </w:tc>
        <w:tc>
          <w:tcPr>
            <w:tcW w:w="850" w:type="dxa"/>
          </w:tcPr>
          <w:p w:rsidR="00E5335A" w:rsidRPr="00A2107E" w:rsidRDefault="00E5335A" w:rsidP="00BC7D2A">
            <w:pPr>
              <w:pStyle w:val="TableParagraph"/>
              <w:spacing w:before="35"/>
              <w:ind w:left="43" w:right="118"/>
              <w:jc w:val="center"/>
              <w:rPr>
                <w:sz w:val="20"/>
                <w:szCs w:val="20"/>
              </w:rPr>
            </w:pPr>
            <w:r w:rsidRPr="00A2107E">
              <w:rPr>
                <w:sz w:val="20"/>
                <w:szCs w:val="20"/>
              </w:rPr>
              <w:t>0.68011</w:t>
            </w:r>
          </w:p>
        </w:tc>
        <w:tc>
          <w:tcPr>
            <w:tcW w:w="851" w:type="dxa"/>
          </w:tcPr>
          <w:p w:rsidR="00E5335A" w:rsidRPr="00A2107E" w:rsidRDefault="00E5335A" w:rsidP="00BC7D2A">
            <w:pPr>
              <w:pStyle w:val="TableParagraph"/>
              <w:spacing w:before="35"/>
              <w:ind w:left="62"/>
              <w:jc w:val="center"/>
              <w:rPr>
                <w:sz w:val="20"/>
                <w:szCs w:val="20"/>
              </w:rPr>
            </w:pPr>
            <w:r w:rsidRPr="00A2107E">
              <w:rPr>
                <w:sz w:val="20"/>
                <w:szCs w:val="20"/>
              </w:rPr>
              <w:t>1.30109</w:t>
            </w:r>
          </w:p>
        </w:tc>
        <w:tc>
          <w:tcPr>
            <w:tcW w:w="992" w:type="dxa"/>
          </w:tcPr>
          <w:p w:rsidR="00E5335A" w:rsidRPr="00A2107E" w:rsidRDefault="00E5335A" w:rsidP="00BC7D2A">
            <w:pPr>
              <w:pStyle w:val="TableParagraph"/>
              <w:spacing w:before="35"/>
              <w:ind w:left="62"/>
              <w:jc w:val="center"/>
              <w:rPr>
                <w:sz w:val="20"/>
                <w:szCs w:val="20"/>
              </w:rPr>
            </w:pPr>
            <w:r w:rsidRPr="00A2107E">
              <w:rPr>
                <w:sz w:val="20"/>
                <w:szCs w:val="20"/>
              </w:rPr>
              <w:t>1.68023</w:t>
            </w:r>
          </w:p>
        </w:tc>
        <w:tc>
          <w:tcPr>
            <w:tcW w:w="1134" w:type="dxa"/>
          </w:tcPr>
          <w:p w:rsidR="00E5335A" w:rsidRPr="00A2107E" w:rsidRDefault="00E5335A" w:rsidP="00BC7D2A">
            <w:pPr>
              <w:pStyle w:val="TableParagraph"/>
              <w:spacing w:before="35"/>
              <w:ind w:left="94"/>
              <w:jc w:val="center"/>
              <w:rPr>
                <w:sz w:val="20"/>
                <w:szCs w:val="20"/>
              </w:rPr>
            </w:pPr>
            <w:r w:rsidRPr="00A2107E">
              <w:rPr>
                <w:sz w:val="20"/>
                <w:szCs w:val="20"/>
              </w:rPr>
              <w:t>2.01537</w:t>
            </w:r>
          </w:p>
        </w:tc>
        <w:tc>
          <w:tcPr>
            <w:tcW w:w="850" w:type="dxa"/>
          </w:tcPr>
          <w:p w:rsidR="00E5335A" w:rsidRPr="00A2107E" w:rsidRDefault="00E5335A" w:rsidP="00BC7D2A">
            <w:pPr>
              <w:pStyle w:val="TableParagraph"/>
              <w:spacing w:before="35"/>
              <w:ind w:left="104"/>
              <w:jc w:val="center"/>
              <w:rPr>
                <w:sz w:val="20"/>
                <w:szCs w:val="20"/>
              </w:rPr>
            </w:pPr>
            <w:r w:rsidRPr="00A2107E">
              <w:rPr>
                <w:sz w:val="20"/>
                <w:szCs w:val="20"/>
              </w:rPr>
              <w:t>2.41413</w:t>
            </w:r>
          </w:p>
        </w:tc>
        <w:tc>
          <w:tcPr>
            <w:tcW w:w="993" w:type="dxa"/>
          </w:tcPr>
          <w:p w:rsidR="00E5335A" w:rsidRPr="00A2107E" w:rsidRDefault="00E5335A" w:rsidP="00BC7D2A">
            <w:pPr>
              <w:pStyle w:val="TableParagraph"/>
              <w:spacing w:before="35"/>
              <w:ind w:left="138"/>
              <w:jc w:val="center"/>
              <w:rPr>
                <w:sz w:val="20"/>
                <w:szCs w:val="20"/>
              </w:rPr>
            </w:pPr>
            <w:r w:rsidRPr="00A2107E">
              <w:rPr>
                <w:sz w:val="20"/>
                <w:szCs w:val="20"/>
              </w:rPr>
              <w:t>2.69228</w:t>
            </w:r>
          </w:p>
        </w:tc>
        <w:tc>
          <w:tcPr>
            <w:tcW w:w="992" w:type="dxa"/>
          </w:tcPr>
          <w:p w:rsidR="00E5335A" w:rsidRPr="00A2107E" w:rsidRDefault="00E5335A" w:rsidP="00BC7D2A">
            <w:pPr>
              <w:pStyle w:val="TableParagraph"/>
              <w:spacing w:before="35"/>
              <w:ind w:left="41" w:right="99"/>
              <w:jc w:val="center"/>
              <w:rPr>
                <w:sz w:val="20"/>
                <w:szCs w:val="20"/>
              </w:rPr>
            </w:pPr>
            <w:r w:rsidRPr="00A2107E">
              <w:rPr>
                <w:sz w:val="20"/>
                <w:szCs w:val="20"/>
              </w:rPr>
              <w:t>3.28607</w:t>
            </w:r>
          </w:p>
        </w:tc>
      </w:tr>
      <w:tr w:rsidR="00E5335A" w:rsidRPr="00A2107E" w:rsidTr="00A2107E">
        <w:trPr>
          <w:trHeight w:val="352"/>
        </w:trPr>
        <w:tc>
          <w:tcPr>
            <w:tcW w:w="851" w:type="dxa"/>
          </w:tcPr>
          <w:p w:rsidR="00E5335A" w:rsidRPr="00A2107E" w:rsidRDefault="00E5335A" w:rsidP="00BC7D2A">
            <w:pPr>
              <w:pStyle w:val="TableParagraph"/>
              <w:spacing w:before="30"/>
              <w:ind w:left="239" w:right="317"/>
              <w:rPr>
                <w:b/>
                <w:sz w:val="20"/>
                <w:szCs w:val="20"/>
              </w:rPr>
            </w:pPr>
            <w:r w:rsidRPr="00A2107E">
              <w:rPr>
                <w:b/>
                <w:sz w:val="20"/>
                <w:szCs w:val="20"/>
              </w:rPr>
              <w:t>45</w:t>
            </w:r>
          </w:p>
        </w:tc>
        <w:tc>
          <w:tcPr>
            <w:tcW w:w="850" w:type="dxa"/>
          </w:tcPr>
          <w:p w:rsidR="00E5335A" w:rsidRPr="00A2107E" w:rsidRDefault="00E5335A" w:rsidP="00BC7D2A">
            <w:pPr>
              <w:pStyle w:val="TableParagraph"/>
              <w:spacing w:before="35"/>
              <w:ind w:left="43" w:right="118"/>
              <w:jc w:val="center"/>
              <w:rPr>
                <w:sz w:val="20"/>
                <w:szCs w:val="20"/>
              </w:rPr>
            </w:pPr>
            <w:r w:rsidRPr="00A2107E">
              <w:rPr>
                <w:sz w:val="20"/>
                <w:szCs w:val="20"/>
              </w:rPr>
              <w:t>0.67998</w:t>
            </w:r>
          </w:p>
        </w:tc>
        <w:tc>
          <w:tcPr>
            <w:tcW w:w="851" w:type="dxa"/>
          </w:tcPr>
          <w:p w:rsidR="00E5335A" w:rsidRPr="00A2107E" w:rsidRDefault="00E5335A" w:rsidP="00BC7D2A">
            <w:pPr>
              <w:pStyle w:val="TableParagraph"/>
              <w:spacing w:before="35"/>
              <w:ind w:left="62"/>
              <w:jc w:val="center"/>
              <w:rPr>
                <w:sz w:val="20"/>
                <w:szCs w:val="20"/>
              </w:rPr>
            </w:pPr>
            <w:r w:rsidRPr="00A2107E">
              <w:rPr>
                <w:sz w:val="20"/>
                <w:szCs w:val="20"/>
              </w:rPr>
              <w:t>1.30065</w:t>
            </w:r>
          </w:p>
        </w:tc>
        <w:tc>
          <w:tcPr>
            <w:tcW w:w="992" w:type="dxa"/>
          </w:tcPr>
          <w:p w:rsidR="00E5335A" w:rsidRPr="00A2107E" w:rsidRDefault="00E5335A" w:rsidP="00BC7D2A">
            <w:pPr>
              <w:pStyle w:val="TableParagraph"/>
              <w:spacing w:before="35"/>
              <w:ind w:left="62"/>
              <w:jc w:val="center"/>
              <w:rPr>
                <w:sz w:val="20"/>
                <w:szCs w:val="20"/>
              </w:rPr>
            </w:pPr>
            <w:r w:rsidRPr="00A2107E">
              <w:rPr>
                <w:sz w:val="20"/>
                <w:szCs w:val="20"/>
              </w:rPr>
              <w:t>1.67943</w:t>
            </w:r>
          </w:p>
        </w:tc>
        <w:tc>
          <w:tcPr>
            <w:tcW w:w="1134" w:type="dxa"/>
          </w:tcPr>
          <w:p w:rsidR="00E5335A" w:rsidRPr="00A2107E" w:rsidRDefault="00E5335A" w:rsidP="00BC7D2A">
            <w:pPr>
              <w:pStyle w:val="TableParagraph"/>
              <w:spacing w:before="35"/>
              <w:ind w:left="94"/>
              <w:jc w:val="center"/>
              <w:rPr>
                <w:sz w:val="20"/>
                <w:szCs w:val="20"/>
              </w:rPr>
            </w:pPr>
            <w:r w:rsidRPr="00A2107E">
              <w:rPr>
                <w:sz w:val="20"/>
                <w:szCs w:val="20"/>
              </w:rPr>
              <w:t>2.01410</w:t>
            </w:r>
          </w:p>
        </w:tc>
        <w:tc>
          <w:tcPr>
            <w:tcW w:w="850" w:type="dxa"/>
          </w:tcPr>
          <w:p w:rsidR="00E5335A" w:rsidRPr="00A2107E" w:rsidRDefault="00E5335A" w:rsidP="00BC7D2A">
            <w:pPr>
              <w:pStyle w:val="TableParagraph"/>
              <w:spacing w:before="35"/>
              <w:ind w:left="104"/>
              <w:jc w:val="center"/>
              <w:rPr>
                <w:sz w:val="20"/>
                <w:szCs w:val="20"/>
              </w:rPr>
            </w:pPr>
            <w:r w:rsidRPr="00A2107E">
              <w:rPr>
                <w:sz w:val="20"/>
                <w:szCs w:val="20"/>
              </w:rPr>
              <w:t>2.41212</w:t>
            </w:r>
          </w:p>
        </w:tc>
        <w:tc>
          <w:tcPr>
            <w:tcW w:w="993" w:type="dxa"/>
          </w:tcPr>
          <w:p w:rsidR="00E5335A" w:rsidRPr="00A2107E" w:rsidRDefault="00E5335A" w:rsidP="00BC7D2A">
            <w:pPr>
              <w:pStyle w:val="TableParagraph"/>
              <w:spacing w:before="35"/>
              <w:ind w:left="138"/>
              <w:jc w:val="center"/>
              <w:rPr>
                <w:sz w:val="20"/>
                <w:szCs w:val="20"/>
              </w:rPr>
            </w:pPr>
            <w:r w:rsidRPr="00A2107E">
              <w:rPr>
                <w:sz w:val="20"/>
                <w:szCs w:val="20"/>
              </w:rPr>
              <w:t>2.68959</w:t>
            </w:r>
          </w:p>
        </w:tc>
        <w:tc>
          <w:tcPr>
            <w:tcW w:w="992" w:type="dxa"/>
          </w:tcPr>
          <w:p w:rsidR="00E5335A" w:rsidRPr="00A2107E" w:rsidRDefault="00E5335A" w:rsidP="00BC7D2A">
            <w:pPr>
              <w:pStyle w:val="TableParagraph"/>
              <w:spacing w:before="35"/>
              <w:ind w:left="41" w:right="99"/>
              <w:jc w:val="center"/>
              <w:rPr>
                <w:sz w:val="20"/>
                <w:szCs w:val="20"/>
              </w:rPr>
            </w:pPr>
            <w:r w:rsidRPr="00A2107E">
              <w:rPr>
                <w:sz w:val="20"/>
                <w:szCs w:val="20"/>
              </w:rPr>
              <w:t>3.28148</w:t>
            </w:r>
          </w:p>
        </w:tc>
      </w:tr>
      <w:tr w:rsidR="00E5335A" w:rsidRPr="00A2107E" w:rsidTr="00A2107E">
        <w:trPr>
          <w:trHeight w:val="352"/>
        </w:trPr>
        <w:tc>
          <w:tcPr>
            <w:tcW w:w="851" w:type="dxa"/>
          </w:tcPr>
          <w:p w:rsidR="00E5335A" w:rsidRPr="00A2107E" w:rsidRDefault="00E5335A" w:rsidP="00BC7D2A">
            <w:pPr>
              <w:pStyle w:val="TableParagraph"/>
              <w:spacing w:before="30"/>
              <w:ind w:left="239" w:right="317"/>
              <w:rPr>
                <w:b/>
                <w:sz w:val="20"/>
                <w:szCs w:val="20"/>
              </w:rPr>
            </w:pPr>
            <w:r w:rsidRPr="00A2107E">
              <w:rPr>
                <w:b/>
                <w:sz w:val="20"/>
                <w:szCs w:val="20"/>
              </w:rPr>
              <w:t>46</w:t>
            </w:r>
          </w:p>
        </w:tc>
        <w:tc>
          <w:tcPr>
            <w:tcW w:w="850" w:type="dxa"/>
          </w:tcPr>
          <w:p w:rsidR="00E5335A" w:rsidRPr="00A2107E" w:rsidRDefault="00E5335A" w:rsidP="00BC7D2A">
            <w:pPr>
              <w:pStyle w:val="TableParagraph"/>
              <w:spacing w:before="35"/>
              <w:ind w:left="43" w:right="118"/>
              <w:jc w:val="center"/>
              <w:rPr>
                <w:sz w:val="20"/>
                <w:szCs w:val="20"/>
              </w:rPr>
            </w:pPr>
            <w:r w:rsidRPr="00A2107E">
              <w:rPr>
                <w:sz w:val="20"/>
                <w:szCs w:val="20"/>
              </w:rPr>
              <w:t>0.67986</w:t>
            </w:r>
          </w:p>
        </w:tc>
        <w:tc>
          <w:tcPr>
            <w:tcW w:w="851" w:type="dxa"/>
          </w:tcPr>
          <w:p w:rsidR="00E5335A" w:rsidRPr="00A2107E" w:rsidRDefault="00E5335A" w:rsidP="00BC7D2A">
            <w:pPr>
              <w:pStyle w:val="TableParagraph"/>
              <w:spacing w:before="35"/>
              <w:ind w:left="62"/>
              <w:jc w:val="center"/>
              <w:rPr>
                <w:sz w:val="20"/>
                <w:szCs w:val="20"/>
              </w:rPr>
            </w:pPr>
            <w:r w:rsidRPr="00A2107E">
              <w:rPr>
                <w:sz w:val="20"/>
                <w:szCs w:val="20"/>
              </w:rPr>
              <w:t>1.30023</w:t>
            </w:r>
          </w:p>
        </w:tc>
        <w:tc>
          <w:tcPr>
            <w:tcW w:w="992" w:type="dxa"/>
          </w:tcPr>
          <w:p w:rsidR="00E5335A" w:rsidRPr="00A2107E" w:rsidRDefault="00E5335A" w:rsidP="00BC7D2A">
            <w:pPr>
              <w:pStyle w:val="TableParagraph"/>
              <w:spacing w:before="35"/>
              <w:ind w:left="62"/>
              <w:jc w:val="center"/>
              <w:rPr>
                <w:sz w:val="20"/>
                <w:szCs w:val="20"/>
              </w:rPr>
            </w:pPr>
            <w:r w:rsidRPr="00A2107E">
              <w:rPr>
                <w:sz w:val="20"/>
                <w:szCs w:val="20"/>
              </w:rPr>
              <w:t>1.67866</w:t>
            </w:r>
          </w:p>
        </w:tc>
        <w:tc>
          <w:tcPr>
            <w:tcW w:w="1134" w:type="dxa"/>
          </w:tcPr>
          <w:p w:rsidR="00E5335A" w:rsidRPr="00A2107E" w:rsidRDefault="00E5335A" w:rsidP="00BC7D2A">
            <w:pPr>
              <w:pStyle w:val="TableParagraph"/>
              <w:spacing w:before="35"/>
              <w:ind w:left="94"/>
              <w:jc w:val="center"/>
              <w:rPr>
                <w:sz w:val="20"/>
                <w:szCs w:val="20"/>
              </w:rPr>
            </w:pPr>
            <w:r w:rsidRPr="00A2107E">
              <w:rPr>
                <w:sz w:val="20"/>
                <w:szCs w:val="20"/>
              </w:rPr>
              <w:t>2.01290</w:t>
            </w:r>
          </w:p>
        </w:tc>
        <w:tc>
          <w:tcPr>
            <w:tcW w:w="850" w:type="dxa"/>
          </w:tcPr>
          <w:p w:rsidR="00E5335A" w:rsidRPr="00A2107E" w:rsidRDefault="00E5335A" w:rsidP="00BC7D2A">
            <w:pPr>
              <w:pStyle w:val="TableParagraph"/>
              <w:spacing w:before="35"/>
              <w:ind w:left="104"/>
              <w:jc w:val="center"/>
              <w:rPr>
                <w:sz w:val="20"/>
                <w:szCs w:val="20"/>
              </w:rPr>
            </w:pPr>
            <w:r w:rsidRPr="00A2107E">
              <w:rPr>
                <w:sz w:val="20"/>
                <w:szCs w:val="20"/>
              </w:rPr>
              <w:t>2.41019</w:t>
            </w:r>
          </w:p>
        </w:tc>
        <w:tc>
          <w:tcPr>
            <w:tcW w:w="993" w:type="dxa"/>
          </w:tcPr>
          <w:p w:rsidR="00E5335A" w:rsidRPr="00A2107E" w:rsidRDefault="00E5335A" w:rsidP="00BC7D2A">
            <w:pPr>
              <w:pStyle w:val="TableParagraph"/>
              <w:spacing w:before="35"/>
              <w:ind w:left="138"/>
              <w:jc w:val="center"/>
              <w:rPr>
                <w:sz w:val="20"/>
                <w:szCs w:val="20"/>
              </w:rPr>
            </w:pPr>
            <w:r w:rsidRPr="00A2107E">
              <w:rPr>
                <w:sz w:val="20"/>
                <w:szCs w:val="20"/>
              </w:rPr>
              <w:t>2.68701</w:t>
            </w:r>
          </w:p>
        </w:tc>
        <w:tc>
          <w:tcPr>
            <w:tcW w:w="992" w:type="dxa"/>
          </w:tcPr>
          <w:p w:rsidR="00E5335A" w:rsidRPr="00A2107E" w:rsidRDefault="00E5335A" w:rsidP="00BC7D2A">
            <w:pPr>
              <w:pStyle w:val="TableParagraph"/>
              <w:spacing w:before="35"/>
              <w:ind w:left="41" w:right="99"/>
              <w:jc w:val="center"/>
              <w:rPr>
                <w:sz w:val="20"/>
                <w:szCs w:val="20"/>
              </w:rPr>
            </w:pPr>
            <w:r w:rsidRPr="00A2107E">
              <w:rPr>
                <w:sz w:val="20"/>
                <w:szCs w:val="20"/>
              </w:rPr>
              <w:t>3.27710</w:t>
            </w:r>
          </w:p>
        </w:tc>
      </w:tr>
      <w:tr w:rsidR="00E5335A" w:rsidRPr="00A2107E" w:rsidTr="00A2107E">
        <w:trPr>
          <w:trHeight w:val="352"/>
        </w:trPr>
        <w:tc>
          <w:tcPr>
            <w:tcW w:w="851" w:type="dxa"/>
          </w:tcPr>
          <w:p w:rsidR="00E5335A" w:rsidRPr="00A2107E" w:rsidRDefault="00E5335A" w:rsidP="00BC7D2A">
            <w:pPr>
              <w:pStyle w:val="TableParagraph"/>
              <w:spacing w:before="30"/>
              <w:ind w:left="239" w:right="317"/>
              <w:rPr>
                <w:b/>
                <w:sz w:val="20"/>
                <w:szCs w:val="20"/>
              </w:rPr>
            </w:pPr>
            <w:r w:rsidRPr="00A2107E">
              <w:rPr>
                <w:b/>
                <w:sz w:val="20"/>
                <w:szCs w:val="20"/>
              </w:rPr>
              <w:t>47</w:t>
            </w:r>
          </w:p>
        </w:tc>
        <w:tc>
          <w:tcPr>
            <w:tcW w:w="850" w:type="dxa"/>
          </w:tcPr>
          <w:p w:rsidR="00E5335A" w:rsidRPr="00A2107E" w:rsidRDefault="00E5335A" w:rsidP="00BC7D2A">
            <w:pPr>
              <w:pStyle w:val="TableParagraph"/>
              <w:spacing w:before="35"/>
              <w:ind w:left="43" w:right="118"/>
              <w:jc w:val="center"/>
              <w:rPr>
                <w:sz w:val="20"/>
                <w:szCs w:val="20"/>
              </w:rPr>
            </w:pPr>
            <w:r w:rsidRPr="00A2107E">
              <w:rPr>
                <w:sz w:val="20"/>
                <w:szCs w:val="20"/>
              </w:rPr>
              <w:t>0.67975</w:t>
            </w:r>
          </w:p>
        </w:tc>
        <w:tc>
          <w:tcPr>
            <w:tcW w:w="851" w:type="dxa"/>
          </w:tcPr>
          <w:p w:rsidR="00E5335A" w:rsidRPr="00A2107E" w:rsidRDefault="00E5335A" w:rsidP="00BC7D2A">
            <w:pPr>
              <w:pStyle w:val="TableParagraph"/>
              <w:spacing w:before="35"/>
              <w:ind w:left="62"/>
              <w:jc w:val="center"/>
              <w:rPr>
                <w:sz w:val="20"/>
                <w:szCs w:val="20"/>
              </w:rPr>
            </w:pPr>
            <w:r w:rsidRPr="00A2107E">
              <w:rPr>
                <w:sz w:val="20"/>
                <w:szCs w:val="20"/>
              </w:rPr>
              <w:t>1.29982</w:t>
            </w:r>
          </w:p>
        </w:tc>
        <w:tc>
          <w:tcPr>
            <w:tcW w:w="992" w:type="dxa"/>
          </w:tcPr>
          <w:p w:rsidR="00E5335A" w:rsidRPr="00A2107E" w:rsidRDefault="00E5335A" w:rsidP="00BC7D2A">
            <w:pPr>
              <w:pStyle w:val="TableParagraph"/>
              <w:spacing w:before="35"/>
              <w:ind w:left="62"/>
              <w:jc w:val="center"/>
              <w:rPr>
                <w:sz w:val="20"/>
                <w:szCs w:val="20"/>
              </w:rPr>
            </w:pPr>
            <w:r w:rsidRPr="00A2107E">
              <w:rPr>
                <w:sz w:val="20"/>
                <w:szCs w:val="20"/>
              </w:rPr>
              <w:t>1.67793</w:t>
            </w:r>
          </w:p>
        </w:tc>
        <w:tc>
          <w:tcPr>
            <w:tcW w:w="1134" w:type="dxa"/>
          </w:tcPr>
          <w:p w:rsidR="00E5335A" w:rsidRPr="00A2107E" w:rsidRDefault="00E5335A" w:rsidP="00BC7D2A">
            <w:pPr>
              <w:pStyle w:val="TableParagraph"/>
              <w:spacing w:before="35"/>
              <w:ind w:left="94"/>
              <w:jc w:val="center"/>
              <w:rPr>
                <w:sz w:val="20"/>
                <w:szCs w:val="20"/>
              </w:rPr>
            </w:pPr>
            <w:r w:rsidRPr="00A2107E">
              <w:rPr>
                <w:sz w:val="20"/>
                <w:szCs w:val="20"/>
              </w:rPr>
              <w:t>2.01174</w:t>
            </w:r>
          </w:p>
        </w:tc>
        <w:tc>
          <w:tcPr>
            <w:tcW w:w="850" w:type="dxa"/>
          </w:tcPr>
          <w:p w:rsidR="00E5335A" w:rsidRPr="00A2107E" w:rsidRDefault="00E5335A" w:rsidP="00BC7D2A">
            <w:pPr>
              <w:pStyle w:val="TableParagraph"/>
              <w:spacing w:before="35"/>
              <w:ind w:left="104"/>
              <w:jc w:val="center"/>
              <w:rPr>
                <w:sz w:val="20"/>
                <w:szCs w:val="20"/>
              </w:rPr>
            </w:pPr>
            <w:r w:rsidRPr="00A2107E">
              <w:rPr>
                <w:sz w:val="20"/>
                <w:szCs w:val="20"/>
              </w:rPr>
              <w:t>2.40835</w:t>
            </w:r>
          </w:p>
        </w:tc>
        <w:tc>
          <w:tcPr>
            <w:tcW w:w="993" w:type="dxa"/>
          </w:tcPr>
          <w:p w:rsidR="00E5335A" w:rsidRPr="00A2107E" w:rsidRDefault="00E5335A" w:rsidP="00BC7D2A">
            <w:pPr>
              <w:pStyle w:val="TableParagraph"/>
              <w:spacing w:before="35"/>
              <w:ind w:left="138"/>
              <w:jc w:val="center"/>
              <w:rPr>
                <w:sz w:val="20"/>
                <w:szCs w:val="20"/>
              </w:rPr>
            </w:pPr>
            <w:r w:rsidRPr="00A2107E">
              <w:rPr>
                <w:sz w:val="20"/>
                <w:szCs w:val="20"/>
              </w:rPr>
              <w:t>2.68456</w:t>
            </w:r>
          </w:p>
        </w:tc>
        <w:tc>
          <w:tcPr>
            <w:tcW w:w="992" w:type="dxa"/>
          </w:tcPr>
          <w:p w:rsidR="00E5335A" w:rsidRPr="00A2107E" w:rsidRDefault="00E5335A" w:rsidP="00BC7D2A">
            <w:pPr>
              <w:pStyle w:val="TableParagraph"/>
              <w:spacing w:before="35"/>
              <w:ind w:left="41" w:right="99"/>
              <w:jc w:val="center"/>
              <w:rPr>
                <w:sz w:val="20"/>
                <w:szCs w:val="20"/>
              </w:rPr>
            </w:pPr>
            <w:r w:rsidRPr="00A2107E">
              <w:rPr>
                <w:sz w:val="20"/>
                <w:szCs w:val="20"/>
              </w:rPr>
              <w:t>3.27291</w:t>
            </w:r>
          </w:p>
        </w:tc>
      </w:tr>
      <w:tr w:rsidR="00E5335A" w:rsidRPr="00A2107E" w:rsidTr="00A2107E">
        <w:trPr>
          <w:trHeight w:val="352"/>
        </w:trPr>
        <w:tc>
          <w:tcPr>
            <w:tcW w:w="851" w:type="dxa"/>
          </w:tcPr>
          <w:p w:rsidR="00E5335A" w:rsidRPr="00A2107E" w:rsidRDefault="00E5335A" w:rsidP="00BC7D2A">
            <w:pPr>
              <w:pStyle w:val="TableParagraph"/>
              <w:spacing w:before="30"/>
              <w:ind w:left="239" w:right="317"/>
              <w:rPr>
                <w:b/>
                <w:sz w:val="20"/>
                <w:szCs w:val="20"/>
              </w:rPr>
            </w:pPr>
            <w:r w:rsidRPr="00A2107E">
              <w:rPr>
                <w:b/>
                <w:sz w:val="20"/>
                <w:szCs w:val="20"/>
              </w:rPr>
              <w:t>48</w:t>
            </w:r>
          </w:p>
        </w:tc>
        <w:tc>
          <w:tcPr>
            <w:tcW w:w="850" w:type="dxa"/>
          </w:tcPr>
          <w:p w:rsidR="00E5335A" w:rsidRPr="00A2107E" w:rsidRDefault="00E5335A" w:rsidP="00BC7D2A">
            <w:pPr>
              <w:pStyle w:val="TableParagraph"/>
              <w:spacing w:before="35"/>
              <w:ind w:left="43" w:right="118"/>
              <w:jc w:val="center"/>
              <w:rPr>
                <w:sz w:val="20"/>
                <w:szCs w:val="20"/>
              </w:rPr>
            </w:pPr>
            <w:r w:rsidRPr="00A2107E">
              <w:rPr>
                <w:sz w:val="20"/>
                <w:szCs w:val="20"/>
              </w:rPr>
              <w:t>0.67964</w:t>
            </w:r>
          </w:p>
        </w:tc>
        <w:tc>
          <w:tcPr>
            <w:tcW w:w="851" w:type="dxa"/>
          </w:tcPr>
          <w:p w:rsidR="00E5335A" w:rsidRPr="00A2107E" w:rsidRDefault="00E5335A" w:rsidP="00BC7D2A">
            <w:pPr>
              <w:pStyle w:val="TableParagraph"/>
              <w:spacing w:before="35"/>
              <w:ind w:left="62"/>
              <w:jc w:val="center"/>
              <w:rPr>
                <w:sz w:val="20"/>
                <w:szCs w:val="20"/>
              </w:rPr>
            </w:pPr>
            <w:r w:rsidRPr="00A2107E">
              <w:rPr>
                <w:sz w:val="20"/>
                <w:szCs w:val="20"/>
              </w:rPr>
              <w:t>1.29944</w:t>
            </w:r>
          </w:p>
        </w:tc>
        <w:tc>
          <w:tcPr>
            <w:tcW w:w="992" w:type="dxa"/>
          </w:tcPr>
          <w:p w:rsidR="00E5335A" w:rsidRPr="00A2107E" w:rsidRDefault="00E5335A" w:rsidP="00BC7D2A">
            <w:pPr>
              <w:pStyle w:val="TableParagraph"/>
              <w:spacing w:before="35"/>
              <w:ind w:left="62"/>
              <w:jc w:val="center"/>
              <w:rPr>
                <w:sz w:val="20"/>
                <w:szCs w:val="20"/>
              </w:rPr>
            </w:pPr>
            <w:r w:rsidRPr="00A2107E">
              <w:rPr>
                <w:sz w:val="20"/>
                <w:szCs w:val="20"/>
              </w:rPr>
              <w:t>1.67722</w:t>
            </w:r>
          </w:p>
        </w:tc>
        <w:tc>
          <w:tcPr>
            <w:tcW w:w="1134" w:type="dxa"/>
          </w:tcPr>
          <w:p w:rsidR="00E5335A" w:rsidRPr="00A2107E" w:rsidRDefault="00E5335A" w:rsidP="00BC7D2A">
            <w:pPr>
              <w:pStyle w:val="TableParagraph"/>
              <w:spacing w:before="35"/>
              <w:ind w:left="94"/>
              <w:jc w:val="center"/>
              <w:rPr>
                <w:sz w:val="20"/>
                <w:szCs w:val="20"/>
              </w:rPr>
            </w:pPr>
            <w:r w:rsidRPr="00A2107E">
              <w:rPr>
                <w:sz w:val="20"/>
                <w:szCs w:val="20"/>
              </w:rPr>
              <w:t>2.01063</w:t>
            </w:r>
          </w:p>
        </w:tc>
        <w:tc>
          <w:tcPr>
            <w:tcW w:w="850" w:type="dxa"/>
          </w:tcPr>
          <w:p w:rsidR="00E5335A" w:rsidRPr="00A2107E" w:rsidRDefault="00E5335A" w:rsidP="00BC7D2A">
            <w:pPr>
              <w:pStyle w:val="TableParagraph"/>
              <w:spacing w:before="35"/>
              <w:ind w:left="104"/>
              <w:jc w:val="center"/>
              <w:rPr>
                <w:sz w:val="20"/>
                <w:szCs w:val="20"/>
              </w:rPr>
            </w:pPr>
            <w:r w:rsidRPr="00A2107E">
              <w:rPr>
                <w:sz w:val="20"/>
                <w:szCs w:val="20"/>
              </w:rPr>
              <w:t>2.40658</w:t>
            </w:r>
          </w:p>
        </w:tc>
        <w:tc>
          <w:tcPr>
            <w:tcW w:w="993" w:type="dxa"/>
          </w:tcPr>
          <w:p w:rsidR="00E5335A" w:rsidRPr="00A2107E" w:rsidRDefault="00E5335A" w:rsidP="00BC7D2A">
            <w:pPr>
              <w:pStyle w:val="TableParagraph"/>
              <w:spacing w:before="35"/>
              <w:ind w:left="138"/>
              <w:jc w:val="center"/>
              <w:rPr>
                <w:sz w:val="20"/>
                <w:szCs w:val="20"/>
              </w:rPr>
            </w:pPr>
            <w:r w:rsidRPr="00A2107E">
              <w:rPr>
                <w:sz w:val="20"/>
                <w:szCs w:val="20"/>
              </w:rPr>
              <w:t>2.68220</w:t>
            </w:r>
          </w:p>
        </w:tc>
        <w:tc>
          <w:tcPr>
            <w:tcW w:w="992" w:type="dxa"/>
          </w:tcPr>
          <w:p w:rsidR="00E5335A" w:rsidRPr="00A2107E" w:rsidRDefault="00E5335A" w:rsidP="00BC7D2A">
            <w:pPr>
              <w:pStyle w:val="TableParagraph"/>
              <w:spacing w:before="35"/>
              <w:ind w:left="41" w:right="99"/>
              <w:jc w:val="center"/>
              <w:rPr>
                <w:sz w:val="20"/>
                <w:szCs w:val="20"/>
              </w:rPr>
            </w:pPr>
            <w:r w:rsidRPr="00A2107E">
              <w:rPr>
                <w:sz w:val="20"/>
                <w:szCs w:val="20"/>
              </w:rPr>
              <w:t>3.26891</w:t>
            </w:r>
          </w:p>
        </w:tc>
      </w:tr>
      <w:tr w:rsidR="00E5335A" w:rsidRPr="00A2107E" w:rsidTr="00A2107E">
        <w:trPr>
          <w:trHeight w:val="352"/>
        </w:trPr>
        <w:tc>
          <w:tcPr>
            <w:tcW w:w="851" w:type="dxa"/>
          </w:tcPr>
          <w:p w:rsidR="00E5335A" w:rsidRPr="00A2107E" w:rsidRDefault="00E5335A" w:rsidP="00BC7D2A">
            <w:pPr>
              <w:pStyle w:val="TableParagraph"/>
              <w:spacing w:before="30"/>
              <w:ind w:left="239" w:right="317"/>
              <w:rPr>
                <w:b/>
                <w:sz w:val="20"/>
                <w:szCs w:val="20"/>
              </w:rPr>
            </w:pPr>
            <w:r w:rsidRPr="00A2107E">
              <w:rPr>
                <w:b/>
                <w:sz w:val="20"/>
                <w:szCs w:val="20"/>
              </w:rPr>
              <w:t>49</w:t>
            </w:r>
          </w:p>
        </w:tc>
        <w:tc>
          <w:tcPr>
            <w:tcW w:w="850" w:type="dxa"/>
          </w:tcPr>
          <w:p w:rsidR="00E5335A" w:rsidRPr="00A2107E" w:rsidRDefault="00E5335A" w:rsidP="00BC7D2A">
            <w:pPr>
              <w:pStyle w:val="TableParagraph"/>
              <w:spacing w:before="32"/>
              <w:ind w:left="43" w:right="118"/>
              <w:jc w:val="center"/>
              <w:rPr>
                <w:sz w:val="20"/>
                <w:szCs w:val="20"/>
              </w:rPr>
            </w:pPr>
            <w:r w:rsidRPr="00A2107E">
              <w:rPr>
                <w:sz w:val="20"/>
                <w:szCs w:val="20"/>
              </w:rPr>
              <w:t>0.67953</w:t>
            </w:r>
          </w:p>
        </w:tc>
        <w:tc>
          <w:tcPr>
            <w:tcW w:w="851" w:type="dxa"/>
          </w:tcPr>
          <w:p w:rsidR="00E5335A" w:rsidRPr="00A2107E" w:rsidRDefault="00E5335A" w:rsidP="00BC7D2A">
            <w:pPr>
              <w:pStyle w:val="TableParagraph"/>
              <w:spacing w:before="32"/>
              <w:ind w:left="62"/>
              <w:jc w:val="center"/>
              <w:rPr>
                <w:sz w:val="20"/>
                <w:szCs w:val="20"/>
              </w:rPr>
            </w:pPr>
            <w:r w:rsidRPr="00A2107E">
              <w:rPr>
                <w:sz w:val="20"/>
                <w:szCs w:val="20"/>
              </w:rPr>
              <w:t>1.29907</w:t>
            </w:r>
          </w:p>
        </w:tc>
        <w:tc>
          <w:tcPr>
            <w:tcW w:w="992" w:type="dxa"/>
          </w:tcPr>
          <w:p w:rsidR="00E5335A" w:rsidRPr="00A2107E" w:rsidRDefault="00E5335A" w:rsidP="00BC7D2A">
            <w:pPr>
              <w:pStyle w:val="TableParagraph"/>
              <w:spacing w:before="32"/>
              <w:ind w:left="62"/>
              <w:jc w:val="center"/>
              <w:rPr>
                <w:sz w:val="20"/>
                <w:szCs w:val="20"/>
              </w:rPr>
            </w:pPr>
            <w:r w:rsidRPr="00A2107E">
              <w:rPr>
                <w:sz w:val="20"/>
                <w:szCs w:val="20"/>
              </w:rPr>
              <w:t>1.67655</w:t>
            </w:r>
          </w:p>
        </w:tc>
        <w:tc>
          <w:tcPr>
            <w:tcW w:w="1134" w:type="dxa"/>
          </w:tcPr>
          <w:p w:rsidR="00E5335A" w:rsidRPr="00A2107E" w:rsidRDefault="00E5335A" w:rsidP="00BC7D2A">
            <w:pPr>
              <w:pStyle w:val="TableParagraph"/>
              <w:spacing w:before="32"/>
              <w:ind w:left="94"/>
              <w:jc w:val="center"/>
              <w:rPr>
                <w:sz w:val="20"/>
                <w:szCs w:val="20"/>
              </w:rPr>
            </w:pPr>
            <w:r w:rsidRPr="00A2107E">
              <w:rPr>
                <w:sz w:val="20"/>
                <w:szCs w:val="20"/>
              </w:rPr>
              <w:t>2.00958</w:t>
            </w:r>
          </w:p>
        </w:tc>
        <w:tc>
          <w:tcPr>
            <w:tcW w:w="850" w:type="dxa"/>
          </w:tcPr>
          <w:p w:rsidR="00E5335A" w:rsidRPr="00A2107E" w:rsidRDefault="00E5335A" w:rsidP="00BC7D2A">
            <w:pPr>
              <w:pStyle w:val="TableParagraph"/>
              <w:spacing w:before="32"/>
              <w:ind w:left="104"/>
              <w:jc w:val="center"/>
              <w:rPr>
                <w:sz w:val="20"/>
                <w:szCs w:val="20"/>
              </w:rPr>
            </w:pPr>
            <w:r w:rsidRPr="00A2107E">
              <w:rPr>
                <w:sz w:val="20"/>
                <w:szCs w:val="20"/>
              </w:rPr>
              <w:t>2.40489</w:t>
            </w:r>
          </w:p>
        </w:tc>
        <w:tc>
          <w:tcPr>
            <w:tcW w:w="993" w:type="dxa"/>
          </w:tcPr>
          <w:p w:rsidR="00E5335A" w:rsidRPr="00A2107E" w:rsidRDefault="00E5335A" w:rsidP="00BC7D2A">
            <w:pPr>
              <w:pStyle w:val="TableParagraph"/>
              <w:spacing w:before="32"/>
              <w:ind w:left="138"/>
              <w:jc w:val="center"/>
              <w:rPr>
                <w:sz w:val="20"/>
                <w:szCs w:val="20"/>
              </w:rPr>
            </w:pPr>
            <w:r w:rsidRPr="00A2107E">
              <w:rPr>
                <w:sz w:val="20"/>
                <w:szCs w:val="20"/>
              </w:rPr>
              <w:t>2.67995</w:t>
            </w:r>
          </w:p>
        </w:tc>
        <w:tc>
          <w:tcPr>
            <w:tcW w:w="992" w:type="dxa"/>
          </w:tcPr>
          <w:p w:rsidR="00E5335A" w:rsidRPr="00A2107E" w:rsidRDefault="00E5335A" w:rsidP="00BC7D2A">
            <w:pPr>
              <w:pStyle w:val="TableParagraph"/>
              <w:spacing w:before="32"/>
              <w:ind w:left="41" w:right="99"/>
              <w:jc w:val="center"/>
              <w:rPr>
                <w:sz w:val="20"/>
                <w:szCs w:val="20"/>
              </w:rPr>
            </w:pPr>
            <w:r w:rsidRPr="00A2107E">
              <w:rPr>
                <w:sz w:val="20"/>
                <w:szCs w:val="20"/>
              </w:rPr>
              <w:t>3.26508</w:t>
            </w:r>
          </w:p>
        </w:tc>
      </w:tr>
      <w:tr w:rsidR="00E5335A" w:rsidRPr="00A2107E" w:rsidTr="00A2107E">
        <w:trPr>
          <w:trHeight w:val="350"/>
        </w:trPr>
        <w:tc>
          <w:tcPr>
            <w:tcW w:w="851" w:type="dxa"/>
          </w:tcPr>
          <w:p w:rsidR="00E5335A" w:rsidRPr="00A2107E" w:rsidRDefault="00E5335A" w:rsidP="00BC7D2A">
            <w:pPr>
              <w:pStyle w:val="TableParagraph"/>
              <w:spacing w:before="30"/>
              <w:ind w:left="239" w:right="317"/>
              <w:rPr>
                <w:b/>
                <w:sz w:val="20"/>
                <w:szCs w:val="20"/>
              </w:rPr>
            </w:pPr>
            <w:r w:rsidRPr="00A2107E">
              <w:rPr>
                <w:b/>
                <w:sz w:val="20"/>
                <w:szCs w:val="20"/>
              </w:rPr>
              <w:t>50</w:t>
            </w:r>
          </w:p>
        </w:tc>
        <w:tc>
          <w:tcPr>
            <w:tcW w:w="850" w:type="dxa"/>
          </w:tcPr>
          <w:p w:rsidR="00E5335A" w:rsidRPr="00A2107E" w:rsidRDefault="00E5335A" w:rsidP="00BC7D2A">
            <w:pPr>
              <w:pStyle w:val="TableParagraph"/>
              <w:spacing w:before="32"/>
              <w:ind w:left="43" w:right="118"/>
              <w:jc w:val="center"/>
              <w:rPr>
                <w:sz w:val="20"/>
                <w:szCs w:val="20"/>
              </w:rPr>
            </w:pPr>
            <w:r w:rsidRPr="00A2107E">
              <w:rPr>
                <w:sz w:val="20"/>
                <w:szCs w:val="20"/>
              </w:rPr>
              <w:t>0.67943</w:t>
            </w:r>
          </w:p>
        </w:tc>
        <w:tc>
          <w:tcPr>
            <w:tcW w:w="851" w:type="dxa"/>
          </w:tcPr>
          <w:p w:rsidR="00E5335A" w:rsidRPr="00A2107E" w:rsidRDefault="00E5335A" w:rsidP="00BC7D2A">
            <w:pPr>
              <w:pStyle w:val="TableParagraph"/>
              <w:spacing w:before="32"/>
              <w:ind w:left="62"/>
              <w:jc w:val="center"/>
              <w:rPr>
                <w:sz w:val="20"/>
                <w:szCs w:val="20"/>
              </w:rPr>
            </w:pPr>
            <w:r w:rsidRPr="00A2107E">
              <w:rPr>
                <w:sz w:val="20"/>
                <w:szCs w:val="20"/>
              </w:rPr>
              <w:t>1.29871</w:t>
            </w:r>
          </w:p>
        </w:tc>
        <w:tc>
          <w:tcPr>
            <w:tcW w:w="992" w:type="dxa"/>
          </w:tcPr>
          <w:p w:rsidR="00E5335A" w:rsidRPr="00A2107E" w:rsidRDefault="00E5335A" w:rsidP="00BC7D2A">
            <w:pPr>
              <w:pStyle w:val="TableParagraph"/>
              <w:spacing w:before="32"/>
              <w:ind w:left="62"/>
              <w:jc w:val="center"/>
              <w:rPr>
                <w:sz w:val="20"/>
                <w:szCs w:val="20"/>
              </w:rPr>
            </w:pPr>
            <w:r w:rsidRPr="00A2107E">
              <w:rPr>
                <w:sz w:val="20"/>
                <w:szCs w:val="20"/>
              </w:rPr>
              <w:t>1.67591</w:t>
            </w:r>
          </w:p>
        </w:tc>
        <w:tc>
          <w:tcPr>
            <w:tcW w:w="1134" w:type="dxa"/>
          </w:tcPr>
          <w:p w:rsidR="00E5335A" w:rsidRPr="00A2107E" w:rsidRDefault="00E5335A" w:rsidP="00BC7D2A">
            <w:pPr>
              <w:pStyle w:val="TableParagraph"/>
              <w:spacing w:before="32"/>
              <w:ind w:left="94"/>
              <w:jc w:val="center"/>
              <w:rPr>
                <w:sz w:val="20"/>
                <w:szCs w:val="20"/>
              </w:rPr>
            </w:pPr>
            <w:r w:rsidRPr="00A2107E">
              <w:rPr>
                <w:sz w:val="20"/>
                <w:szCs w:val="20"/>
              </w:rPr>
              <w:t>2.00856</w:t>
            </w:r>
          </w:p>
        </w:tc>
        <w:tc>
          <w:tcPr>
            <w:tcW w:w="850" w:type="dxa"/>
          </w:tcPr>
          <w:p w:rsidR="00E5335A" w:rsidRPr="00A2107E" w:rsidRDefault="00E5335A" w:rsidP="00BC7D2A">
            <w:pPr>
              <w:pStyle w:val="TableParagraph"/>
              <w:spacing w:before="32"/>
              <w:ind w:left="104"/>
              <w:jc w:val="center"/>
              <w:rPr>
                <w:sz w:val="20"/>
                <w:szCs w:val="20"/>
              </w:rPr>
            </w:pPr>
            <w:r w:rsidRPr="00A2107E">
              <w:rPr>
                <w:sz w:val="20"/>
                <w:szCs w:val="20"/>
              </w:rPr>
              <w:t>2.40327</w:t>
            </w:r>
          </w:p>
        </w:tc>
        <w:tc>
          <w:tcPr>
            <w:tcW w:w="993" w:type="dxa"/>
          </w:tcPr>
          <w:p w:rsidR="00E5335A" w:rsidRPr="00A2107E" w:rsidRDefault="00E5335A" w:rsidP="00BC7D2A">
            <w:pPr>
              <w:pStyle w:val="TableParagraph"/>
              <w:spacing w:before="32"/>
              <w:ind w:left="138"/>
              <w:jc w:val="center"/>
              <w:rPr>
                <w:sz w:val="20"/>
                <w:szCs w:val="20"/>
              </w:rPr>
            </w:pPr>
            <w:r w:rsidRPr="00A2107E">
              <w:rPr>
                <w:sz w:val="20"/>
                <w:szCs w:val="20"/>
              </w:rPr>
              <w:t>2.67779</w:t>
            </w:r>
          </w:p>
        </w:tc>
        <w:tc>
          <w:tcPr>
            <w:tcW w:w="992" w:type="dxa"/>
          </w:tcPr>
          <w:p w:rsidR="00E5335A" w:rsidRPr="00A2107E" w:rsidRDefault="00E5335A" w:rsidP="00BC7D2A">
            <w:pPr>
              <w:pStyle w:val="TableParagraph"/>
              <w:spacing w:before="32"/>
              <w:ind w:left="41" w:right="99"/>
              <w:jc w:val="center"/>
              <w:rPr>
                <w:sz w:val="20"/>
                <w:szCs w:val="20"/>
              </w:rPr>
            </w:pPr>
            <w:r w:rsidRPr="00A2107E">
              <w:rPr>
                <w:sz w:val="20"/>
                <w:szCs w:val="20"/>
              </w:rPr>
              <w:t>3.26141</w:t>
            </w:r>
          </w:p>
        </w:tc>
      </w:tr>
      <w:tr w:rsidR="00E5335A" w:rsidRPr="00A2107E" w:rsidTr="00A2107E">
        <w:trPr>
          <w:trHeight w:val="352"/>
        </w:trPr>
        <w:tc>
          <w:tcPr>
            <w:tcW w:w="851" w:type="dxa"/>
          </w:tcPr>
          <w:p w:rsidR="00E5335A" w:rsidRPr="00A2107E" w:rsidRDefault="00E5335A" w:rsidP="00BC7D2A">
            <w:pPr>
              <w:pStyle w:val="TableParagraph"/>
              <w:spacing w:before="32"/>
              <w:ind w:left="239" w:right="317"/>
              <w:rPr>
                <w:b/>
                <w:sz w:val="20"/>
                <w:szCs w:val="20"/>
              </w:rPr>
            </w:pPr>
            <w:r w:rsidRPr="00A2107E">
              <w:rPr>
                <w:b/>
                <w:sz w:val="20"/>
                <w:szCs w:val="20"/>
              </w:rPr>
              <w:t>51</w:t>
            </w:r>
          </w:p>
        </w:tc>
        <w:tc>
          <w:tcPr>
            <w:tcW w:w="850" w:type="dxa"/>
          </w:tcPr>
          <w:p w:rsidR="00E5335A" w:rsidRPr="00A2107E" w:rsidRDefault="00E5335A" w:rsidP="00BC7D2A">
            <w:pPr>
              <w:pStyle w:val="TableParagraph"/>
              <w:spacing w:before="35"/>
              <w:ind w:left="43" w:right="118"/>
              <w:jc w:val="center"/>
              <w:rPr>
                <w:sz w:val="20"/>
                <w:szCs w:val="20"/>
              </w:rPr>
            </w:pPr>
            <w:r w:rsidRPr="00A2107E">
              <w:rPr>
                <w:sz w:val="20"/>
                <w:szCs w:val="20"/>
              </w:rPr>
              <w:t>0.67933</w:t>
            </w:r>
          </w:p>
        </w:tc>
        <w:tc>
          <w:tcPr>
            <w:tcW w:w="851" w:type="dxa"/>
          </w:tcPr>
          <w:p w:rsidR="00E5335A" w:rsidRPr="00A2107E" w:rsidRDefault="00E5335A" w:rsidP="00BC7D2A">
            <w:pPr>
              <w:pStyle w:val="TableParagraph"/>
              <w:spacing w:before="35"/>
              <w:ind w:left="62"/>
              <w:jc w:val="center"/>
              <w:rPr>
                <w:sz w:val="20"/>
                <w:szCs w:val="20"/>
              </w:rPr>
            </w:pPr>
            <w:r w:rsidRPr="00A2107E">
              <w:rPr>
                <w:sz w:val="20"/>
                <w:szCs w:val="20"/>
              </w:rPr>
              <w:t>1.29837</w:t>
            </w:r>
          </w:p>
        </w:tc>
        <w:tc>
          <w:tcPr>
            <w:tcW w:w="992" w:type="dxa"/>
          </w:tcPr>
          <w:p w:rsidR="00E5335A" w:rsidRPr="00A2107E" w:rsidRDefault="00E5335A" w:rsidP="00BC7D2A">
            <w:pPr>
              <w:pStyle w:val="TableParagraph"/>
              <w:spacing w:before="35"/>
              <w:ind w:left="62"/>
              <w:jc w:val="center"/>
              <w:rPr>
                <w:sz w:val="20"/>
                <w:szCs w:val="20"/>
              </w:rPr>
            </w:pPr>
            <w:r w:rsidRPr="00A2107E">
              <w:rPr>
                <w:sz w:val="20"/>
                <w:szCs w:val="20"/>
              </w:rPr>
              <w:t>1.67528</w:t>
            </w:r>
          </w:p>
        </w:tc>
        <w:tc>
          <w:tcPr>
            <w:tcW w:w="1134" w:type="dxa"/>
          </w:tcPr>
          <w:p w:rsidR="00E5335A" w:rsidRPr="00A2107E" w:rsidRDefault="00E5335A" w:rsidP="00BC7D2A">
            <w:pPr>
              <w:pStyle w:val="TableParagraph"/>
              <w:spacing w:before="35"/>
              <w:ind w:left="94"/>
              <w:jc w:val="center"/>
              <w:rPr>
                <w:sz w:val="20"/>
                <w:szCs w:val="20"/>
              </w:rPr>
            </w:pPr>
            <w:r w:rsidRPr="00A2107E">
              <w:rPr>
                <w:sz w:val="20"/>
                <w:szCs w:val="20"/>
              </w:rPr>
              <w:t>2.00758</w:t>
            </w:r>
          </w:p>
        </w:tc>
        <w:tc>
          <w:tcPr>
            <w:tcW w:w="850" w:type="dxa"/>
          </w:tcPr>
          <w:p w:rsidR="00E5335A" w:rsidRPr="00A2107E" w:rsidRDefault="00E5335A" w:rsidP="00BC7D2A">
            <w:pPr>
              <w:pStyle w:val="TableParagraph"/>
              <w:spacing w:before="35"/>
              <w:ind w:left="104"/>
              <w:jc w:val="center"/>
              <w:rPr>
                <w:sz w:val="20"/>
                <w:szCs w:val="20"/>
              </w:rPr>
            </w:pPr>
            <w:r w:rsidRPr="00A2107E">
              <w:rPr>
                <w:sz w:val="20"/>
                <w:szCs w:val="20"/>
              </w:rPr>
              <w:t>2.40172</w:t>
            </w:r>
          </w:p>
        </w:tc>
        <w:tc>
          <w:tcPr>
            <w:tcW w:w="993" w:type="dxa"/>
          </w:tcPr>
          <w:p w:rsidR="00E5335A" w:rsidRPr="00A2107E" w:rsidRDefault="00E5335A" w:rsidP="00BC7D2A">
            <w:pPr>
              <w:pStyle w:val="TableParagraph"/>
              <w:spacing w:before="35"/>
              <w:ind w:left="138"/>
              <w:jc w:val="center"/>
              <w:rPr>
                <w:sz w:val="20"/>
                <w:szCs w:val="20"/>
              </w:rPr>
            </w:pPr>
            <w:r w:rsidRPr="00A2107E">
              <w:rPr>
                <w:sz w:val="20"/>
                <w:szCs w:val="20"/>
              </w:rPr>
              <w:t>2.67572</w:t>
            </w:r>
          </w:p>
        </w:tc>
        <w:tc>
          <w:tcPr>
            <w:tcW w:w="992" w:type="dxa"/>
          </w:tcPr>
          <w:p w:rsidR="00E5335A" w:rsidRPr="00A2107E" w:rsidRDefault="00E5335A" w:rsidP="00BC7D2A">
            <w:pPr>
              <w:pStyle w:val="TableParagraph"/>
              <w:spacing w:before="35"/>
              <w:ind w:left="41" w:right="99"/>
              <w:jc w:val="center"/>
              <w:rPr>
                <w:sz w:val="20"/>
                <w:szCs w:val="20"/>
              </w:rPr>
            </w:pPr>
            <w:r w:rsidRPr="00A2107E">
              <w:rPr>
                <w:sz w:val="20"/>
                <w:szCs w:val="20"/>
              </w:rPr>
              <w:t>3.25789</w:t>
            </w:r>
          </w:p>
        </w:tc>
      </w:tr>
      <w:tr w:rsidR="00E5335A" w:rsidRPr="00A2107E" w:rsidTr="00A2107E">
        <w:trPr>
          <w:trHeight w:val="352"/>
        </w:trPr>
        <w:tc>
          <w:tcPr>
            <w:tcW w:w="851" w:type="dxa"/>
          </w:tcPr>
          <w:p w:rsidR="00E5335A" w:rsidRPr="00A2107E" w:rsidRDefault="00E5335A" w:rsidP="00BC7D2A">
            <w:pPr>
              <w:pStyle w:val="TableParagraph"/>
              <w:spacing w:before="30"/>
              <w:ind w:left="239" w:right="317"/>
              <w:rPr>
                <w:b/>
                <w:sz w:val="20"/>
                <w:szCs w:val="20"/>
              </w:rPr>
            </w:pPr>
            <w:r w:rsidRPr="00A2107E">
              <w:rPr>
                <w:b/>
                <w:sz w:val="20"/>
                <w:szCs w:val="20"/>
              </w:rPr>
              <w:t>52</w:t>
            </w:r>
          </w:p>
        </w:tc>
        <w:tc>
          <w:tcPr>
            <w:tcW w:w="850" w:type="dxa"/>
          </w:tcPr>
          <w:p w:rsidR="00E5335A" w:rsidRPr="00A2107E" w:rsidRDefault="00E5335A" w:rsidP="00BC7D2A">
            <w:pPr>
              <w:pStyle w:val="TableParagraph"/>
              <w:spacing w:before="35"/>
              <w:ind w:left="43" w:right="118"/>
              <w:jc w:val="center"/>
              <w:rPr>
                <w:sz w:val="20"/>
                <w:szCs w:val="20"/>
              </w:rPr>
            </w:pPr>
            <w:r w:rsidRPr="00A2107E">
              <w:rPr>
                <w:sz w:val="20"/>
                <w:szCs w:val="20"/>
              </w:rPr>
              <w:t>0.67924</w:t>
            </w:r>
          </w:p>
        </w:tc>
        <w:tc>
          <w:tcPr>
            <w:tcW w:w="851" w:type="dxa"/>
          </w:tcPr>
          <w:p w:rsidR="00E5335A" w:rsidRPr="00A2107E" w:rsidRDefault="00E5335A" w:rsidP="00BC7D2A">
            <w:pPr>
              <w:pStyle w:val="TableParagraph"/>
              <w:spacing w:before="35"/>
              <w:ind w:left="62"/>
              <w:jc w:val="center"/>
              <w:rPr>
                <w:sz w:val="20"/>
                <w:szCs w:val="20"/>
              </w:rPr>
            </w:pPr>
            <w:r w:rsidRPr="00A2107E">
              <w:rPr>
                <w:sz w:val="20"/>
                <w:szCs w:val="20"/>
              </w:rPr>
              <w:t>1.29805</w:t>
            </w:r>
          </w:p>
        </w:tc>
        <w:tc>
          <w:tcPr>
            <w:tcW w:w="992" w:type="dxa"/>
          </w:tcPr>
          <w:p w:rsidR="00E5335A" w:rsidRPr="00A2107E" w:rsidRDefault="00E5335A" w:rsidP="00BC7D2A">
            <w:pPr>
              <w:pStyle w:val="TableParagraph"/>
              <w:spacing w:before="35"/>
              <w:ind w:left="62"/>
              <w:jc w:val="center"/>
              <w:rPr>
                <w:sz w:val="20"/>
                <w:szCs w:val="20"/>
              </w:rPr>
            </w:pPr>
            <w:r w:rsidRPr="00A2107E">
              <w:rPr>
                <w:sz w:val="20"/>
                <w:szCs w:val="20"/>
              </w:rPr>
              <w:t>1.67469</w:t>
            </w:r>
          </w:p>
        </w:tc>
        <w:tc>
          <w:tcPr>
            <w:tcW w:w="1134" w:type="dxa"/>
          </w:tcPr>
          <w:p w:rsidR="00E5335A" w:rsidRPr="00A2107E" w:rsidRDefault="00E5335A" w:rsidP="00BC7D2A">
            <w:pPr>
              <w:pStyle w:val="TableParagraph"/>
              <w:spacing w:before="35"/>
              <w:ind w:left="94"/>
              <w:jc w:val="center"/>
              <w:rPr>
                <w:sz w:val="20"/>
                <w:szCs w:val="20"/>
              </w:rPr>
            </w:pPr>
            <w:r w:rsidRPr="00A2107E">
              <w:rPr>
                <w:sz w:val="20"/>
                <w:szCs w:val="20"/>
              </w:rPr>
              <w:t>2.00665</w:t>
            </w:r>
          </w:p>
        </w:tc>
        <w:tc>
          <w:tcPr>
            <w:tcW w:w="850" w:type="dxa"/>
          </w:tcPr>
          <w:p w:rsidR="00E5335A" w:rsidRPr="00A2107E" w:rsidRDefault="00E5335A" w:rsidP="00BC7D2A">
            <w:pPr>
              <w:pStyle w:val="TableParagraph"/>
              <w:spacing w:before="35"/>
              <w:ind w:left="104"/>
              <w:jc w:val="center"/>
              <w:rPr>
                <w:sz w:val="20"/>
                <w:szCs w:val="20"/>
              </w:rPr>
            </w:pPr>
            <w:r w:rsidRPr="00A2107E">
              <w:rPr>
                <w:sz w:val="20"/>
                <w:szCs w:val="20"/>
              </w:rPr>
              <w:t>2.40022</w:t>
            </w:r>
          </w:p>
        </w:tc>
        <w:tc>
          <w:tcPr>
            <w:tcW w:w="993" w:type="dxa"/>
          </w:tcPr>
          <w:p w:rsidR="00E5335A" w:rsidRPr="00A2107E" w:rsidRDefault="00E5335A" w:rsidP="00BC7D2A">
            <w:pPr>
              <w:pStyle w:val="TableParagraph"/>
              <w:spacing w:before="35"/>
              <w:ind w:left="138"/>
              <w:jc w:val="center"/>
              <w:rPr>
                <w:sz w:val="20"/>
                <w:szCs w:val="20"/>
              </w:rPr>
            </w:pPr>
            <w:r w:rsidRPr="00A2107E">
              <w:rPr>
                <w:sz w:val="20"/>
                <w:szCs w:val="20"/>
              </w:rPr>
              <w:t>2.67373</w:t>
            </w:r>
          </w:p>
        </w:tc>
        <w:tc>
          <w:tcPr>
            <w:tcW w:w="992" w:type="dxa"/>
          </w:tcPr>
          <w:p w:rsidR="00E5335A" w:rsidRPr="00A2107E" w:rsidRDefault="00E5335A" w:rsidP="00BC7D2A">
            <w:pPr>
              <w:pStyle w:val="TableParagraph"/>
              <w:spacing w:before="35"/>
              <w:ind w:left="41" w:right="99"/>
              <w:jc w:val="center"/>
              <w:rPr>
                <w:sz w:val="20"/>
                <w:szCs w:val="20"/>
              </w:rPr>
            </w:pPr>
            <w:r w:rsidRPr="00A2107E">
              <w:rPr>
                <w:sz w:val="20"/>
                <w:szCs w:val="20"/>
              </w:rPr>
              <w:t>3.25451</w:t>
            </w:r>
          </w:p>
        </w:tc>
      </w:tr>
      <w:tr w:rsidR="00E5335A" w:rsidRPr="00A2107E" w:rsidTr="00A2107E">
        <w:trPr>
          <w:trHeight w:val="352"/>
        </w:trPr>
        <w:tc>
          <w:tcPr>
            <w:tcW w:w="851" w:type="dxa"/>
          </w:tcPr>
          <w:p w:rsidR="00E5335A" w:rsidRPr="00A2107E" w:rsidRDefault="00E5335A" w:rsidP="00BC7D2A">
            <w:pPr>
              <w:pStyle w:val="TableParagraph"/>
              <w:spacing w:before="32"/>
              <w:ind w:left="239" w:right="317"/>
              <w:rPr>
                <w:b/>
                <w:sz w:val="20"/>
                <w:szCs w:val="20"/>
              </w:rPr>
            </w:pPr>
            <w:r w:rsidRPr="00A2107E">
              <w:rPr>
                <w:b/>
                <w:sz w:val="20"/>
                <w:szCs w:val="20"/>
              </w:rPr>
              <w:t>53</w:t>
            </w:r>
          </w:p>
        </w:tc>
        <w:tc>
          <w:tcPr>
            <w:tcW w:w="850" w:type="dxa"/>
          </w:tcPr>
          <w:p w:rsidR="00E5335A" w:rsidRPr="00A2107E" w:rsidRDefault="00E5335A" w:rsidP="00BC7D2A">
            <w:pPr>
              <w:pStyle w:val="TableParagraph"/>
              <w:spacing w:before="35"/>
              <w:ind w:left="43" w:right="118"/>
              <w:jc w:val="center"/>
              <w:rPr>
                <w:sz w:val="20"/>
                <w:szCs w:val="20"/>
              </w:rPr>
            </w:pPr>
            <w:r w:rsidRPr="00A2107E">
              <w:rPr>
                <w:sz w:val="20"/>
                <w:szCs w:val="20"/>
              </w:rPr>
              <w:t>0.67915</w:t>
            </w:r>
          </w:p>
        </w:tc>
        <w:tc>
          <w:tcPr>
            <w:tcW w:w="851" w:type="dxa"/>
          </w:tcPr>
          <w:p w:rsidR="00E5335A" w:rsidRPr="00A2107E" w:rsidRDefault="00E5335A" w:rsidP="00BC7D2A">
            <w:pPr>
              <w:pStyle w:val="TableParagraph"/>
              <w:spacing w:before="35"/>
              <w:ind w:left="62"/>
              <w:jc w:val="center"/>
              <w:rPr>
                <w:sz w:val="20"/>
                <w:szCs w:val="20"/>
              </w:rPr>
            </w:pPr>
            <w:r w:rsidRPr="00A2107E">
              <w:rPr>
                <w:sz w:val="20"/>
                <w:szCs w:val="20"/>
              </w:rPr>
              <w:t>1.29773</w:t>
            </w:r>
          </w:p>
        </w:tc>
        <w:tc>
          <w:tcPr>
            <w:tcW w:w="992" w:type="dxa"/>
          </w:tcPr>
          <w:p w:rsidR="00E5335A" w:rsidRPr="00A2107E" w:rsidRDefault="00E5335A" w:rsidP="00BC7D2A">
            <w:pPr>
              <w:pStyle w:val="TableParagraph"/>
              <w:spacing w:before="35"/>
              <w:ind w:left="62"/>
              <w:jc w:val="center"/>
              <w:rPr>
                <w:sz w:val="20"/>
                <w:szCs w:val="20"/>
              </w:rPr>
            </w:pPr>
            <w:r w:rsidRPr="00A2107E">
              <w:rPr>
                <w:sz w:val="20"/>
                <w:szCs w:val="20"/>
              </w:rPr>
              <w:t>1.67412</w:t>
            </w:r>
          </w:p>
        </w:tc>
        <w:tc>
          <w:tcPr>
            <w:tcW w:w="1134" w:type="dxa"/>
          </w:tcPr>
          <w:p w:rsidR="00E5335A" w:rsidRPr="00A2107E" w:rsidRDefault="00E5335A" w:rsidP="00BC7D2A">
            <w:pPr>
              <w:pStyle w:val="TableParagraph"/>
              <w:spacing w:before="35"/>
              <w:ind w:left="94"/>
              <w:jc w:val="center"/>
              <w:rPr>
                <w:sz w:val="20"/>
                <w:szCs w:val="20"/>
              </w:rPr>
            </w:pPr>
            <w:r w:rsidRPr="00A2107E">
              <w:rPr>
                <w:sz w:val="20"/>
                <w:szCs w:val="20"/>
              </w:rPr>
              <w:t>2.00575</w:t>
            </w:r>
          </w:p>
        </w:tc>
        <w:tc>
          <w:tcPr>
            <w:tcW w:w="850" w:type="dxa"/>
          </w:tcPr>
          <w:p w:rsidR="00E5335A" w:rsidRPr="00A2107E" w:rsidRDefault="00E5335A" w:rsidP="00BC7D2A">
            <w:pPr>
              <w:pStyle w:val="TableParagraph"/>
              <w:spacing w:before="35"/>
              <w:ind w:left="104"/>
              <w:jc w:val="center"/>
              <w:rPr>
                <w:sz w:val="20"/>
                <w:szCs w:val="20"/>
              </w:rPr>
            </w:pPr>
            <w:r w:rsidRPr="00A2107E">
              <w:rPr>
                <w:sz w:val="20"/>
                <w:szCs w:val="20"/>
              </w:rPr>
              <w:t>2.39879</w:t>
            </w:r>
          </w:p>
        </w:tc>
        <w:tc>
          <w:tcPr>
            <w:tcW w:w="993" w:type="dxa"/>
          </w:tcPr>
          <w:p w:rsidR="00E5335A" w:rsidRPr="00A2107E" w:rsidRDefault="00E5335A" w:rsidP="00BC7D2A">
            <w:pPr>
              <w:pStyle w:val="TableParagraph"/>
              <w:spacing w:before="35"/>
              <w:ind w:left="138"/>
              <w:jc w:val="center"/>
              <w:rPr>
                <w:sz w:val="20"/>
                <w:szCs w:val="20"/>
              </w:rPr>
            </w:pPr>
            <w:r w:rsidRPr="00A2107E">
              <w:rPr>
                <w:sz w:val="20"/>
                <w:szCs w:val="20"/>
              </w:rPr>
              <w:t>2.67182</w:t>
            </w:r>
          </w:p>
        </w:tc>
        <w:tc>
          <w:tcPr>
            <w:tcW w:w="992" w:type="dxa"/>
          </w:tcPr>
          <w:p w:rsidR="00E5335A" w:rsidRPr="00A2107E" w:rsidRDefault="00E5335A" w:rsidP="00BC7D2A">
            <w:pPr>
              <w:pStyle w:val="TableParagraph"/>
              <w:spacing w:before="35"/>
              <w:ind w:left="41" w:right="99"/>
              <w:jc w:val="center"/>
              <w:rPr>
                <w:sz w:val="20"/>
                <w:szCs w:val="20"/>
              </w:rPr>
            </w:pPr>
            <w:r w:rsidRPr="00A2107E">
              <w:rPr>
                <w:sz w:val="20"/>
                <w:szCs w:val="20"/>
              </w:rPr>
              <w:t>3.25127</w:t>
            </w:r>
          </w:p>
        </w:tc>
      </w:tr>
      <w:tr w:rsidR="00E5335A" w:rsidRPr="00A2107E" w:rsidTr="00A2107E">
        <w:trPr>
          <w:trHeight w:val="352"/>
        </w:trPr>
        <w:tc>
          <w:tcPr>
            <w:tcW w:w="851" w:type="dxa"/>
          </w:tcPr>
          <w:p w:rsidR="00E5335A" w:rsidRPr="00A2107E" w:rsidRDefault="00E5335A" w:rsidP="00BC7D2A">
            <w:pPr>
              <w:pStyle w:val="TableParagraph"/>
              <w:spacing w:before="30"/>
              <w:ind w:left="239" w:right="317"/>
              <w:rPr>
                <w:b/>
                <w:sz w:val="20"/>
                <w:szCs w:val="20"/>
              </w:rPr>
            </w:pPr>
            <w:r w:rsidRPr="00A2107E">
              <w:rPr>
                <w:b/>
                <w:sz w:val="20"/>
                <w:szCs w:val="20"/>
              </w:rPr>
              <w:t>54</w:t>
            </w:r>
          </w:p>
        </w:tc>
        <w:tc>
          <w:tcPr>
            <w:tcW w:w="850" w:type="dxa"/>
          </w:tcPr>
          <w:p w:rsidR="00E5335A" w:rsidRPr="00A2107E" w:rsidRDefault="00E5335A" w:rsidP="00BC7D2A">
            <w:pPr>
              <w:pStyle w:val="TableParagraph"/>
              <w:spacing w:before="35"/>
              <w:ind w:left="43" w:right="118"/>
              <w:jc w:val="center"/>
              <w:rPr>
                <w:sz w:val="20"/>
                <w:szCs w:val="20"/>
              </w:rPr>
            </w:pPr>
            <w:r w:rsidRPr="00A2107E">
              <w:rPr>
                <w:sz w:val="20"/>
                <w:szCs w:val="20"/>
              </w:rPr>
              <w:t>0.67906</w:t>
            </w:r>
          </w:p>
        </w:tc>
        <w:tc>
          <w:tcPr>
            <w:tcW w:w="851" w:type="dxa"/>
          </w:tcPr>
          <w:p w:rsidR="00E5335A" w:rsidRPr="00A2107E" w:rsidRDefault="00E5335A" w:rsidP="00BC7D2A">
            <w:pPr>
              <w:pStyle w:val="TableParagraph"/>
              <w:spacing w:before="35"/>
              <w:ind w:left="62"/>
              <w:jc w:val="center"/>
              <w:rPr>
                <w:sz w:val="20"/>
                <w:szCs w:val="20"/>
              </w:rPr>
            </w:pPr>
            <w:r w:rsidRPr="00A2107E">
              <w:rPr>
                <w:sz w:val="20"/>
                <w:szCs w:val="20"/>
              </w:rPr>
              <w:t>1.29743</w:t>
            </w:r>
          </w:p>
        </w:tc>
        <w:tc>
          <w:tcPr>
            <w:tcW w:w="992" w:type="dxa"/>
          </w:tcPr>
          <w:p w:rsidR="00E5335A" w:rsidRPr="00A2107E" w:rsidRDefault="00E5335A" w:rsidP="00BC7D2A">
            <w:pPr>
              <w:pStyle w:val="TableParagraph"/>
              <w:spacing w:before="35"/>
              <w:ind w:left="62"/>
              <w:jc w:val="center"/>
              <w:rPr>
                <w:sz w:val="20"/>
                <w:szCs w:val="20"/>
              </w:rPr>
            </w:pPr>
            <w:r w:rsidRPr="00A2107E">
              <w:rPr>
                <w:sz w:val="20"/>
                <w:szCs w:val="20"/>
              </w:rPr>
              <w:t>1.67356</w:t>
            </w:r>
          </w:p>
        </w:tc>
        <w:tc>
          <w:tcPr>
            <w:tcW w:w="1134" w:type="dxa"/>
          </w:tcPr>
          <w:p w:rsidR="00E5335A" w:rsidRPr="00A2107E" w:rsidRDefault="00E5335A" w:rsidP="00BC7D2A">
            <w:pPr>
              <w:pStyle w:val="TableParagraph"/>
              <w:spacing w:before="35"/>
              <w:ind w:left="94"/>
              <w:jc w:val="center"/>
              <w:rPr>
                <w:sz w:val="20"/>
                <w:szCs w:val="20"/>
              </w:rPr>
            </w:pPr>
            <w:r w:rsidRPr="00A2107E">
              <w:rPr>
                <w:sz w:val="20"/>
                <w:szCs w:val="20"/>
              </w:rPr>
              <w:t>2.00488</w:t>
            </w:r>
          </w:p>
        </w:tc>
        <w:tc>
          <w:tcPr>
            <w:tcW w:w="850" w:type="dxa"/>
          </w:tcPr>
          <w:p w:rsidR="00E5335A" w:rsidRPr="00A2107E" w:rsidRDefault="00E5335A" w:rsidP="00BC7D2A">
            <w:pPr>
              <w:pStyle w:val="TableParagraph"/>
              <w:spacing w:before="35"/>
              <w:ind w:left="104"/>
              <w:jc w:val="center"/>
              <w:rPr>
                <w:sz w:val="20"/>
                <w:szCs w:val="20"/>
              </w:rPr>
            </w:pPr>
            <w:r w:rsidRPr="00A2107E">
              <w:rPr>
                <w:sz w:val="20"/>
                <w:szCs w:val="20"/>
              </w:rPr>
              <w:t>2.39741</w:t>
            </w:r>
          </w:p>
        </w:tc>
        <w:tc>
          <w:tcPr>
            <w:tcW w:w="993" w:type="dxa"/>
          </w:tcPr>
          <w:p w:rsidR="00E5335A" w:rsidRPr="00A2107E" w:rsidRDefault="00E5335A" w:rsidP="00BC7D2A">
            <w:pPr>
              <w:pStyle w:val="TableParagraph"/>
              <w:spacing w:before="35"/>
              <w:ind w:left="138"/>
              <w:jc w:val="center"/>
              <w:rPr>
                <w:sz w:val="20"/>
                <w:szCs w:val="20"/>
              </w:rPr>
            </w:pPr>
            <w:r w:rsidRPr="00A2107E">
              <w:rPr>
                <w:sz w:val="20"/>
                <w:szCs w:val="20"/>
              </w:rPr>
              <w:t>2.66998</w:t>
            </w:r>
          </w:p>
        </w:tc>
        <w:tc>
          <w:tcPr>
            <w:tcW w:w="992" w:type="dxa"/>
          </w:tcPr>
          <w:p w:rsidR="00E5335A" w:rsidRPr="00A2107E" w:rsidRDefault="00E5335A" w:rsidP="00BC7D2A">
            <w:pPr>
              <w:pStyle w:val="TableParagraph"/>
              <w:spacing w:before="35"/>
              <w:ind w:left="41" w:right="99"/>
              <w:jc w:val="center"/>
              <w:rPr>
                <w:sz w:val="20"/>
                <w:szCs w:val="20"/>
              </w:rPr>
            </w:pPr>
            <w:r w:rsidRPr="00A2107E">
              <w:rPr>
                <w:sz w:val="20"/>
                <w:szCs w:val="20"/>
              </w:rPr>
              <w:t>3.24815</w:t>
            </w:r>
          </w:p>
        </w:tc>
      </w:tr>
      <w:tr w:rsidR="00E5335A" w:rsidRPr="00A2107E" w:rsidTr="00A2107E">
        <w:trPr>
          <w:trHeight w:val="352"/>
        </w:trPr>
        <w:tc>
          <w:tcPr>
            <w:tcW w:w="851" w:type="dxa"/>
          </w:tcPr>
          <w:p w:rsidR="00E5335A" w:rsidRPr="00A2107E" w:rsidRDefault="00E5335A" w:rsidP="00BC7D2A">
            <w:pPr>
              <w:pStyle w:val="TableParagraph"/>
              <w:spacing w:before="30"/>
              <w:ind w:left="239" w:right="317"/>
              <w:rPr>
                <w:b/>
                <w:sz w:val="20"/>
                <w:szCs w:val="20"/>
              </w:rPr>
            </w:pPr>
            <w:r w:rsidRPr="00A2107E">
              <w:rPr>
                <w:b/>
                <w:sz w:val="20"/>
                <w:szCs w:val="20"/>
              </w:rPr>
              <w:t>55</w:t>
            </w:r>
          </w:p>
        </w:tc>
        <w:tc>
          <w:tcPr>
            <w:tcW w:w="850" w:type="dxa"/>
          </w:tcPr>
          <w:p w:rsidR="00E5335A" w:rsidRPr="00A2107E" w:rsidRDefault="00E5335A" w:rsidP="00BC7D2A">
            <w:pPr>
              <w:pStyle w:val="TableParagraph"/>
              <w:spacing w:before="35"/>
              <w:ind w:left="43" w:right="118"/>
              <w:jc w:val="center"/>
              <w:rPr>
                <w:sz w:val="20"/>
                <w:szCs w:val="20"/>
              </w:rPr>
            </w:pPr>
            <w:r w:rsidRPr="00A2107E">
              <w:rPr>
                <w:sz w:val="20"/>
                <w:szCs w:val="20"/>
              </w:rPr>
              <w:t>0.67898</w:t>
            </w:r>
          </w:p>
        </w:tc>
        <w:tc>
          <w:tcPr>
            <w:tcW w:w="851" w:type="dxa"/>
          </w:tcPr>
          <w:p w:rsidR="00E5335A" w:rsidRPr="00A2107E" w:rsidRDefault="00E5335A" w:rsidP="00BC7D2A">
            <w:pPr>
              <w:pStyle w:val="TableParagraph"/>
              <w:spacing w:before="35"/>
              <w:ind w:left="62"/>
              <w:jc w:val="center"/>
              <w:rPr>
                <w:sz w:val="20"/>
                <w:szCs w:val="20"/>
              </w:rPr>
            </w:pPr>
            <w:r w:rsidRPr="00A2107E">
              <w:rPr>
                <w:sz w:val="20"/>
                <w:szCs w:val="20"/>
              </w:rPr>
              <w:t>1.29713</w:t>
            </w:r>
          </w:p>
        </w:tc>
        <w:tc>
          <w:tcPr>
            <w:tcW w:w="992" w:type="dxa"/>
          </w:tcPr>
          <w:p w:rsidR="00E5335A" w:rsidRPr="00A2107E" w:rsidRDefault="00E5335A" w:rsidP="00BC7D2A">
            <w:pPr>
              <w:pStyle w:val="TableParagraph"/>
              <w:spacing w:before="35"/>
              <w:ind w:left="62"/>
              <w:jc w:val="center"/>
              <w:rPr>
                <w:sz w:val="20"/>
                <w:szCs w:val="20"/>
              </w:rPr>
            </w:pPr>
            <w:r w:rsidRPr="00A2107E">
              <w:rPr>
                <w:sz w:val="20"/>
                <w:szCs w:val="20"/>
              </w:rPr>
              <w:t>1.67303</w:t>
            </w:r>
          </w:p>
        </w:tc>
        <w:tc>
          <w:tcPr>
            <w:tcW w:w="1134" w:type="dxa"/>
          </w:tcPr>
          <w:p w:rsidR="00E5335A" w:rsidRPr="00A2107E" w:rsidRDefault="00E5335A" w:rsidP="00BC7D2A">
            <w:pPr>
              <w:pStyle w:val="TableParagraph"/>
              <w:spacing w:before="35"/>
              <w:ind w:left="94"/>
              <w:jc w:val="center"/>
              <w:rPr>
                <w:sz w:val="20"/>
                <w:szCs w:val="20"/>
              </w:rPr>
            </w:pPr>
            <w:r w:rsidRPr="00A2107E">
              <w:rPr>
                <w:sz w:val="20"/>
                <w:szCs w:val="20"/>
              </w:rPr>
              <w:t>2.00404</w:t>
            </w:r>
          </w:p>
        </w:tc>
        <w:tc>
          <w:tcPr>
            <w:tcW w:w="850" w:type="dxa"/>
          </w:tcPr>
          <w:p w:rsidR="00E5335A" w:rsidRPr="00A2107E" w:rsidRDefault="00E5335A" w:rsidP="00BC7D2A">
            <w:pPr>
              <w:pStyle w:val="TableParagraph"/>
              <w:spacing w:before="35"/>
              <w:ind w:left="104"/>
              <w:jc w:val="center"/>
              <w:rPr>
                <w:sz w:val="20"/>
                <w:szCs w:val="20"/>
              </w:rPr>
            </w:pPr>
            <w:r w:rsidRPr="00A2107E">
              <w:rPr>
                <w:sz w:val="20"/>
                <w:szCs w:val="20"/>
              </w:rPr>
              <w:t>2.39608</w:t>
            </w:r>
          </w:p>
        </w:tc>
        <w:tc>
          <w:tcPr>
            <w:tcW w:w="993" w:type="dxa"/>
          </w:tcPr>
          <w:p w:rsidR="00E5335A" w:rsidRPr="00A2107E" w:rsidRDefault="00E5335A" w:rsidP="00BC7D2A">
            <w:pPr>
              <w:pStyle w:val="TableParagraph"/>
              <w:spacing w:before="35"/>
              <w:ind w:left="138"/>
              <w:jc w:val="center"/>
              <w:rPr>
                <w:sz w:val="20"/>
                <w:szCs w:val="20"/>
              </w:rPr>
            </w:pPr>
            <w:r w:rsidRPr="00A2107E">
              <w:rPr>
                <w:sz w:val="20"/>
                <w:szCs w:val="20"/>
              </w:rPr>
              <w:t>2.66822</w:t>
            </w:r>
          </w:p>
        </w:tc>
        <w:tc>
          <w:tcPr>
            <w:tcW w:w="992" w:type="dxa"/>
          </w:tcPr>
          <w:p w:rsidR="00E5335A" w:rsidRPr="00A2107E" w:rsidRDefault="00E5335A" w:rsidP="00BC7D2A">
            <w:pPr>
              <w:pStyle w:val="TableParagraph"/>
              <w:spacing w:before="35"/>
              <w:ind w:left="41" w:right="99"/>
              <w:jc w:val="center"/>
              <w:rPr>
                <w:sz w:val="20"/>
                <w:szCs w:val="20"/>
              </w:rPr>
            </w:pPr>
            <w:r w:rsidRPr="00A2107E">
              <w:rPr>
                <w:sz w:val="20"/>
                <w:szCs w:val="20"/>
              </w:rPr>
              <w:t>3.24515</w:t>
            </w:r>
          </w:p>
        </w:tc>
      </w:tr>
      <w:tr w:rsidR="00E5335A" w:rsidRPr="00A2107E" w:rsidTr="00A2107E">
        <w:trPr>
          <w:trHeight w:val="352"/>
        </w:trPr>
        <w:tc>
          <w:tcPr>
            <w:tcW w:w="851" w:type="dxa"/>
          </w:tcPr>
          <w:p w:rsidR="00E5335A" w:rsidRPr="00A2107E" w:rsidRDefault="00E5335A" w:rsidP="00BC7D2A">
            <w:pPr>
              <w:pStyle w:val="TableParagraph"/>
              <w:spacing w:before="30"/>
              <w:ind w:left="239" w:right="317"/>
              <w:rPr>
                <w:b/>
                <w:sz w:val="20"/>
                <w:szCs w:val="20"/>
              </w:rPr>
            </w:pPr>
            <w:r w:rsidRPr="00A2107E">
              <w:rPr>
                <w:b/>
                <w:sz w:val="20"/>
                <w:szCs w:val="20"/>
              </w:rPr>
              <w:t>56</w:t>
            </w:r>
          </w:p>
        </w:tc>
        <w:tc>
          <w:tcPr>
            <w:tcW w:w="850" w:type="dxa"/>
          </w:tcPr>
          <w:p w:rsidR="00E5335A" w:rsidRPr="00A2107E" w:rsidRDefault="00E5335A" w:rsidP="00BC7D2A">
            <w:pPr>
              <w:pStyle w:val="TableParagraph"/>
              <w:spacing w:before="35"/>
              <w:ind w:left="43" w:right="118"/>
              <w:jc w:val="center"/>
              <w:rPr>
                <w:sz w:val="20"/>
                <w:szCs w:val="20"/>
              </w:rPr>
            </w:pPr>
            <w:r w:rsidRPr="00A2107E">
              <w:rPr>
                <w:sz w:val="20"/>
                <w:szCs w:val="20"/>
              </w:rPr>
              <w:t>0.67890</w:t>
            </w:r>
          </w:p>
        </w:tc>
        <w:tc>
          <w:tcPr>
            <w:tcW w:w="851" w:type="dxa"/>
          </w:tcPr>
          <w:p w:rsidR="00E5335A" w:rsidRPr="00A2107E" w:rsidRDefault="00E5335A" w:rsidP="00BC7D2A">
            <w:pPr>
              <w:pStyle w:val="TableParagraph"/>
              <w:spacing w:before="35"/>
              <w:ind w:left="62"/>
              <w:jc w:val="center"/>
              <w:rPr>
                <w:sz w:val="20"/>
                <w:szCs w:val="20"/>
              </w:rPr>
            </w:pPr>
            <w:r w:rsidRPr="00A2107E">
              <w:rPr>
                <w:sz w:val="20"/>
                <w:szCs w:val="20"/>
              </w:rPr>
              <w:t>1.29685</w:t>
            </w:r>
          </w:p>
        </w:tc>
        <w:tc>
          <w:tcPr>
            <w:tcW w:w="992" w:type="dxa"/>
          </w:tcPr>
          <w:p w:rsidR="00E5335A" w:rsidRPr="00A2107E" w:rsidRDefault="00E5335A" w:rsidP="00BC7D2A">
            <w:pPr>
              <w:pStyle w:val="TableParagraph"/>
              <w:spacing w:before="35"/>
              <w:ind w:left="62"/>
              <w:jc w:val="center"/>
              <w:rPr>
                <w:sz w:val="20"/>
                <w:szCs w:val="20"/>
              </w:rPr>
            </w:pPr>
            <w:r w:rsidRPr="00A2107E">
              <w:rPr>
                <w:sz w:val="20"/>
                <w:szCs w:val="20"/>
              </w:rPr>
              <w:t>1.67252</w:t>
            </w:r>
          </w:p>
        </w:tc>
        <w:tc>
          <w:tcPr>
            <w:tcW w:w="1134" w:type="dxa"/>
          </w:tcPr>
          <w:p w:rsidR="00E5335A" w:rsidRPr="00A2107E" w:rsidRDefault="00E5335A" w:rsidP="00BC7D2A">
            <w:pPr>
              <w:pStyle w:val="TableParagraph"/>
              <w:spacing w:before="35"/>
              <w:ind w:left="94"/>
              <w:jc w:val="center"/>
              <w:rPr>
                <w:sz w:val="20"/>
                <w:szCs w:val="20"/>
              </w:rPr>
            </w:pPr>
            <w:r w:rsidRPr="00A2107E">
              <w:rPr>
                <w:sz w:val="20"/>
                <w:szCs w:val="20"/>
              </w:rPr>
              <w:t>2.00324</w:t>
            </w:r>
          </w:p>
        </w:tc>
        <w:tc>
          <w:tcPr>
            <w:tcW w:w="850" w:type="dxa"/>
          </w:tcPr>
          <w:p w:rsidR="00E5335A" w:rsidRPr="00A2107E" w:rsidRDefault="00E5335A" w:rsidP="00BC7D2A">
            <w:pPr>
              <w:pStyle w:val="TableParagraph"/>
              <w:spacing w:before="35"/>
              <w:ind w:left="104"/>
              <w:jc w:val="center"/>
              <w:rPr>
                <w:sz w:val="20"/>
                <w:szCs w:val="20"/>
              </w:rPr>
            </w:pPr>
            <w:r w:rsidRPr="00A2107E">
              <w:rPr>
                <w:sz w:val="20"/>
                <w:szCs w:val="20"/>
              </w:rPr>
              <w:t>2.39480</w:t>
            </w:r>
          </w:p>
        </w:tc>
        <w:tc>
          <w:tcPr>
            <w:tcW w:w="993" w:type="dxa"/>
          </w:tcPr>
          <w:p w:rsidR="00E5335A" w:rsidRPr="00A2107E" w:rsidRDefault="00E5335A" w:rsidP="00BC7D2A">
            <w:pPr>
              <w:pStyle w:val="TableParagraph"/>
              <w:spacing w:before="35"/>
              <w:ind w:left="138"/>
              <w:jc w:val="center"/>
              <w:rPr>
                <w:sz w:val="20"/>
                <w:szCs w:val="20"/>
              </w:rPr>
            </w:pPr>
            <w:r w:rsidRPr="00A2107E">
              <w:rPr>
                <w:sz w:val="20"/>
                <w:szCs w:val="20"/>
              </w:rPr>
              <w:t>2.66651</w:t>
            </w:r>
          </w:p>
        </w:tc>
        <w:tc>
          <w:tcPr>
            <w:tcW w:w="992" w:type="dxa"/>
          </w:tcPr>
          <w:p w:rsidR="00E5335A" w:rsidRPr="00A2107E" w:rsidRDefault="00E5335A" w:rsidP="00BC7D2A">
            <w:pPr>
              <w:pStyle w:val="TableParagraph"/>
              <w:spacing w:before="35"/>
              <w:ind w:left="41" w:right="99"/>
              <w:jc w:val="center"/>
              <w:rPr>
                <w:sz w:val="20"/>
                <w:szCs w:val="20"/>
              </w:rPr>
            </w:pPr>
            <w:r w:rsidRPr="00A2107E">
              <w:rPr>
                <w:sz w:val="20"/>
                <w:szCs w:val="20"/>
              </w:rPr>
              <w:t>3.24226</w:t>
            </w:r>
          </w:p>
        </w:tc>
      </w:tr>
      <w:tr w:rsidR="00E5335A" w:rsidRPr="00A2107E" w:rsidTr="00A2107E">
        <w:trPr>
          <w:trHeight w:val="352"/>
        </w:trPr>
        <w:tc>
          <w:tcPr>
            <w:tcW w:w="851" w:type="dxa"/>
          </w:tcPr>
          <w:p w:rsidR="00E5335A" w:rsidRPr="00A2107E" w:rsidRDefault="00E5335A" w:rsidP="00BC7D2A">
            <w:pPr>
              <w:pStyle w:val="TableParagraph"/>
              <w:spacing w:before="30"/>
              <w:ind w:left="239" w:right="317"/>
              <w:rPr>
                <w:b/>
                <w:sz w:val="20"/>
                <w:szCs w:val="20"/>
              </w:rPr>
            </w:pPr>
            <w:r w:rsidRPr="00A2107E">
              <w:rPr>
                <w:b/>
                <w:sz w:val="20"/>
                <w:szCs w:val="20"/>
              </w:rPr>
              <w:t>57</w:t>
            </w:r>
          </w:p>
        </w:tc>
        <w:tc>
          <w:tcPr>
            <w:tcW w:w="850" w:type="dxa"/>
          </w:tcPr>
          <w:p w:rsidR="00E5335A" w:rsidRPr="00A2107E" w:rsidRDefault="00E5335A" w:rsidP="00BC7D2A">
            <w:pPr>
              <w:pStyle w:val="TableParagraph"/>
              <w:spacing w:before="32"/>
              <w:ind w:left="43" w:right="118"/>
              <w:jc w:val="center"/>
              <w:rPr>
                <w:sz w:val="20"/>
                <w:szCs w:val="20"/>
              </w:rPr>
            </w:pPr>
            <w:r w:rsidRPr="00A2107E">
              <w:rPr>
                <w:sz w:val="20"/>
                <w:szCs w:val="20"/>
              </w:rPr>
              <w:t>0.67882</w:t>
            </w:r>
          </w:p>
        </w:tc>
        <w:tc>
          <w:tcPr>
            <w:tcW w:w="851" w:type="dxa"/>
          </w:tcPr>
          <w:p w:rsidR="00E5335A" w:rsidRPr="00A2107E" w:rsidRDefault="00E5335A" w:rsidP="00BC7D2A">
            <w:pPr>
              <w:pStyle w:val="TableParagraph"/>
              <w:spacing w:before="32"/>
              <w:ind w:left="62"/>
              <w:jc w:val="center"/>
              <w:rPr>
                <w:sz w:val="20"/>
                <w:szCs w:val="20"/>
              </w:rPr>
            </w:pPr>
            <w:r w:rsidRPr="00A2107E">
              <w:rPr>
                <w:sz w:val="20"/>
                <w:szCs w:val="20"/>
              </w:rPr>
              <w:t>1.29658</w:t>
            </w:r>
          </w:p>
        </w:tc>
        <w:tc>
          <w:tcPr>
            <w:tcW w:w="992" w:type="dxa"/>
          </w:tcPr>
          <w:p w:rsidR="00E5335A" w:rsidRPr="00A2107E" w:rsidRDefault="00E5335A" w:rsidP="00BC7D2A">
            <w:pPr>
              <w:pStyle w:val="TableParagraph"/>
              <w:spacing w:before="32"/>
              <w:ind w:left="62"/>
              <w:jc w:val="center"/>
              <w:rPr>
                <w:sz w:val="20"/>
                <w:szCs w:val="20"/>
              </w:rPr>
            </w:pPr>
            <w:r w:rsidRPr="00A2107E">
              <w:rPr>
                <w:sz w:val="20"/>
                <w:szCs w:val="20"/>
              </w:rPr>
              <w:t>1.67203</w:t>
            </w:r>
          </w:p>
        </w:tc>
        <w:tc>
          <w:tcPr>
            <w:tcW w:w="1134" w:type="dxa"/>
          </w:tcPr>
          <w:p w:rsidR="00E5335A" w:rsidRPr="00A2107E" w:rsidRDefault="00E5335A" w:rsidP="00BC7D2A">
            <w:pPr>
              <w:pStyle w:val="TableParagraph"/>
              <w:spacing w:before="32"/>
              <w:ind w:left="94"/>
              <w:jc w:val="center"/>
              <w:rPr>
                <w:sz w:val="20"/>
                <w:szCs w:val="20"/>
              </w:rPr>
            </w:pPr>
            <w:r w:rsidRPr="00A2107E">
              <w:rPr>
                <w:sz w:val="20"/>
                <w:szCs w:val="20"/>
              </w:rPr>
              <w:t>2.00247</w:t>
            </w:r>
          </w:p>
        </w:tc>
        <w:tc>
          <w:tcPr>
            <w:tcW w:w="850" w:type="dxa"/>
          </w:tcPr>
          <w:p w:rsidR="00E5335A" w:rsidRPr="00A2107E" w:rsidRDefault="00E5335A" w:rsidP="00BC7D2A">
            <w:pPr>
              <w:pStyle w:val="TableParagraph"/>
              <w:spacing w:before="32"/>
              <w:ind w:left="104"/>
              <w:jc w:val="center"/>
              <w:rPr>
                <w:sz w:val="20"/>
                <w:szCs w:val="20"/>
              </w:rPr>
            </w:pPr>
            <w:r w:rsidRPr="00A2107E">
              <w:rPr>
                <w:sz w:val="20"/>
                <w:szCs w:val="20"/>
              </w:rPr>
              <w:t>2.39357</w:t>
            </w:r>
          </w:p>
        </w:tc>
        <w:tc>
          <w:tcPr>
            <w:tcW w:w="993" w:type="dxa"/>
          </w:tcPr>
          <w:p w:rsidR="00E5335A" w:rsidRPr="00A2107E" w:rsidRDefault="00E5335A" w:rsidP="00BC7D2A">
            <w:pPr>
              <w:pStyle w:val="TableParagraph"/>
              <w:spacing w:before="32"/>
              <w:ind w:left="138"/>
              <w:jc w:val="center"/>
              <w:rPr>
                <w:sz w:val="20"/>
                <w:szCs w:val="20"/>
              </w:rPr>
            </w:pPr>
            <w:r w:rsidRPr="00A2107E">
              <w:rPr>
                <w:sz w:val="20"/>
                <w:szCs w:val="20"/>
              </w:rPr>
              <w:t>2.66487</w:t>
            </w:r>
          </w:p>
        </w:tc>
        <w:tc>
          <w:tcPr>
            <w:tcW w:w="992" w:type="dxa"/>
          </w:tcPr>
          <w:p w:rsidR="00E5335A" w:rsidRPr="00A2107E" w:rsidRDefault="00E5335A" w:rsidP="00BC7D2A">
            <w:pPr>
              <w:pStyle w:val="TableParagraph"/>
              <w:spacing w:before="32"/>
              <w:ind w:left="41" w:right="99"/>
              <w:jc w:val="center"/>
              <w:rPr>
                <w:sz w:val="20"/>
                <w:szCs w:val="20"/>
              </w:rPr>
            </w:pPr>
            <w:r w:rsidRPr="00A2107E">
              <w:rPr>
                <w:sz w:val="20"/>
                <w:szCs w:val="20"/>
              </w:rPr>
              <w:t>3.23948</w:t>
            </w:r>
          </w:p>
        </w:tc>
      </w:tr>
      <w:tr w:rsidR="00E5335A" w:rsidRPr="00A2107E" w:rsidTr="00A2107E">
        <w:trPr>
          <w:trHeight w:val="350"/>
        </w:trPr>
        <w:tc>
          <w:tcPr>
            <w:tcW w:w="851" w:type="dxa"/>
          </w:tcPr>
          <w:p w:rsidR="00E5335A" w:rsidRPr="00A2107E" w:rsidRDefault="00E5335A" w:rsidP="00BC7D2A">
            <w:pPr>
              <w:pStyle w:val="TableParagraph"/>
              <w:spacing w:before="30"/>
              <w:ind w:left="239" w:right="317"/>
              <w:rPr>
                <w:b/>
                <w:sz w:val="20"/>
                <w:szCs w:val="20"/>
              </w:rPr>
            </w:pPr>
            <w:r w:rsidRPr="00A2107E">
              <w:rPr>
                <w:b/>
                <w:sz w:val="20"/>
                <w:szCs w:val="20"/>
              </w:rPr>
              <w:t>58</w:t>
            </w:r>
          </w:p>
        </w:tc>
        <w:tc>
          <w:tcPr>
            <w:tcW w:w="850" w:type="dxa"/>
          </w:tcPr>
          <w:p w:rsidR="00E5335A" w:rsidRPr="00A2107E" w:rsidRDefault="00E5335A" w:rsidP="00BC7D2A">
            <w:pPr>
              <w:pStyle w:val="TableParagraph"/>
              <w:spacing w:before="33"/>
              <w:ind w:left="43" w:right="118"/>
              <w:jc w:val="center"/>
              <w:rPr>
                <w:sz w:val="20"/>
                <w:szCs w:val="20"/>
              </w:rPr>
            </w:pPr>
            <w:r w:rsidRPr="00A2107E">
              <w:rPr>
                <w:sz w:val="20"/>
                <w:szCs w:val="20"/>
              </w:rPr>
              <w:t>0.67874</w:t>
            </w:r>
          </w:p>
        </w:tc>
        <w:tc>
          <w:tcPr>
            <w:tcW w:w="851" w:type="dxa"/>
          </w:tcPr>
          <w:p w:rsidR="00E5335A" w:rsidRPr="00A2107E" w:rsidRDefault="00E5335A" w:rsidP="00BC7D2A">
            <w:pPr>
              <w:pStyle w:val="TableParagraph"/>
              <w:spacing w:before="33"/>
              <w:ind w:left="62"/>
              <w:jc w:val="center"/>
              <w:rPr>
                <w:sz w:val="20"/>
                <w:szCs w:val="20"/>
              </w:rPr>
            </w:pPr>
            <w:r w:rsidRPr="00A2107E">
              <w:rPr>
                <w:sz w:val="20"/>
                <w:szCs w:val="20"/>
              </w:rPr>
              <w:t>1.29632</w:t>
            </w:r>
          </w:p>
        </w:tc>
        <w:tc>
          <w:tcPr>
            <w:tcW w:w="992" w:type="dxa"/>
          </w:tcPr>
          <w:p w:rsidR="00E5335A" w:rsidRPr="00A2107E" w:rsidRDefault="00E5335A" w:rsidP="00BC7D2A">
            <w:pPr>
              <w:pStyle w:val="TableParagraph"/>
              <w:spacing w:before="33"/>
              <w:ind w:left="62"/>
              <w:jc w:val="center"/>
              <w:rPr>
                <w:sz w:val="20"/>
                <w:szCs w:val="20"/>
              </w:rPr>
            </w:pPr>
            <w:r w:rsidRPr="00A2107E">
              <w:rPr>
                <w:sz w:val="20"/>
                <w:szCs w:val="20"/>
              </w:rPr>
              <w:t>1.67155</w:t>
            </w:r>
          </w:p>
        </w:tc>
        <w:tc>
          <w:tcPr>
            <w:tcW w:w="1134" w:type="dxa"/>
          </w:tcPr>
          <w:p w:rsidR="00E5335A" w:rsidRPr="00A2107E" w:rsidRDefault="00E5335A" w:rsidP="00BC7D2A">
            <w:pPr>
              <w:pStyle w:val="TableParagraph"/>
              <w:spacing w:before="33"/>
              <w:ind w:left="94"/>
              <w:jc w:val="center"/>
              <w:rPr>
                <w:sz w:val="20"/>
                <w:szCs w:val="20"/>
              </w:rPr>
            </w:pPr>
            <w:r w:rsidRPr="00A2107E">
              <w:rPr>
                <w:sz w:val="20"/>
                <w:szCs w:val="20"/>
              </w:rPr>
              <w:t>2.00172</w:t>
            </w:r>
          </w:p>
        </w:tc>
        <w:tc>
          <w:tcPr>
            <w:tcW w:w="850" w:type="dxa"/>
          </w:tcPr>
          <w:p w:rsidR="00E5335A" w:rsidRPr="00A2107E" w:rsidRDefault="00E5335A" w:rsidP="00BC7D2A">
            <w:pPr>
              <w:pStyle w:val="TableParagraph"/>
              <w:spacing w:before="33"/>
              <w:ind w:left="104"/>
              <w:jc w:val="center"/>
              <w:rPr>
                <w:sz w:val="20"/>
                <w:szCs w:val="20"/>
              </w:rPr>
            </w:pPr>
            <w:r w:rsidRPr="00A2107E">
              <w:rPr>
                <w:sz w:val="20"/>
                <w:szCs w:val="20"/>
              </w:rPr>
              <w:t>2.39238</w:t>
            </w:r>
          </w:p>
        </w:tc>
        <w:tc>
          <w:tcPr>
            <w:tcW w:w="993" w:type="dxa"/>
          </w:tcPr>
          <w:p w:rsidR="00E5335A" w:rsidRPr="00A2107E" w:rsidRDefault="00E5335A" w:rsidP="00BC7D2A">
            <w:pPr>
              <w:pStyle w:val="TableParagraph"/>
              <w:spacing w:before="33"/>
              <w:ind w:left="138"/>
              <w:jc w:val="center"/>
              <w:rPr>
                <w:sz w:val="20"/>
                <w:szCs w:val="20"/>
              </w:rPr>
            </w:pPr>
            <w:r w:rsidRPr="00A2107E">
              <w:rPr>
                <w:sz w:val="20"/>
                <w:szCs w:val="20"/>
              </w:rPr>
              <w:t>2.66329</w:t>
            </w:r>
          </w:p>
        </w:tc>
        <w:tc>
          <w:tcPr>
            <w:tcW w:w="992" w:type="dxa"/>
          </w:tcPr>
          <w:p w:rsidR="00E5335A" w:rsidRPr="00A2107E" w:rsidRDefault="00E5335A" w:rsidP="00BC7D2A">
            <w:pPr>
              <w:pStyle w:val="TableParagraph"/>
              <w:spacing w:before="33"/>
              <w:ind w:left="41" w:right="99"/>
              <w:jc w:val="center"/>
              <w:rPr>
                <w:sz w:val="20"/>
                <w:szCs w:val="20"/>
              </w:rPr>
            </w:pPr>
            <w:r w:rsidRPr="00A2107E">
              <w:rPr>
                <w:sz w:val="20"/>
                <w:szCs w:val="20"/>
              </w:rPr>
              <w:t>3.23680</w:t>
            </w:r>
          </w:p>
        </w:tc>
      </w:tr>
      <w:tr w:rsidR="00E5335A" w:rsidRPr="00A2107E" w:rsidTr="00A2107E">
        <w:trPr>
          <w:trHeight w:val="352"/>
        </w:trPr>
        <w:tc>
          <w:tcPr>
            <w:tcW w:w="851" w:type="dxa"/>
          </w:tcPr>
          <w:p w:rsidR="00E5335A" w:rsidRPr="00A2107E" w:rsidRDefault="00E5335A" w:rsidP="00BC7D2A">
            <w:pPr>
              <w:pStyle w:val="TableParagraph"/>
              <w:spacing w:before="32"/>
              <w:ind w:left="239" w:right="317"/>
              <w:rPr>
                <w:b/>
                <w:sz w:val="20"/>
                <w:szCs w:val="20"/>
              </w:rPr>
            </w:pPr>
            <w:r w:rsidRPr="00A2107E">
              <w:rPr>
                <w:b/>
                <w:sz w:val="20"/>
                <w:szCs w:val="20"/>
              </w:rPr>
              <w:t>59</w:t>
            </w:r>
          </w:p>
        </w:tc>
        <w:tc>
          <w:tcPr>
            <w:tcW w:w="850" w:type="dxa"/>
          </w:tcPr>
          <w:p w:rsidR="00E5335A" w:rsidRPr="00A2107E" w:rsidRDefault="00E5335A" w:rsidP="00BC7D2A">
            <w:pPr>
              <w:pStyle w:val="TableParagraph"/>
              <w:spacing w:before="35"/>
              <w:ind w:left="43" w:right="118"/>
              <w:jc w:val="center"/>
              <w:rPr>
                <w:sz w:val="20"/>
                <w:szCs w:val="20"/>
              </w:rPr>
            </w:pPr>
            <w:r w:rsidRPr="00A2107E">
              <w:rPr>
                <w:sz w:val="20"/>
                <w:szCs w:val="20"/>
              </w:rPr>
              <w:t>0.67867</w:t>
            </w:r>
          </w:p>
        </w:tc>
        <w:tc>
          <w:tcPr>
            <w:tcW w:w="851" w:type="dxa"/>
          </w:tcPr>
          <w:p w:rsidR="00E5335A" w:rsidRPr="00A2107E" w:rsidRDefault="00E5335A" w:rsidP="00BC7D2A">
            <w:pPr>
              <w:pStyle w:val="TableParagraph"/>
              <w:spacing w:before="35"/>
              <w:ind w:left="62"/>
              <w:jc w:val="center"/>
              <w:rPr>
                <w:sz w:val="20"/>
                <w:szCs w:val="20"/>
              </w:rPr>
            </w:pPr>
            <w:r w:rsidRPr="00A2107E">
              <w:rPr>
                <w:sz w:val="20"/>
                <w:szCs w:val="20"/>
              </w:rPr>
              <w:t>1.29607</w:t>
            </w:r>
          </w:p>
        </w:tc>
        <w:tc>
          <w:tcPr>
            <w:tcW w:w="992" w:type="dxa"/>
          </w:tcPr>
          <w:p w:rsidR="00E5335A" w:rsidRPr="00A2107E" w:rsidRDefault="00E5335A" w:rsidP="00BC7D2A">
            <w:pPr>
              <w:pStyle w:val="TableParagraph"/>
              <w:spacing w:before="35"/>
              <w:ind w:left="62"/>
              <w:jc w:val="center"/>
              <w:rPr>
                <w:sz w:val="20"/>
                <w:szCs w:val="20"/>
              </w:rPr>
            </w:pPr>
            <w:r w:rsidRPr="00A2107E">
              <w:rPr>
                <w:sz w:val="20"/>
                <w:szCs w:val="20"/>
              </w:rPr>
              <w:t>1.67109</w:t>
            </w:r>
          </w:p>
        </w:tc>
        <w:tc>
          <w:tcPr>
            <w:tcW w:w="1134" w:type="dxa"/>
          </w:tcPr>
          <w:p w:rsidR="00E5335A" w:rsidRPr="00A2107E" w:rsidRDefault="00E5335A" w:rsidP="00BC7D2A">
            <w:pPr>
              <w:pStyle w:val="TableParagraph"/>
              <w:spacing w:before="35"/>
              <w:ind w:left="94"/>
              <w:jc w:val="center"/>
              <w:rPr>
                <w:sz w:val="20"/>
                <w:szCs w:val="20"/>
              </w:rPr>
            </w:pPr>
            <w:r w:rsidRPr="00A2107E">
              <w:rPr>
                <w:sz w:val="20"/>
                <w:szCs w:val="20"/>
              </w:rPr>
              <w:t>2.00100</w:t>
            </w:r>
          </w:p>
        </w:tc>
        <w:tc>
          <w:tcPr>
            <w:tcW w:w="850" w:type="dxa"/>
          </w:tcPr>
          <w:p w:rsidR="00E5335A" w:rsidRPr="00A2107E" w:rsidRDefault="00E5335A" w:rsidP="00BC7D2A">
            <w:pPr>
              <w:pStyle w:val="TableParagraph"/>
              <w:spacing w:before="35"/>
              <w:ind w:left="104"/>
              <w:jc w:val="center"/>
              <w:rPr>
                <w:sz w:val="20"/>
                <w:szCs w:val="20"/>
              </w:rPr>
            </w:pPr>
            <w:r w:rsidRPr="00A2107E">
              <w:rPr>
                <w:sz w:val="20"/>
                <w:szCs w:val="20"/>
              </w:rPr>
              <w:t>2.39123</w:t>
            </w:r>
          </w:p>
        </w:tc>
        <w:tc>
          <w:tcPr>
            <w:tcW w:w="993" w:type="dxa"/>
          </w:tcPr>
          <w:p w:rsidR="00E5335A" w:rsidRPr="00A2107E" w:rsidRDefault="00E5335A" w:rsidP="00BC7D2A">
            <w:pPr>
              <w:pStyle w:val="TableParagraph"/>
              <w:spacing w:before="35"/>
              <w:ind w:left="138"/>
              <w:jc w:val="center"/>
              <w:rPr>
                <w:sz w:val="20"/>
                <w:szCs w:val="20"/>
              </w:rPr>
            </w:pPr>
            <w:r w:rsidRPr="00A2107E">
              <w:rPr>
                <w:sz w:val="20"/>
                <w:szCs w:val="20"/>
              </w:rPr>
              <w:t>2.66176</w:t>
            </w:r>
          </w:p>
        </w:tc>
        <w:tc>
          <w:tcPr>
            <w:tcW w:w="992" w:type="dxa"/>
          </w:tcPr>
          <w:p w:rsidR="00E5335A" w:rsidRPr="00A2107E" w:rsidRDefault="00E5335A" w:rsidP="00BC7D2A">
            <w:pPr>
              <w:pStyle w:val="TableParagraph"/>
              <w:spacing w:before="35"/>
              <w:ind w:left="41" w:right="99"/>
              <w:jc w:val="center"/>
              <w:rPr>
                <w:sz w:val="20"/>
                <w:szCs w:val="20"/>
              </w:rPr>
            </w:pPr>
            <w:r w:rsidRPr="00A2107E">
              <w:rPr>
                <w:sz w:val="20"/>
                <w:szCs w:val="20"/>
              </w:rPr>
              <w:t>3.23421</w:t>
            </w:r>
          </w:p>
        </w:tc>
      </w:tr>
      <w:tr w:rsidR="00E5335A" w:rsidRPr="00A2107E" w:rsidTr="00A2107E">
        <w:trPr>
          <w:trHeight w:val="352"/>
        </w:trPr>
        <w:tc>
          <w:tcPr>
            <w:tcW w:w="851" w:type="dxa"/>
          </w:tcPr>
          <w:p w:rsidR="00E5335A" w:rsidRPr="00A2107E" w:rsidRDefault="00E5335A" w:rsidP="00BC7D2A">
            <w:pPr>
              <w:pStyle w:val="TableParagraph"/>
              <w:spacing w:before="30"/>
              <w:ind w:left="239" w:right="317"/>
              <w:rPr>
                <w:b/>
                <w:sz w:val="20"/>
                <w:szCs w:val="20"/>
              </w:rPr>
            </w:pPr>
            <w:r w:rsidRPr="00A2107E">
              <w:rPr>
                <w:b/>
                <w:sz w:val="20"/>
                <w:szCs w:val="20"/>
              </w:rPr>
              <w:t>60</w:t>
            </w:r>
          </w:p>
        </w:tc>
        <w:tc>
          <w:tcPr>
            <w:tcW w:w="850" w:type="dxa"/>
          </w:tcPr>
          <w:p w:rsidR="00E5335A" w:rsidRPr="00A2107E" w:rsidRDefault="00E5335A" w:rsidP="00BC7D2A">
            <w:pPr>
              <w:pStyle w:val="TableParagraph"/>
              <w:spacing w:before="35"/>
              <w:ind w:left="43" w:right="118"/>
              <w:jc w:val="center"/>
              <w:rPr>
                <w:sz w:val="20"/>
                <w:szCs w:val="20"/>
              </w:rPr>
            </w:pPr>
            <w:r w:rsidRPr="00A2107E">
              <w:rPr>
                <w:sz w:val="20"/>
                <w:szCs w:val="20"/>
              </w:rPr>
              <w:t>0.67860</w:t>
            </w:r>
          </w:p>
        </w:tc>
        <w:tc>
          <w:tcPr>
            <w:tcW w:w="851" w:type="dxa"/>
          </w:tcPr>
          <w:p w:rsidR="00E5335A" w:rsidRPr="00A2107E" w:rsidRDefault="00E5335A" w:rsidP="00BC7D2A">
            <w:pPr>
              <w:pStyle w:val="TableParagraph"/>
              <w:spacing w:before="35"/>
              <w:ind w:left="62"/>
              <w:jc w:val="center"/>
              <w:rPr>
                <w:sz w:val="20"/>
                <w:szCs w:val="20"/>
              </w:rPr>
            </w:pPr>
            <w:r w:rsidRPr="00A2107E">
              <w:rPr>
                <w:sz w:val="20"/>
                <w:szCs w:val="20"/>
              </w:rPr>
              <w:t>1.29582</w:t>
            </w:r>
          </w:p>
        </w:tc>
        <w:tc>
          <w:tcPr>
            <w:tcW w:w="992" w:type="dxa"/>
          </w:tcPr>
          <w:p w:rsidR="00E5335A" w:rsidRPr="00A2107E" w:rsidRDefault="00E5335A" w:rsidP="00BC7D2A">
            <w:pPr>
              <w:pStyle w:val="TableParagraph"/>
              <w:spacing w:before="35"/>
              <w:ind w:left="62"/>
              <w:jc w:val="center"/>
              <w:rPr>
                <w:sz w:val="20"/>
                <w:szCs w:val="20"/>
              </w:rPr>
            </w:pPr>
            <w:r w:rsidRPr="00A2107E">
              <w:rPr>
                <w:sz w:val="20"/>
                <w:szCs w:val="20"/>
              </w:rPr>
              <w:t>1.67065</w:t>
            </w:r>
          </w:p>
        </w:tc>
        <w:tc>
          <w:tcPr>
            <w:tcW w:w="1134" w:type="dxa"/>
          </w:tcPr>
          <w:p w:rsidR="00E5335A" w:rsidRPr="00A2107E" w:rsidRDefault="00E5335A" w:rsidP="00BC7D2A">
            <w:pPr>
              <w:pStyle w:val="TableParagraph"/>
              <w:spacing w:before="35"/>
              <w:ind w:left="94"/>
              <w:jc w:val="center"/>
              <w:rPr>
                <w:sz w:val="20"/>
                <w:szCs w:val="20"/>
              </w:rPr>
            </w:pPr>
            <w:r w:rsidRPr="00A2107E">
              <w:rPr>
                <w:sz w:val="20"/>
                <w:szCs w:val="20"/>
              </w:rPr>
              <w:t>2.00030</w:t>
            </w:r>
          </w:p>
        </w:tc>
        <w:tc>
          <w:tcPr>
            <w:tcW w:w="850" w:type="dxa"/>
          </w:tcPr>
          <w:p w:rsidR="00E5335A" w:rsidRPr="00A2107E" w:rsidRDefault="00E5335A" w:rsidP="00BC7D2A">
            <w:pPr>
              <w:pStyle w:val="TableParagraph"/>
              <w:spacing w:before="35"/>
              <w:ind w:left="104"/>
              <w:jc w:val="center"/>
              <w:rPr>
                <w:sz w:val="20"/>
                <w:szCs w:val="20"/>
              </w:rPr>
            </w:pPr>
            <w:r w:rsidRPr="00A2107E">
              <w:rPr>
                <w:sz w:val="20"/>
                <w:szCs w:val="20"/>
              </w:rPr>
              <w:t>2.39012</w:t>
            </w:r>
          </w:p>
        </w:tc>
        <w:tc>
          <w:tcPr>
            <w:tcW w:w="993" w:type="dxa"/>
          </w:tcPr>
          <w:p w:rsidR="00E5335A" w:rsidRPr="00A2107E" w:rsidRDefault="00E5335A" w:rsidP="00BC7D2A">
            <w:pPr>
              <w:pStyle w:val="TableParagraph"/>
              <w:spacing w:before="35"/>
              <w:ind w:left="138"/>
              <w:jc w:val="center"/>
              <w:rPr>
                <w:sz w:val="20"/>
                <w:szCs w:val="20"/>
              </w:rPr>
            </w:pPr>
            <w:r w:rsidRPr="00A2107E">
              <w:rPr>
                <w:sz w:val="20"/>
                <w:szCs w:val="20"/>
              </w:rPr>
              <w:t>2.66028</w:t>
            </w:r>
          </w:p>
        </w:tc>
        <w:tc>
          <w:tcPr>
            <w:tcW w:w="992" w:type="dxa"/>
          </w:tcPr>
          <w:p w:rsidR="00E5335A" w:rsidRPr="00A2107E" w:rsidRDefault="00E5335A" w:rsidP="00BC7D2A">
            <w:pPr>
              <w:pStyle w:val="TableParagraph"/>
              <w:spacing w:before="35"/>
              <w:ind w:left="41" w:right="99"/>
              <w:jc w:val="center"/>
              <w:rPr>
                <w:sz w:val="20"/>
                <w:szCs w:val="20"/>
              </w:rPr>
            </w:pPr>
            <w:r w:rsidRPr="00A2107E">
              <w:rPr>
                <w:sz w:val="20"/>
                <w:szCs w:val="20"/>
              </w:rPr>
              <w:t>3.23171</w:t>
            </w:r>
          </w:p>
        </w:tc>
      </w:tr>
      <w:tr w:rsidR="00E5335A" w:rsidRPr="00A2107E" w:rsidTr="00A2107E">
        <w:trPr>
          <w:trHeight w:val="352"/>
        </w:trPr>
        <w:tc>
          <w:tcPr>
            <w:tcW w:w="851" w:type="dxa"/>
          </w:tcPr>
          <w:p w:rsidR="00E5335A" w:rsidRPr="00A2107E" w:rsidRDefault="00E5335A" w:rsidP="00BC7D2A">
            <w:pPr>
              <w:pStyle w:val="TableParagraph"/>
              <w:spacing w:before="32"/>
              <w:ind w:left="239" w:right="317"/>
              <w:rPr>
                <w:b/>
                <w:sz w:val="20"/>
                <w:szCs w:val="20"/>
              </w:rPr>
            </w:pPr>
            <w:r w:rsidRPr="00A2107E">
              <w:rPr>
                <w:b/>
                <w:sz w:val="20"/>
                <w:szCs w:val="20"/>
              </w:rPr>
              <w:t>61</w:t>
            </w:r>
          </w:p>
        </w:tc>
        <w:tc>
          <w:tcPr>
            <w:tcW w:w="850" w:type="dxa"/>
          </w:tcPr>
          <w:p w:rsidR="00E5335A" w:rsidRPr="00A2107E" w:rsidRDefault="00E5335A" w:rsidP="00BC7D2A">
            <w:pPr>
              <w:pStyle w:val="TableParagraph"/>
              <w:spacing w:before="35"/>
              <w:ind w:left="43" w:right="118"/>
              <w:jc w:val="center"/>
              <w:rPr>
                <w:sz w:val="20"/>
                <w:szCs w:val="20"/>
              </w:rPr>
            </w:pPr>
            <w:r w:rsidRPr="00A2107E">
              <w:rPr>
                <w:sz w:val="20"/>
                <w:szCs w:val="20"/>
              </w:rPr>
              <w:t>0.67853</w:t>
            </w:r>
          </w:p>
        </w:tc>
        <w:tc>
          <w:tcPr>
            <w:tcW w:w="851" w:type="dxa"/>
          </w:tcPr>
          <w:p w:rsidR="00E5335A" w:rsidRPr="00A2107E" w:rsidRDefault="00E5335A" w:rsidP="00BC7D2A">
            <w:pPr>
              <w:pStyle w:val="TableParagraph"/>
              <w:spacing w:before="35"/>
              <w:ind w:left="62"/>
              <w:jc w:val="center"/>
              <w:rPr>
                <w:sz w:val="20"/>
                <w:szCs w:val="20"/>
              </w:rPr>
            </w:pPr>
            <w:r w:rsidRPr="00A2107E">
              <w:rPr>
                <w:sz w:val="20"/>
                <w:szCs w:val="20"/>
              </w:rPr>
              <w:t>1.29558</w:t>
            </w:r>
          </w:p>
        </w:tc>
        <w:tc>
          <w:tcPr>
            <w:tcW w:w="992" w:type="dxa"/>
          </w:tcPr>
          <w:p w:rsidR="00E5335A" w:rsidRPr="00A2107E" w:rsidRDefault="00E5335A" w:rsidP="00BC7D2A">
            <w:pPr>
              <w:pStyle w:val="TableParagraph"/>
              <w:spacing w:before="35"/>
              <w:ind w:left="62"/>
              <w:jc w:val="center"/>
              <w:rPr>
                <w:sz w:val="20"/>
                <w:szCs w:val="20"/>
              </w:rPr>
            </w:pPr>
            <w:r w:rsidRPr="00A2107E">
              <w:rPr>
                <w:sz w:val="20"/>
                <w:szCs w:val="20"/>
              </w:rPr>
              <w:t>1.67022</w:t>
            </w:r>
          </w:p>
        </w:tc>
        <w:tc>
          <w:tcPr>
            <w:tcW w:w="1134" w:type="dxa"/>
          </w:tcPr>
          <w:p w:rsidR="00E5335A" w:rsidRPr="00A2107E" w:rsidRDefault="00E5335A" w:rsidP="00BC7D2A">
            <w:pPr>
              <w:pStyle w:val="TableParagraph"/>
              <w:spacing w:before="35"/>
              <w:ind w:left="94"/>
              <w:jc w:val="center"/>
              <w:rPr>
                <w:sz w:val="20"/>
                <w:szCs w:val="20"/>
              </w:rPr>
            </w:pPr>
            <w:r w:rsidRPr="00A2107E">
              <w:rPr>
                <w:sz w:val="20"/>
                <w:szCs w:val="20"/>
              </w:rPr>
              <w:t>1.99962</w:t>
            </w:r>
          </w:p>
        </w:tc>
        <w:tc>
          <w:tcPr>
            <w:tcW w:w="850" w:type="dxa"/>
          </w:tcPr>
          <w:p w:rsidR="00E5335A" w:rsidRPr="00A2107E" w:rsidRDefault="00E5335A" w:rsidP="00BC7D2A">
            <w:pPr>
              <w:pStyle w:val="TableParagraph"/>
              <w:spacing w:before="35"/>
              <w:ind w:left="104"/>
              <w:jc w:val="center"/>
              <w:rPr>
                <w:sz w:val="20"/>
                <w:szCs w:val="20"/>
              </w:rPr>
            </w:pPr>
            <w:r w:rsidRPr="00A2107E">
              <w:rPr>
                <w:sz w:val="20"/>
                <w:szCs w:val="20"/>
              </w:rPr>
              <w:t>2.38905</w:t>
            </w:r>
          </w:p>
        </w:tc>
        <w:tc>
          <w:tcPr>
            <w:tcW w:w="993" w:type="dxa"/>
          </w:tcPr>
          <w:p w:rsidR="00E5335A" w:rsidRPr="00A2107E" w:rsidRDefault="00E5335A" w:rsidP="00BC7D2A">
            <w:pPr>
              <w:pStyle w:val="TableParagraph"/>
              <w:spacing w:before="35"/>
              <w:ind w:left="138"/>
              <w:jc w:val="center"/>
              <w:rPr>
                <w:sz w:val="20"/>
                <w:szCs w:val="20"/>
              </w:rPr>
            </w:pPr>
            <w:r w:rsidRPr="00A2107E">
              <w:rPr>
                <w:sz w:val="20"/>
                <w:szCs w:val="20"/>
              </w:rPr>
              <w:t>2.65886</w:t>
            </w:r>
          </w:p>
        </w:tc>
        <w:tc>
          <w:tcPr>
            <w:tcW w:w="992" w:type="dxa"/>
          </w:tcPr>
          <w:p w:rsidR="00E5335A" w:rsidRPr="00A2107E" w:rsidRDefault="00E5335A" w:rsidP="00BC7D2A">
            <w:pPr>
              <w:pStyle w:val="TableParagraph"/>
              <w:spacing w:before="35"/>
              <w:ind w:left="41" w:right="99"/>
              <w:jc w:val="center"/>
              <w:rPr>
                <w:sz w:val="20"/>
                <w:szCs w:val="20"/>
              </w:rPr>
            </w:pPr>
            <w:r w:rsidRPr="00A2107E">
              <w:rPr>
                <w:sz w:val="20"/>
                <w:szCs w:val="20"/>
              </w:rPr>
              <w:t>3.22930</w:t>
            </w:r>
          </w:p>
        </w:tc>
      </w:tr>
      <w:tr w:rsidR="00E5335A" w:rsidRPr="00A2107E" w:rsidTr="00A2107E">
        <w:trPr>
          <w:trHeight w:val="352"/>
        </w:trPr>
        <w:tc>
          <w:tcPr>
            <w:tcW w:w="851" w:type="dxa"/>
          </w:tcPr>
          <w:p w:rsidR="00E5335A" w:rsidRPr="00A2107E" w:rsidRDefault="00E5335A" w:rsidP="00BC7D2A">
            <w:pPr>
              <w:pStyle w:val="TableParagraph"/>
              <w:spacing w:before="30"/>
              <w:ind w:left="239" w:right="317"/>
              <w:rPr>
                <w:b/>
                <w:sz w:val="20"/>
                <w:szCs w:val="20"/>
              </w:rPr>
            </w:pPr>
            <w:r w:rsidRPr="00A2107E">
              <w:rPr>
                <w:b/>
                <w:sz w:val="20"/>
                <w:szCs w:val="20"/>
              </w:rPr>
              <w:t>62</w:t>
            </w:r>
          </w:p>
        </w:tc>
        <w:tc>
          <w:tcPr>
            <w:tcW w:w="850" w:type="dxa"/>
          </w:tcPr>
          <w:p w:rsidR="00E5335A" w:rsidRPr="00A2107E" w:rsidRDefault="00E5335A" w:rsidP="00BC7D2A">
            <w:pPr>
              <w:pStyle w:val="TableParagraph"/>
              <w:spacing w:before="35"/>
              <w:ind w:left="43" w:right="118"/>
              <w:jc w:val="center"/>
              <w:rPr>
                <w:sz w:val="20"/>
                <w:szCs w:val="20"/>
              </w:rPr>
            </w:pPr>
            <w:r w:rsidRPr="00A2107E">
              <w:rPr>
                <w:sz w:val="20"/>
                <w:szCs w:val="20"/>
              </w:rPr>
              <w:t>0.67847</w:t>
            </w:r>
          </w:p>
        </w:tc>
        <w:tc>
          <w:tcPr>
            <w:tcW w:w="851" w:type="dxa"/>
          </w:tcPr>
          <w:p w:rsidR="00E5335A" w:rsidRPr="00A2107E" w:rsidRDefault="00E5335A" w:rsidP="00BC7D2A">
            <w:pPr>
              <w:pStyle w:val="TableParagraph"/>
              <w:spacing w:before="35"/>
              <w:ind w:left="62"/>
              <w:jc w:val="center"/>
              <w:rPr>
                <w:sz w:val="20"/>
                <w:szCs w:val="20"/>
              </w:rPr>
            </w:pPr>
            <w:r w:rsidRPr="00A2107E">
              <w:rPr>
                <w:sz w:val="20"/>
                <w:szCs w:val="20"/>
              </w:rPr>
              <w:t>1.29536</w:t>
            </w:r>
          </w:p>
        </w:tc>
        <w:tc>
          <w:tcPr>
            <w:tcW w:w="992" w:type="dxa"/>
          </w:tcPr>
          <w:p w:rsidR="00E5335A" w:rsidRPr="00A2107E" w:rsidRDefault="00E5335A" w:rsidP="00BC7D2A">
            <w:pPr>
              <w:pStyle w:val="TableParagraph"/>
              <w:spacing w:before="35"/>
              <w:ind w:left="62"/>
              <w:jc w:val="center"/>
              <w:rPr>
                <w:sz w:val="20"/>
                <w:szCs w:val="20"/>
              </w:rPr>
            </w:pPr>
            <w:r w:rsidRPr="00A2107E">
              <w:rPr>
                <w:sz w:val="20"/>
                <w:szCs w:val="20"/>
              </w:rPr>
              <w:t>1.66980</w:t>
            </w:r>
          </w:p>
        </w:tc>
        <w:tc>
          <w:tcPr>
            <w:tcW w:w="1134" w:type="dxa"/>
          </w:tcPr>
          <w:p w:rsidR="00E5335A" w:rsidRPr="00A2107E" w:rsidRDefault="00E5335A" w:rsidP="00BC7D2A">
            <w:pPr>
              <w:pStyle w:val="TableParagraph"/>
              <w:spacing w:before="35"/>
              <w:ind w:left="94"/>
              <w:jc w:val="center"/>
              <w:rPr>
                <w:sz w:val="20"/>
                <w:szCs w:val="20"/>
              </w:rPr>
            </w:pPr>
            <w:r w:rsidRPr="00A2107E">
              <w:rPr>
                <w:sz w:val="20"/>
                <w:szCs w:val="20"/>
              </w:rPr>
              <w:t>1.99897</w:t>
            </w:r>
          </w:p>
        </w:tc>
        <w:tc>
          <w:tcPr>
            <w:tcW w:w="850" w:type="dxa"/>
          </w:tcPr>
          <w:p w:rsidR="00E5335A" w:rsidRPr="00A2107E" w:rsidRDefault="00E5335A" w:rsidP="00BC7D2A">
            <w:pPr>
              <w:pStyle w:val="TableParagraph"/>
              <w:spacing w:before="35"/>
              <w:ind w:left="104"/>
              <w:jc w:val="center"/>
              <w:rPr>
                <w:sz w:val="20"/>
                <w:szCs w:val="20"/>
              </w:rPr>
            </w:pPr>
            <w:r w:rsidRPr="00A2107E">
              <w:rPr>
                <w:sz w:val="20"/>
                <w:szCs w:val="20"/>
              </w:rPr>
              <w:t>2.38801</w:t>
            </w:r>
          </w:p>
        </w:tc>
        <w:tc>
          <w:tcPr>
            <w:tcW w:w="993" w:type="dxa"/>
          </w:tcPr>
          <w:p w:rsidR="00E5335A" w:rsidRPr="00A2107E" w:rsidRDefault="00E5335A" w:rsidP="00BC7D2A">
            <w:pPr>
              <w:pStyle w:val="TableParagraph"/>
              <w:spacing w:before="35"/>
              <w:ind w:left="138"/>
              <w:jc w:val="center"/>
              <w:rPr>
                <w:sz w:val="20"/>
                <w:szCs w:val="20"/>
              </w:rPr>
            </w:pPr>
            <w:r w:rsidRPr="00A2107E">
              <w:rPr>
                <w:sz w:val="20"/>
                <w:szCs w:val="20"/>
              </w:rPr>
              <w:t>2.65748</w:t>
            </w:r>
          </w:p>
        </w:tc>
        <w:tc>
          <w:tcPr>
            <w:tcW w:w="992" w:type="dxa"/>
          </w:tcPr>
          <w:p w:rsidR="00E5335A" w:rsidRPr="00A2107E" w:rsidRDefault="00E5335A" w:rsidP="00BC7D2A">
            <w:pPr>
              <w:pStyle w:val="TableParagraph"/>
              <w:spacing w:before="35"/>
              <w:ind w:left="41" w:right="99"/>
              <w:jc w:val="center"/>
              <w:rPr>
                <w:sz w:val="20"/>
                <w:szCs w:val="20"/>
              </w:rPr>
            </w:pPr>
            <w:r w:rsidRPr="00A2107E">
              <w:rPr>
                <w:sz w:val="20"/>
                <w:szCs w:val="20"/>
              </w:rPr>
              <w:t>3.22696</w:t>
            </w:r>
          </w:p>
        </w:tc>
      </w:tr>
      <w:tr w:rsidR="00E5335A" w:rsidRPr="00A2107E" w:rsidTr="00A2107E">
        <w:trPr>
          <w:trHeight w:val="352"/>
        </w:trPr>
        <w:tc>
          <w:tcPr>
            <w:tcW w:w="851" w:type="dxa"/>
          </w:tcPr>
          <w:p w:rsidR="00E5335A" w:rsidRPr="00A2107E" w:rsidRDefault="00E5335A" w:rsidP="00BC7D2A">
            <w:pPr>
              <w:pStyle w:val="TableParagraph"/>
              <w:spacing w:before="30"/>
              <w:ind w:left="239" w:right="317"/>
              <w:rPr>
                <w:b/>
                <w:sz w:val="20"/>
                <w:szCs w:val="20"/>
              </w:rPr>
            </w:pPr>
            <w:r w:rsidRPr="00A2107E">
              <w:rPr>
                <w:b/>
                <w:sz w:val="20"/>
                <w:szCs w:val="20"/>
              </w:rPr>
              <w:t>63</w:t>
            </w:r>
          </w:p>
        </w:tc>
        <w:tc>
          <w:tcPr>
            <w:tcW w:w="850" w:type="dxa"/>
          </w:tcPr>
          <w:p w:rsidR="00E5335A" w:rsidRPr="00A2107E" w:rsidRDefault="00E5335A" w:rsidP="00BC7D2A">
            <w:pPr>
              <w:pStyle w:val="TableParagraph"/>
              <w:spacing w:before="35"/>
              <w:ind w:left="43" w:right="118"/>
              <w:jc w:val="center"/>
              <w:rPr>
                <w:sz w:val="20"/>
                <w:szCs w:val="20"/>
              </w:rPr>
            </w:pPr>
            <w:r w:rsidRPr="00A2107E">
              <w:rPr>
                <w:sz w:val="20"/>
                <w:szCs w:val="20"/>
              </w:rPr>
              <w:t>0.67840</w:t>
            </w:r>
          </w:p>
        </w:tc>
        <w:tc>
          <w:tcPr>
            <w:tcW w:w="851" w:type="dxa"/>
          </w:tcPr>
          <w:p w:rsidR="00E5335A" w:rsidRPr="00A2107E" w:rsidRDefault="00E5335A" w:rsidP="00BC7D2A">
            <w:pPr>
              <w:pStyle w:val="TableParagraph"/>
              <w:spacing w:before="35"/>
              <w:ind w:left="62"/>
              <w:jc w:val="center"/>
              <w:rPr>
                <w:sz w:val="20"/>
                <w:szCs w:val="20"/>
              </w:rPr>
            </w:pPr>
            <w:r w:rsidRPr="00A2107E">
              <w:rPr>
                <w:sz w:val="20"/>
                <w:szCs w:val="20"/>
              </w:rPr>
              <w:t>1.29513</w:t>
            </w:r>
          </w:p>
        </w:tc>
        <w:tc>
          <w:tcPr>
            <w:tcW w:w="992" w:type="dxa"/>
          </w:tcPr>
          <w:p w:rsidR="00E5335A" w:rsidRPr="00A2107E" w:rsidRDefault="00E5335A" w:rsidP="00BC7D2A">
            <w:pPr>
              <w:pStyle w:val="TableParagraph"/>
              <w:spacing w:before="35"/>
              <w:ind w:left="62"/>
              <w:jc w:val="center"/>
              <w:rPr>
                <w:sz w:val="20"/>
                <w:szCs w:val="20"/>
              </w:rPr>
            </w:pPr>
            <w:r w:rsidRPr="00A2107E">
              <w:rPr>
                <w:sz w:val="20"/>
                <w:szCs w:val="20"/>
              </w:rPr>
              <w:t>1.66940</w:t>
            </w:r>
          </w:p>
        </w:tc>
        <w:tc>
          <w:tcPr>
            <w:tcW w:w="1134" w:type="dxa"/>
          </w:tcPr>
          <w:p w:rsidR="00E5335A" w:rsidRPr="00A2107E" w:rsidRDefault="00E5335A" w:rsidP="00BC7D2A">
            <w:pPr>
              <w:pStyle w:val="TableParagraph"/>
              <w:spacing w:before="35"/>
              <w:ind w:left="94"/>
              <w:jc w:val="center"/>
              <w:rPr>
                <w:sz w:val="20"/>
                <w:szCs w:val="20"/>
              </w:rPr>
            </w:pPr>
            <w:r w:rsidRPr="00A2107E">
              <w:rPr>
                <w:sz w:val="20"/>
                <w:szCs w:val="20"/>
              </w:rPr>
              <w:t>1.99834</w:t>
            </w:r>
          </w:p>
        </w:tc>
        <w:tc>
          <w:tcPr>
            <w:tcW w:w="850" w:type="dxa"/>
          </w:tcPr>
          <w:p w:rsidR="00E5335A" w:rsidRPr="00A2107E" w:rsidRDefault="00E5335A" w:rsidP="00BC7D2A">
            <w:pPr>
              <w:pStyle w:val="TableParagraph"/>
              <w:spacing w:before="35"/>
              <w:ind w:left="104"/>
              <w:jc w:val="center"/>
              <w:rPr>
                <w:sz w:val="20"/>
                <w:szCs w:val="20"/>
              </w:rPr>
            </w:pPr>
            <w:r w:rsidRPr="00A2107E">
              <w:rPr>
                <w:sz w:val="20"/>
                <w:szCs w:val="20"/>
              </w:rPr>
              <w:t>2.38701</w:t>
            </w:r>
          </w:p>
        </w:tc>
        <w:tc>
          <w:tcPr>
            <w:tcW w:w="993" w:type="dxa"/>
          </w:tcPr>
          <w:p w:rsidR="00E5335A" w:rsidRPr="00A2107E" w:rsidRDefault="00E5335A" w:rsidP="00BC7D2A">
            <w:pPr>
              <w:pStyle w:val="TableParagraph"/>
              <w:spacing w:before="35"/>
              <w:ind w:left="138"/>
              <w:jc w:val="center"/>
              <w:rPr>
                <w:sz w:val="20"/>
                <w:szCs w:val="20"/>
              </w:rPr>
            </w:pPr>
            <w:r w:rsidRPr="00A2107E">
              <w:rPr>
                <w:sz w:val="20"/>
                <w:szCs w:val="20"/>
              </w:rPr>
              <w:t>2.65615</w:t>
            </w:r>
          </w:p>
        </w:tc>
        <w:tc>
          <w:tcPr>
            <w:tcW w:w="992" w:type="dxa"/>
          </w:tcPr>
          <w:p w:rsidR="00E5335A" w:rsidRPr="00A2107E" w:rsidRDefault="00E5335A" w:rsidP="00BC7D2A">
            <w:pPr>
              <w:pStyle w:val="TableParagraph"/>
              <w:spacing w:before="35"/>
              <w:ind w:left="41" w:right="99"/>
              <w:jc w:val="center"/>
              <w:rPr>
                <w:sz w:val="20"/>
                <w:szCs w:val="20"/>
              </w:rPr>
            </w:pPr>
            <w:r w:rsidRPr="00A2107E">
              <w:rPr>
                <w:sz w:val="20"/>
                <w:szCs w:val="20"/>
              </w:rPr>
              <w:t>3.22471</w:t>
            </w:r>
          </w:p>
        </w:tc>
      </w:tr>
      <w:tr w:rsidR="00E5335A" w:rsidRPr="00A2107E" w:rsidTr="00A2107E">
        <w:trPr>
          <w:trHeight w:val="352"/>
        </w:trPr>
        <w:tc>
          <w:tcPr>
            <w:tcW w:w="851" w:type="dxa"/>
          </w:tcPr>
          <w:p w:rsidR="00E5335A" w:rsidRPr="00A2107E" w:rsidRDefault="00E5335A" w:rsidP="00BC7D2A">
            <w:pPr>
              <w:pStyle w:val="TableParagraph"/>
              <w:spacing w:before="30"/>
              <w:ind w:left="239" w:right="317"/>
              <w:rPr>
                <w:b/>
                <w:sz w:val="20"/>
                <w:szCs w:val="20"/>
              </w:rPr>
            </w:pPr>
            <w:r w:rsidRPr="00A2107E">
              <w:rPr>
                <w:b/>
                <w:sz w:val="20"/>
                <w:szCs w:val="20"/>
              </w:rPr>
              <w:t>64</w:t>
            </w:r>
          </w:p>
        </w:tc>
        <w:tc>
          <w:tcPr>
            <w:tcW w:w="850" w:type="dxa"/>
          </w:tcPr>
          <w:p w:rsidR="00E5335A" w:rsidRPr="00A2107E" w:rsidRDefault="00E5335A" w:rsidP="00BC7D2A">
            <w:pPr>
              <w:pStyle w:val="TableParagraph"/>
              <w:spacing w:before="32"/>
              <w:ind w:left="43" w:right="118"/>
              <w:jc w:val="center"/>
              <w:rPr>
                <w:sz w:val="20"/>
                <w:szCs w:val="20"/>
              </w:rPr>
            </w:pPr>
            <w:r w:rsidRPr="00A2107E">
              <w:rPr>
                <w:sz w:val="20"/>
                <w:szCs w:val="20"/>
              </w:rPr>
              <w:t>0.67834</w:t>
            </w:r>
          </w:p>
        </w:tc>
        <w:tc>
          <w:tcPr>
            <w:tcW w:w="851" w:type="dxa"/>
          </w:tcPr>
          <w:p w:rsidR="00E5335A" w:rsidRPr="00A2107E" w:rsidRDefault="00E5335A" w:rsidP="00BC7D2A">
            <w:pPr>
              <w:pStyle w:val="TableParagraph"/>
              <w:spacing w:before="32"/>
              <w:ind w:left="62"/>
              <w:jc w:val="center"/>
              <w:rPr>
                <w:sz w:val="20"/>
                <w:szCs w:val="20"/>
              </w:rPr>
            </w:pPr>
            <w:r w:rsidRPr="00A2107E">
              <w:rPr>
                <w:sz w:val="20"/>
                <w:szCs w:val="20"/>
              </w:rPr>
              <w:t>1.29492</w:t>
            </w:r>
          </w:p>
        </w:tc>
        <w:tc>
          <w:tcPr>
            <w:tcW w:w="992" w:type="dxa"/>
          </w:tcPr>
          <w:p w:rsidR="00E5335A" w:rsidRPr="00A2107E" w:rsidRDefault="00E5335A" w:rsidP="00BC7D2A">
            <w:pPr>
              <w:pStyle w:val="TableParagraph"/>
              <w:spacing w:before="32"/>
              <w:ind w:left="62"/>
              <w:jc w:val="center"/>
              <w:rPr>
                <w:sz w:val="20"/>
                <w:szCs w:val="20"/>
              </w:rPr>
            </w:pPr>
            <w:r w:rsidRPr="00A2107E">
              <w:rPr>
                <w:sz w:val="20"/>
                <w:szCs w:val="20"/>
              </w:rPr>
              <w:t>1.66901</w:t>
            </w:r>
          </w:p>
        </w:tc>
        <w:tc>
          <w:tcPr>
            <w:tcW w:w="1134" w:type="dxa"/>
          </w:tcPr>
          <w:p w:rsidR="00E5335A" w:rsidRPr="00A2107E" w:rsidRDefault="00E5335A" w:rsidP="00BC7D2A">
            <w:pPr>
              <w:pStyle w:val="TableParagraph"/>
              <w:spacing w:before="32"/>
              <w:ind w:left="94"/>
              <w:jc w:val="center"/>
              <w:rPr>
                <w:sz w:val="20"/>
                <w:szCs w:val="20"/>
              </w:rPr>
            </w:pPr>
            <w:r w:rsidRPr="00A2107E">
              <w:rPr>
                <w:sz w:val="20"/>
                <w:szCs w:val="20"/>
              </w:rPr>
              <w:t>1.99773</w:t>
            </w:r>
          </w:p>
        </w:tc>
        <w:tc>
          <w:tcPr>
            <w:tcW w:w="850" w:type="dxa"/>
          </w:tcPr>
          <w:p w:rsidR="00E5335A" w:rsidRPr="00A2107E" w:rsidRDefault="00E5335A" w:rsidP="00BC7D2A">
            <w:pPr>
              <w:pStyle w:val="TableParagraph"/>
              <w:spacing w:before="32"/>
              <w:ind w:left="104"/>
              <w:jc w:val="center"/>
              <w:rPr>
                <w:sz w:val="20"/>
                <w:szCs w:val="20"/>
              </w:rPr>
            </w:pPr>
            <w:r w:rsidRPr="00A2107E">
              <w:rPr>
                <w:sz w:val="20"/>
                <w:szCs w:val="20"/>
              </w:rPr>
              <w:t>2.38604</w:t>
            </w:r>
          </w:p>
        </w:tc>
        <w:tc>
          <w:tcPr>
            <w:tcW w:w="993" w:type="dxa"/>
          </w:tcPr>
          <w:p w:rsidR="00E5335A" w:rsidRPr="00A2107E" w:rsidRDefault="00E5335A" w:rsidP="00BC7D2A">
            <w:pPr>
              <w:pStyle w:val="TableParagraph"/>
              <w:spacing w:before="32"/>
              <w:ind w:left="138"/>
              <w:jc w:val="center"/>
              <w:rPr>
                <w:sz w:val="20"/>
                <w:szCs w:val="20"/>
              </w:rPr>
            </w:pPr>
            <w:r w:rsidRPr="00A2107E">
              <w:rPr>
                <w:sz w:val="20"/>
                <w:szCs w:val="20"/>
              </w:rPr>
              <w:t>2.65485</w:t>
            </w:r>
          </w:p>
        </w:tc>
        <w:tc>
          <w:tcPr>
            <w:tcW w:w="992" w:type="dxa"/>
          </w:tcPr>
          <w:p w:rsidR="00E5335A" w:rsidRPr="00A2107E" w:rsidRDefault="00E5335A" w:rsidP="00BC7D2A">
            <w:pPr>
              <w:pStyle w:val="TableParagraph"/>
              <w:spacing w:before="32"/>
              <w:ind w:left="41" w:right="99"/>
              <w:jc w:val="center"/>
              <w:rPr>
                <w:sz w:val="20"/>
                <w:szCs w:val="20"/>
              </w:rPr>
            </w:pPr>
            <w:r w:rsidRPr="00A2107E">
              <w:rPr>
                <w:sz w:val="20"/>
                <w:szCs w:val="20"/>
              </w:rPr>
              <w:t>3.22253</w:t>
            </w:r>
          </w:p>
        </w:tc>
      </w:tr>
      <w:tr w:rsidR="00E5335A" w:rsidRPr="00A2107E" w:rsidTr="00A2107E">
        <w:trPr>
          <w:trHeight w:val="352"/>
        </w:trPr>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0"/>
              <w:ind w:left="239" w:right="317"/>
              <w:rPr>
                <w:b/>
                <w:sz w:val="20"/>
                <w:szCs w:val="20"/>
              </w:rPr>
            </w:pPr>
            <w:r w:rsidRPr="00A2107E">
              <w:rPr>
                <w:b/>
                <w:sz w:val="20"/>
                <w:szCs w:val="20"/>
              </w:rPr>
              <w:lastRenderedPageBreak/>
              <w:t>65</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3" w:right="118"/>
              <w:jc w:val="center"/>
              <w:rPr>
                <w:sz w:val="20"/>
                <w:szCs w:val="20"/>
              </w:rPr>
            </w:pPr>
            <w:r w:rsidRPr="00A2107E">
              <w:rPr>
                <w:sz w:val="20"/>
                <w:szCs w:val="20"/>
              </w:rPr>
              <w:t>0.67828</w:t>
            </w:r>
          </w:p>
        </w:tc>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1.29471</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1.66864</w:t>
            </w:r>
          </w:p>
        </w:tc>
        <w:tc>
          <w:tcPr>
            <w:tcW w:w="1134"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94"/>
              <w:jc w:val="center"/>
              <w:rPr>
                <w:sz w:val="20"/>
                <w:szCs w:val="20"/>
              </w:rPr>
            </w:pPr>
            <w:r w:rsidRPr="00A2107E">
              <w:rPr>
                <w:sz w:val="20"/>
                <w:szCs w:val="20"/>
              </w:rPr>
              <w:t>1.99714</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04"/>
              <w:jc w:val="center"/>
              <w:rPr>
                <w:sz w:val="20"/>
                <w:szCs w:val="20"/>
              </w:rPr>
            </w:pPr>
            <w:r w:rsidRPr="00A2107E">
              <w:rPr>
                <w:sz w:val="20"/>
                <w:szCs w:val="20"/>
              </w:rPr>
              <w:t>2.38510</w:t>
            </w:r>
          </w:p>
        </w:tc>
        <w:tc>
          <w:tcPr>
            <w:tcW w:w="993"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38"/>
              <w:jc w:val="center"/>
              <w:rPr>
                <w:sz w:val="20"/>
                <w:szCs w:val="20"/>
              </w:rPr>
            </w:pPr>
            <w:r w:rsidRPr="00A2107E">
              <w:rPr>
                <w:sz w:val="20"/>
                <w:szCs w:val="20"/>
              </w:rPr>
              <w:t>2.65360</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1" w:right="99"/>
              <w:jc w:val="center"/>
              <w:rPr>
                <w:sz w:val="20"/>
                <w:szCs w:val="20"/>
              </w:rPr>
            </w:pPr>
            <w:r w:rsidRPr="00A2107E">
              <w:rPr>
                <w:sz w:val="20"/>
                <w:szCs w:val="20"/>
              </w:rPr>
              <w:t>3.22041</w:t>
            </w:r>
          </w:p>
        </w:tc>
      </w:tr>
      <w:tr w:rsidR="00E5335A" w:rsidRPr="00A2107E" w:rsidTr="00A2107E">
        <w:trPr>
          <w:trHeight w:val="352"/>
        </w:trPr>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0"/>
              <w:ind w:left="239" w:right="317"/>
              <w:rPr>
                <w:b/>
                <w:sz w:val="20"/>
                <w:szCs w:val="20"/>
              </w:rPr>
            </w:pPr>
            <w:r w:rsidRPr="00A2107E">
              <w:rPr>
                <w:b/>
                <w:sz w:val="20"/>
                <w:szCs w:val="20"/>
              </w:rPr>
              <w:t>66</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3" w:right="118"/>
              <w:jc w:val="center"/>
              <w:rPr>
                <w:sz w:val="20"/>
                <w:szCs w:val="20"/>
              </w:rPr>
            </w:pPr>
            <w:r w:rsidRPr="00A2107E">
              <w:rPr>
                <w:sz w:val="20"/>
                <w:szCs w:val="20"/>
              </w:rPr>
              <w:t>0.67823</w:t>
            </w:r>
          </w:p>
        </w:tc>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1.29451</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1.66827</w:t>
            </w:r>
          </w:p>
        </w:tc>
        <w:tc>
          <w:tcPr>
            <w:tcW w:w="1134"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94"/>
              <w:jc w:val="center"/>
              <w:rPr>
                <w:sz w:val="20"/>
                <w:szCs w:val="20"/>
              </w:rPr>
            </w:pPr>
            <w:r w:rsidRPr="00A2107E">
              <w:rPr>
                <w:sz w:val="20"/>
                <w:szCs w:val="20"/>
              </w:rPr>
              <w:t>1.99656</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04"/>
              <w:jc w:val="center"/>
              <w:rPr>
                <w:sz w:val="20"/>
                <w:szCs w:val="20"/>
              </w:rPr>
            </w:pPr>
            <w:r w:rsidRPr="00A2107E">
              <w:rPr>
                <w:sz w:val="20"/>
                <w:szCs w:val="20"/>
              </w:rPr>
              <w:t>2.38419</w:t>
            </w:r>
          </w:p>
        </w:tc>
        <w:tc>
          <w:tcPr>
            <w:tcW w:w="993"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38"/>
              <w:jc w:val="center"/>
              <w:rPr>
                <w:sz w:val="20"/>
                <w:szCs w:val="20"/>
              </w:rPr>
            </w:pPr>
            <w:r w:rsidRPr="00A2107E">
              <w:rPr>
                <w:sz w:val="20"/>
                <w:szCs w:val="20"/>
              </w:rPr>
              <w:t>2.65239</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1" w:right="99"/>
              <w:jc w:val="center"/>
              <w:rPr>
                <w:sz w:val="20"/>
                <w:szCs w:val="20"/>
              </w:rPr>
            </w:pPr>
            <w:r w:rsidRPr="00A2107E">
              <w:rPr>
                <w:sz w:val="20"/>
                <w:szCs w:val="20"/>
              </w:rPr>
              <w:t>3.21837</w:t>
            </w:r>
          </w:p>
        </w:tc>
      </w:tr>
      <w:tr w:rsidR="00E5335A" w:rsidRPr="00A2107E" w:rsidTr="00A2107E">
        <w:trPr>
          <w:trHeight w:val="352"/>
        </w:trPr>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0"/>
              <w:ind w:left="239" w:right="317"/>
              <w:rPr>
                <w:b/>
                <w:sz w:val="20"/>
                <w:szCs w:val="20"/>
              </w:rPr>
            </w:pPr>
            <w:r w:rsidRPr="00A2107E">
              <w:rPr>
                <w:b/>
                <w:sz w:val="20"/>
                <w:szCs w:val="20"/>
              </w:rPr>
              <w:t>67</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BC7D2A">
            <w:pPr>
              <w:pStyle w:val="TableParagraph"/>
              <w:spacing w:before="32"/>
              <w:ind w:left="43" w:right="118"/>
              <w:jc w:val="center"/>
              <w:rPr>
                <w:sz w:val="20"/>
                <w:szCs w:val="20"/>
              </w:rPr>
            </w:pPr>
            <w:r w:rsidRPr="00A2107E">
              <w:rPr>
                <w:sz w:val="20"/>
                <w:szCs w:val="20"/>
              </w:rPr>
              <w:t>0.67817</w:t>
            </w:r>
          </w:p>
        </w:tc>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BC7D2A">
            <w:pPr>
              <w:pStyle w:val="TableParagraph"/>
              <w:spacing w:before="32"/>
              <w:ind w:left="62"/>
              <w:jc w:val="center"/>
              <w:rPr>
                <w:sz w:val="20"/>
                <w:szCs w:val="20"/>
              </w:rPr>
            </w:pPr>
            <w:r w:rsidRPr="00A2107E">
              <w:rPr>
                <w:sz w:val="20"/>
                <w:szCs w:val="20"/>
              </w:rPr>
              <w:t>1.29432</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BC7D2A">
            <w:pPr>
              <w:pStyle w:val="TableParagraph"/>
              <w:spacing w:before="32"/>
              <w:ind w:left="62"/>
              <w:jc w:val="center"/>
              <w:rPr>
                <w:sz w:val="20"/>
                <w:szCs w:val="20"/>
              </w:rPr>
            </w:pPr>
            <w:r w:rsidRPr="00A2107E">
              <w:rPr>
                <w:sz w:val="20"/>
                <w:szCs w:val="20"/>
              </w:rPr>
              <w:t>1.66792</w:t>
            </w:r>
          </w:p>
        </w:tc>
        <w:tc>
          <w:tcPr>
            <w:tcW w:w="1134" w:type="dxa"/>
            <w:tcBorders>
              <w:top w:val="single" w:sz="4" w:space="0" w:color="000000"/>
              <w:left w:val="single" w:sz="4" w:space="0" w:color="000000"/>
              <w:bottom w:val="single" w:sz="4" w:space="0" w:color="000000"/>
              <w:right w:val="single" w:sz="4" w:space="0" w:color="000000"/>
            </w:tcBorders>
          </w:tcPr>
          <w:p w:rsidR="00E5335A" w:rsidRPr="00A2107E" w:rsidRDefault="00E5335A" w:rsidP="00BC7D2A">
            <w:pPr>
              <w:pStyle w:val="TableParagraph"/>
              <w:spacing w:before="32"/>
              <w:ind w:left="94"/>
              <w:jc w:val="center"/>
              <w:rPr>
                <w:sz w:val="20"/>
                <w:szCs w:val="20"/>
              </w:rPr>
            </w:pPr>
            <w:r w:rsidRPr="00A2107E">
              <w:rPr>
                <w:sz w:val="20"/>
                <w:szCs w:val="20"/>
              </w:rPr>
              <w:t>1.99601</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BC7D2A">
            <w:pPr>
              <w:pStyle w:val="TableParagraph"/>
              <w:spacing w:before="32"/>
              <w:ind w:left="104"/>
              <w:jc w:val="center"/>
              <w:rPr>
                <w:sz w:val="20"/>
                <w:szCs w:val="20"/>
              </w:rPr>
            </w:pPr>
            <w:r w:rsidRPr="00A2107E">
              <w:rPr>
                <w:sz w:val="20"/>
                <w:szCs w:val="20"/>
              </w:rPr>
              <w:t>2.38330</w:t>
            </w:r>
          </w:p>
        </w:tc>
        <w:tc>
          <w:tcPr>
            <w:tcW w:w="993" w:type="dxa"/>
            <w:tcBorders>
              <w:top w:val="single" w:sz="4" w:space="0" w:color="000000"/>
              <w:left w:val="single" w:sz="4" w:space="0" w:color="000000"/>
              <w:bottom w:val="single" w:sz="4" w:space="0" w:color="000000"/>
              <w:right w:val="single" w:sz="4" w:space="0" w:color="000000"/>
            </w:tcBorders>
          </w:tcPr>
          <w:p w:rsidR="00E5335A" w:rsidRPr="00A2107E" w:rsidRDefault="00E5335A" w:rsidP="00BC7D2A">
            <w:pPr>
              <w:pStyle w:val="TableParagraph"/>
              <w:spacing w:before="32"/>
              <w:ind w:left="138"/>
              <w:jc w:val="center"/>
              <w:rPr>
                <w:sz w:val="20"/>
                <w:szCs w:val="20"/>
              </w:rPr>
            </w:pPr>
            <w:r w:rsidRPr="00A2107E">
              <w:rPr>
                <w:sz w:val="20"/>
                <w:szCs w:val="20"/>
              </w:rPr>
              <w:t>2.65122</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BC7D2A">
            <w:pPr>
              <w:pStyle w:val="TableParagraph"/>
              <w:spacing w:before="32"/>
              <w:ind w:left="41" w:right="99"/>
              <w:jc w:val="center"/>
              <w:rPr>
                <w:sz w:val="20"/>
                <w:szCs w:val="20"/>
              </w:rPr>
            </w:pPr>
            <w:r w:rsidRPr="00A2107E">
              <w:rPr>
                <w:sz w:val="20"/>
                <w:szCs w:val="20"/>
              </w:rPr>
              <w:t>3.21639</w:t>
            </w:r>
          </w:p>
        </w:tc>
      </w:tr>
      <w:tr w:rsidR="00E5335A" w:rsidRPr="00A2107E" w:rsidTr="00A2107E">
        <w:trPr>
          <w:trHeight w:val="352"/>
        </w:trPr>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0"/>
              <w:ind w:left="239" w:right="317"/>
              <w:rPr>
                <w:b/>
                <w:sz w:val="20"/>
                <w:szCs w:val="20"/>
              </w:rPr>
            </w:pPr>
            <w:r w:rsidRPr="00A2107E">
              <w:rPr>
                <w:b/>
                <w:sz w:val="20"/>
                <w:szCs w:val="20"/>
              </w:rPr>
              <w:t>68</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BC7D2A">
            <w:pPr>
              <w:pStyle w:val="TableParagraph"/>
              <w:spacing w:before="32"/>
              <w:ind w:left="43" w:right="118"/>
              <w:jc w:val="center"/>
              <w:rPr>
                <w:sz w:val="20"/>
                <w:szCs w:val="20"/>
              </w:rPr>
            </w:pPr>
            <w:r w:rsidRPr="00A2107E">
              <w:rPr>
                <w:sz w:val="20"/>
                <w:szCs w:val="20"/>
              </w:rPr>
              <w:t>0.67811</w:t>
            </w:r>
          </w:p>
        </w:tc>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BC7D2A">
            <w:pPr>
              <w:pStyle w:val="TableParagraph"/>
              <w:spacing w:before="32"/>
              <w:ind w:left="62"/>
              <w:jc w:val="center"/>
              <w:rPr>
                <w:sz w:val="20"/>
                <w:szCs w:val="20"/>
              </w:rPr>
            </w:pPr>
            <w:r w:rsidRPr="00A2107E">
              <w:rPr>
                <w:sz w:val="20"/>
                <w:szCs w:val="20"/>
              </w:rPr>
              <w:t>1.29413</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BC7D2A">
            <w:pPr>
              <w:pStyle w:val="TableParagraph"/>
              <w:spacing w:before="32"/>
              <w:ind w:left="62"/>
              <w:jc w:val="center"/>
              <w:rPr>
                <w:sz w:val="20"/>
                <w:szCs w:val="20"/>
              </w:rPr>
            </w:pPr>
            <w:r w:rsidRPr="00A2107E">
              <w:rPr>
                <w:sz w:val="20"/>
                <w:szCs w:val="20"/>
              </w:rPr>
              <w:t>1.66757</w:t>
            </w:r>
          </w:p>
        </w:tc>
        <w:tc>
          <w:tcPr>
            <w:tcW w:w="1134" w:type="dxa"/>
            <w:tcBorders>
              <w:top w:val="single" w:sz="4" w:space="0" w:color="000000"/>
              <w:left w:val="single" w:sz="4" w:space="0" w:color="000000"/>
              <w:bottom w:val="single" w:sz="4" w:space="0" w:color="000000"/>
              <w:right w:val="single" w:sz="4" w:space="0" w:color="000000"/>
            </w:tcBorders>
          </w:tcPr>
          <w:p w:rsidR="00E5335A" w:rsidRPr="00A2107E" w:rsidRDefault="00E5335A" w:rsidP="00BC7D2A">
            <w:pPr>
              <w:pStyle w:val="TableParagraph"/>
              <w:spacing w:before="32"/>
              <w:ind w:left="94"/>
              <w:jc w:val="center"/>
              <w:rPr>
                <w:sz w:val="20"/>
                <w:szCs w:val="20"/>
              </w:rPr>
            </w:pPr>
            <w:r w:rsidRPr="00A2107E">
              <w:rPr>
                <w:sz w:val="20"/>
                <w:szCs w:val="20"/>
              </w:rPr>
              <w:t>1.99547</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BC7D2A">
            <w:pPr>
              <w:pStyle w:val="TableParagraph"/>
              <w:spacing w:before="32"/>
              <w:ind w:left="104"/>
              <w:jc w:val="center"/>
              <w:rPr>
                <w:sz w:val="20"/>
                <w:szCs w:val="20"/>
              </w:rPr>
            </w:pPr>
            <w:r w:rsidRPr="00A2107E">
              <w:rPr>
                <w:sz w:val="20"/>
                <w:szCs w:val="20"/>
              </w:rPr>
              <w:t>2.38245</w:t>
            </w:r>
          </w:p>
        </w:tc>
        <w:tc>
          <w:tcPr>
            <w:tcW w:w="993" w:type="dxa"/>
            <w:tcBorders>
              <w:top w:val="single" w:sz="4" w:space="0" w:color="000000"/>
              <w:left w:val="single" w:sz="4" w:space="0" w:color="000000"/>
              <w:bottom w:val="single" w:sz="4" w:space="0" w:color="000000"/>
              <w:right w:val="single" w:sz="4" w:space="0" w:color="000000"/>
            </w:tcBorders>
          </w:tcPr>
          <w:p w:rsidR="00E5335A" w:rsidRPr="00A2107E" w:rsidRDefault="00E5335A" w:rsidP="00BC7D2A">
            <w:pPr>
              <w:pStyle w:val="TableParagraph"/>
              <w:spacing w:before="32"/>
              <w:ind w:left="138"/>
              <w:jc w:val="center"/>
              <w:rPr>
                <w:sz w:val="20"/>
                <w:szCs w:val="20"/>
              </w:rPr>
            </w:pPr>
            <w:r w:rsidRPr="00A2107E">
              <w:rPr>
                <w:sz w:val="20"/>
                <w:szCs w:val="20"/>
              </w:rPr>
              <w:t>2.65008</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BC7D2A">
            <w:pPr>
              <w:pStyle w:val="TableParagraph"/>
              <w:spacing w:before="32"/>
              <w:ind w:left="41" w:right="99"/>
              <w:jc w:val="center"/>
              <w:rPr>
                <w:sz w:val="20"/>
                <w:szCs w:val="20"/>
              </w:rPr>
            </w:pPr>
            <w:r w:rsidRPr="00A2107E">
              <w:rPr>
                <w:sz w:val="20"/>
                <w:szCs w:val="20"/>
              </w:rPr>
              <w:t>3.21446</w:t>
            </w:r>
          </w:p>
        </w:tc>
      </w:tr>
      <w:tr w:rsidR="00E5335A" w:rsidRPr="00A2107E" w:rsidTr="00A2107E">
        <w:trPr>
          <w:trHeight w:val="352"/>
        </w:trPr>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0"/>
              <w:ind w:left="239" w:right="317"/>
              <w:rPr>
                <w:b/>
                <w:sz w:val="20"/>
                <w:szCs w:val="20"/>
              </w:rPr>
            </w:pPr>
            <w:r w:rsidRPr="00A2107E">
              <w:rPr>
                <w:b/>
                <w:sz w:val="20"/>
                <w:szCs w:val="20"/>
              </w:rPr>
              <w:t>69</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3" w:right="118"/>
              <w:jc w:val="center"/>
              <w:rPr>
                <w:sz w:val="20"/>
                <w:szCs w:val="20"/>
              </w:rPr>
            </w:pPr>
            <w:r w:rsidRPr="00A2107E">
              <w:rPr>
                <w:sz w:val="20"/>
                <w:szCs w:val="20"/>
              </w:rPr>
              <w:t>0.67806</w:t>
            </w:r>
          </w:p>
        </w:tc>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1.29394</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1.66724</w:t>
            </w:r>
          </w:p>
        </w:tc>
        <w:tc>
          <w:tcPr>
            <w:tcW w:w="1134"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94"/>
              <w:jc w:val="center"/>
              <w:rPr>
                <w:sz w:val="20"/>
                <w:szCs w:val="20"/>
              </w:rPr>
            </w:pPr>
            <w:r w:rsidRPr="00A2107E">
              <w:rPr>
                <w:sz w:val="20"/>
                <w:szCs w:val="20"/>
              </w:rPr>
              <w:t>1.99495</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04"/>
              <w:jc w:val="center"/>
              <w:rPr>
                <w:sz w:val="20"/>
                <w:szCs w:val="20"/>
              </w:rPr>
            </w:pPr>
            <w:r w:rsidRPr="00A2107E">
              <w:rPr>
                <w:sz w:val="20"/>
                <w:szCs w:val="20"/>
              </w:rPr>
              <w:t>2.38161</w:t>
            </w:r>
          </w:p>
        </w:tc>
        <w:tc>
          <w:tcPr>
            <w:tcW w:w="993"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38"/>
              <w:jc w:val="center"/>
              <w:rPr>
                <w:sz w:val="20"/>
                <w:szCs w:val="20"/>
              </w:rPr>
            </w:pPr>
            <w:r w:rsidRPr="00A2107E">
              <w:rPr>
                <w:sz w:val="20"/>
                <w:szCs w:val="20"/>
              </w:rPr>
              <w:t>2.64898</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1" w:right="99"/>
              <w:jc w:val="center"/>
              <w:rPr>
                <w:sz w:val="20"/>
                <w:szCs w:val="20"/>
              </w:rPr>
            </w:pPr>
            <w:r w:rsidRPr="00A2107E">
              <w:rPr>
                <w:sz w:val="20"/>
                <w:szCs w:val="20"/>
              </w:rPr>
              <w:t>3.21260</w:t>
            </w:r>
          </w:p>
        </w:tc>
      </w:tr>
      <w:tr w:rsidR="00E5335A" w:rsidRPr="00A2107E" w:rsidTr="00A2107E">
        <w:trPr>
          <w:trHeight w:val="352"/>
        </w:trPr>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0"/>
              <w:ind w:left="239" w:right="317"/>
              <w:rPr>
                <w:b/>
                <w:sz w:val="20"/>
                <w:szCs w:val="20"/>
              </w:rPr>
            </w:pPr>
            <w:r w:rsidRPr="00A2107E">
              <w:rPr>
                <w:b/>
                <w:sz w:val="20"/>
                <w:szCs w:val="20"/>
              </w:rPr>
              <w:t>70</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3" w:right="118"/>
              <w:jc w:val="center"/>
              <w:rPr>
                <w:sz w:val="20"/>
                <w:szCs w:val="20"/>
              </w:rPr>
            </w:pPr>
            <w:r w:rsidRPr="00A2107E">
              <w:rPr>
                <w:sz w:val="20"/>
                <w:szCs w:val="20"/>
              </w:rPr>
              <w:t>0.67801</w:t>
            </w:r>
          </w:p>
        </w:tc>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1.29376</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1.66691</w:t>
            </w:r>
          </w:p>
        </w:tc>
        <w:tc>
          <w:tcPr>
            <w:tcW w:w="1134"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94"/>
              <w:jc w:val="center"/>
              <w:rPr>
                <w:sz w:val="20"/>
                <w:szCs w:val="20"/>
              </w:rPr>
            </w:pPr>
            <w:r w:rsidRPr="00A2107E">
              <w:rPr>
                <w:sz w:val="20"/>
                <w:szCs w:val="20"/>
              </w:rPr>
              <w:t>1.99444</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04"/>
              <w:jc w:val="center"/>
              <w:rPr>
                <w:sz w:val="20"/>
                <w:szCs w:val="20"/>
              </w:rPr>
            </w:pPr>
            <w:r w:rsidRPr="00A2107E">
              <w:rPr>
                <w:sz w:val="20"/>
                <w:szCs w:val="20"/>
              </w:rPr>
              <w:t>2.38081</w:t>
            </w:r>
          </w:p>
        </w:tc>
        <w:tc>
          <w:tcPr>
            <w:tcW w:w="993"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38"/>
              <w:jc w:val="center"/>
              <w:rPr>
                <w:sz w:val="20"/>
                <w:szCs w:val="20"/>
              </w:rPr>
            </w:pPr>
            <w:r w:rsidRPr="00A2107E">
              <w:rPr>
                <w:sz w:val="20"/>
                <w:szCs w:val="20"/>
              </w:rPr>
              <w:t>2.64790</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1" w:right="99"/>
              <w:jc w:val="center"/>
              <w:rPr>
                <w:sz w:val="20"/>
                <w:szCs w:val="20"/>
              </w:rPr>
            </w:pPr>
            <w:r w:rsidRPr="00A2107E">
              <w:rPr>
                <w:sz w:val="20"/>
                <w:szCs w:val="20"/>
              </w:rPr>
              <w:t>3.21079</w:t>
            </w:r>
          </w:p>
        </w:tc>
      </w:tr>
      <w:tr w:rsidR="00E5335A" w:rsidRPr="00A2107E" w:rsidTr="00A2107E">
        <w:trPr>
          <w:trHeight w:val="352"/>
        </w:trPr>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0"/>
              <w:ind w:left="239" w:right="317"/>
              <w:rPr>
                <w:b/>
                <w:sz w:val="20"/>
                <w:szCs w:val="20"/>
              </w:rPr>
            </w:pPr>
            <w:r w:rsidRPr="00A2107E">
              <w:rPr>
                <w:b/>
                <w:sz w:val="20"/>
                <w:szCs w:val="20"/>
              </w:rPr>
              <w:t>71</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3" w:right="118"/>
              <w:jc w:val="center"/>
              <w:rPr>
                <w:sz w:val="20"/>
                <w:szCs w:val="20"/>
              </w:rPr>
            </w:pPr>
            <w:r w:rsidRPr="00A2107E">
              <w:rPr>
                <w:sz w:val="20"/>
                <w:szCs w:val="20"/>
              </w:rPr>
              <w:t>0.67796</w:t>
            </w:r>
          </w:p>
        </w:tc>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1.29359</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1.66660</w:t>
            </w:r>
          </w:p>
        </w:tc>
        <w:tc>
          <w:tcPr>
            <w:tcW w:w="1134"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94"/>
              <w:jc w:val="center"/>
              <w:rPr>
                <w:sz w:val="20"/>
                <w:szCs w:val="20"/>
              </w:rPr>
            </w:pPr>
            <w:r w:rsidRPr="00A2107E">
              <w:rPr>
                <w:sz w:val="20"/>
                <w:szCs w:val="20"/>
              </w:rPr>
              <w:t>1.99394</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04"/>
              <w:jc w:val="center"/>
              <w:rPr>
                <w:sz w:val="20"/>
                <w:szCs w:val="20"/>
              </w:rPr>
            </w:pPr>
            <w:r w:rsidRPr="00A2107E">
              <w:rPr>
                <w:sz w:val="20"/>
                <w:szCs w:val="20"/>
              </w:rPr>
              <w:t>2.38002</w:t>
            </w:r>
          </w:p>
        </w:tc>
        <w:tc>
          <w:tcPr>
            <w:tcW w:w="993"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38"/>
              <w:jc w:val="center"/>
              <w:rPr>
                <w:sz w:val="20"/>
                <w:szCs w:val="20"/>
              </w:rPr>
            </w:pPr>
            <w:r w:rsidRPr="00A2107E">
              <w:rPr>
                <w:sz w:val="20"/>
                <w:szCs w:val="20"/>
              </w:rPr>
              <w:t>2.64686</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1" w:right="99"/>
              <w:jc w:val="center"/>
              <w:rPr>
                <w:sz w:val="20"/>
                <w:szCs w:val="20"/>
              </w:rPr>
            </w:pPr>
            <w:r w:rsidRPr="00A2107E">
              <w:rPr>
                <w:sz w:val="20"/>
                <w:szCs w:val="20"/>
              </w:rPr>
              <w:t>3.20903</w:t>
            </w:r>
          </w:p>
        </w:tc>
      </w:tr>
      <w:tr w:rsidR="00E5335A" w:rsidRPr="00A2107E" w:rsidTr="00A2107E">
        <w:trPr>
          <w:trHeight w:val="352"/>
        </w:trPr>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0"/>
              <w:ind w:left="239" w:right="317"/>
              <w:rPr>
                <w:b/>
                <w:sz w:val="20"/>
                <w:szCs w:val="20"/>
              </w:rPr>
            </w:pPr>
            <w:r w:rsidRPr="00A2107E">
              <w:rPr>
                <w:b/>
                <w:sz w:val="20"/>
                <w:szCs w:val="20"/>
              </w:rPr>
              <w:t>72</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3" w:right="118"/>
              <w:jc w:val="center"/>
              <w:rPr>
                <w:sz w:val="20"/>
                <w:szCs w:val="20"/>
              </w:rPr>
            </w:pPr>
            <w:r w:rsidRPr="00A2107E">
              <w:rPr>
                <w:sz w:val="20"/>
                <w:szCs w:val="20"/>
              </w:rPr>
              <w:t>0.67791</w:t>
            </w:r>
          </w:p>
        </w:tc>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1.29342</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1.66629</w:t>
            </w:r>
          </w:p>
        </w:tc>
        <w:tc>
          <w:tcPr>
            <w:tcW w:w="1134"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94"/>
              <w:jc w:val="center"/>
              <w:rPr>
                <w:sz w:val="20"/>
                <w:szCs w:val="20"/>
              </w:rPr>
            </w:pPr>
            <w:r w:rsidRPr="00A2107E">
              <w:rPr>
                <w:sz w:val="20"/>
                <w:szCs w:val="20"/>
              </w:rPr>
              <w:t>1.99346</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04"/>
              <w:jc w:val="center"/>
              <w:rPr>
                <w:sz w:val="20"/>
                <w:szCs w:val="20"/>
              </w:rPr>
            </w:pPr>
            <w:r w:rsidRPr="00A2107E">
              <w:rPr>
                <w:sz w:val="20"/>
                <w:szCs w:val="20"/>
              </w:rPr>
              <w:t>2.37926</w:t>
            </w:r>
          </w:p>
        </w:tc>
        <w:tc>
          <w:tcPr>
            <w:tcW w:w="993"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38"/>
              <w:jc w:val="center"/>
              <w:rPr>
                <w:sz w:val="20"/>
                <w:szCs w:val="20"/>
              </w:rPr>
            </w:pPr>
            <w:r w:rsidRPr="00A2107E">
              <w:rPr>
                <w:sz w:val="20"/>
                <w:szCs w:val="20"/>
              </w:rPr>
              <w:t>2.64585</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1" w:right="99"/>
              <w:jc w:val="center"/>
              <w:rPr>
                <w:sz w:val="20"/>
                <w:szCs w:val="20"/>
              </w:rPr>
            </w:pPr>
            <w:r w:rsidRPr="00A2107E">
              <w:rPr>
                <w:sz w:val="20"/>
                <w:szCs w:val="20"/>
              </w:rPr>
              <w:t>3.20733</w:t>
            </w:r>
          </w:p>
        </w:tc>
      </w:tr>
      <w:tr w:rsidR="00E5335A" w:rsidRPr="00A2107E" w:rsidTr="00A2107E">
        <w:trPr>
          <w:trHeight w:val="352"/>
        </w:trPr>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0"/>
              <w:ind w:left="239" w:right="317"/>
              <w:rPr>
                <w:b/>
                <w:sz w:val="20"/>
                <w:szCs w:val="20"/>
              </w:rPr>
            </w:pPr>
            <w:r w:rsidRPr="00A2107E">
              <w:rPr>
                <w:b/>
                <w:sz w:val="20"/>
                <w:szCs w:val="20"/>
              </w:rPr>
              <w:t>73</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BC7D2A">
            <w:pPr>
              <w:pStyle w:val="TableParagraph"/>
              <w:spacing w:before="32"/>
              <w:ind w:left="43" w:right="118"/>
              <w:jc w:val="center"/>
              <w:rPr>
                <w:sz w:val="20"/>
                <w:szCs w:val="20"/>
              </w:rPr>
            </w:pPr>
            <w:r w:rsidRPr="00A2107E">
              <w:rPr>
                <w:sz w:val="20"/>
                <w:szCs w:val="20"/>
              </w:rPr>
              <w:t>0.67787</w:t>
            </w:r>
          </w:p>
        </w:tc>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BC7D2A">
            <w:pPr>
              <w:pStyle w:val="TableParagraph"/>
              <w:spacing w:before="32"/>
              <w:ind w:left="62"/>
              <w:jc w:val="center"/>
              <w:rPr>
                <w:sz w:val="20"/>
                <w:szCs w:val="20"/>
              </w:rPr>
            </w:pPr>
            <w:r w:rsidRPr="00A2107E">
              <w:rPr>
                <w:sz w:val="20"/>
                <w:szCs w:val="20"/>
              </w:rPr>
              <w:t>1.29326</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BC7D2A">
            <w:pPr>
              <w:pStyle w:val="TableParagraph"/>
              <w:spacing w:before="32"/>
              <w:ind w:left="62"/>
              <w:jc w:val="center"/>
              <w:rPr>
                <w:sz w:val="20"/>
                <w:szCs w:val="20"/>
              </w:rPr>
            </w:pPr>
            <w:r w:rsidRPr="00A2107E">
              <w:rPr>
                <w:sz w:val="20"/>
                <w:szCs w:val="20"/>
              </w:rPr>
              <w:t>1.66600</w:t>
            </w:r>
          </w:p>
        </w:tc>
        <w:tc>
          <w:tcPr>
            <w:tcW w:w="1134" w:type="dxa"/>
            <w:tcBorders>
              <w:top w:val="single" w:sz="4" w:space="0" w:color="000000"/>
              <w:left w:val="single" w:sz="4" w:space="0" w:color="000000"/>
              <w:bottom w:val="single" w:sz="4" w:space="0" w:color="000000"/>
              <w:right w:val="single" w:sz="4" w:space="0" w:color="000000"/>
            </w:tcBorders>
          </w:tcPr>
          <w:p w:rsidR="00E5335A" w:rsidRPr="00A2107E" w:rsidRDefault="00E5335A" w:rsidP="00BC7D2A">
            <w:pPr>
              <w:pStyle w:val="TableParagraph"/>
              <w:spacing w:before="32"/>
              <w:ind w:left="94"/>
              <w:jc w:val="center"/>
              <w:rPr>
                <w:sz w:val="20"/>
                <w:szCs w:val="20"/>
              </w:rPr>
            </w:pPr>
            <w:r w:rsidRPr="00A2107E">
              <w:rPr>
                <w:sz w:val="20"/>
                <w:szCs w:val="20"/>
              </w:rPr>
              <w:t>1.99300</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BC7D2A">
            <w:pPr>
              <w:pStyle w:val="TableParagraph"/>
              <w:spacing w:before="32"/>
              <w:ind w:left="104"/>
              <w:jc w:val="center"/>
              <w:rPr>
                <w:sz w:val="20"/>
                <w:szCs w:val="20"/>
              </w:rPr>
            </w:pPr>
            <w:r w:rsidRPr="00A2107E">
              <w:rPr>
                <w:sz w:val="20"/>
                <w:szCs w:val="20"/>
              </w:rPr>
              <w:t>2.37852</w:t>
            </w:r>
          </w:p>
        </w:tc>
        <w:tc>
          <w:tcPr>
            <w:tcW w:w="993" w:type="dxa"/>
            <w:tcBorders>
              <w:top w:val="single" w:sz="4" w:space="0" w:color="000000"/>
              <w:left w:val="single" w:sz="4" w:space="0" w:color="000000"/>
              <w:bottom w:val="single" w:sz="4" w:space="0" w:color="000000"/>
              <w:right w:val="single" w:sz="4" w:space="0" w:color="000000"/>
            </w:tcBorders>
          </w:tcPr>
          <w:p w:rsidR="00E5335A" w:rsidRPr="00A2107E" w:rsidRDefault="00E5335A" w:rsidP="00BC7D2A">
            <w:pPr>
              <w:pStyle w:val="TableParagraph"/>
              <w:spacing w:before="32"/>
              <w:ind w:left="138"/>
              <w:jc w:val="center"/>
              <w:rPr>
                <w:sz w:val="20"/>
                <w:szCs w:val="20"/>
              </w:rPr>
            </w:pPr>
            <w:r w:rsidRPr="00A2107E">
              <w:rPr>
                <w:sz w:val="20"/>
                <w:szCs w:val="20"/>
              </w:rPr>
              <w:t>2.64487</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BC7D2A">
            <w:pPr>
              <w:pStyle w:val="TableParagraph"/>
              <w:spacing w:before="32"/>
              <w:ind w:left="41" w:right="99"/>
              <w:jc w:val="center"/>
              <w:rPr>
                <w:sz w:val="20"/>
                <w:szCs w:val="20"/>
              </w:rPr>
            </w:pPr>
            <w:r w:rsidRPr="00A2107E">
              <w:rPr>
                <w:sz w:val="20"/>
                <w:szCs w:val="20"/>
              </w:rPr>
              <w:t>3.20567</w:t>
            </w:r>
          </w:p>
        </w:tc>
      </w:tr>
      <w:tr w:rsidR="00E5335A" w:rsidRPr="00A2107E" w:rsidTr="00A2107E">
        <w:trPr>
          <w:trHeight w:val="352"/>
        </w:trPr>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0"/>
              <w:ind w:left="239" w:right="317"/>
              <w:rPr>
                <w:b/>
                <w:sz w:val="20"/>
                <w:szCs w:val="20"/>
              </w:rPr>
            </w:pPr>
            <w:r w:rsidRPr="00A2107E">
              <w:rPr>
                <w:b/>
                <w:sz w:val="20"/>
                <w:szCs w:val="20"/>
              </w:rPr>
              <w:t>74</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BC7D2A">
            <w:pPr>
              <w:pStyle w:val="TableParagraph"/>
              <w:spacing w:before="32"/>
              <w:ind w:left="43" w:right="118"/>
              <w:jc w:val="center"/>
              <w:rPr>
                <w:sz w:val="20"/>
                <w:szCs w:val="20"/>
              </w:rPr>
            </w:pPr>
            <w:r w:rsidRPr="00A2107E">
              <w:rPr>
                <w:sz w:val="20"/>
                <w:szCs w:val="20"/>
              </w:rPr>
              <w:t>0.67782</w:t>
            </w:r>
          </w:p>
        </w:tc>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BC7D2A">
            <w:pPr>
              <w:pStyle w:val="TableParagraph"/>
              <w:spacing w:before="32"/>
              <w:ind w:left="62"/>
              <w:jc w:val="center"/>
              <w:rPr>
                <w:sz w:val="20"/>
                <w:szCs w:val="20"/>
              </w:rPr>
            </w:pPr>
            <w:r w:rsidRPr="00A2107E">
              <w:rPr>
                <w:sz w:val="20"/>
                <w:szCs w:val="20"/>
              </w:rPr>
              <w:t>1.29310</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BC7D2A">
            <w:pPr>
              <w:pStyle w:val="TableParagraph"/>
              <w:spacing w:before="32"/>
              <w:ind w:left="62"/>
              <w:jc w:val="center"/>
              <w:rPr>
                <w:sz w:val="20"/>
                <w:szCs w:val="20"/>
              </w:rPr>
            </w:pPr>
            <w:r w:rsidRPr="00A2107E">
              <w:rPr>
                <w:sz w:val="20"/>
                <w:szCs w:val="20"/>
              </w:rPr>
              <w:t>1.66571</w:t>
            </w:r>
          </w:p>
        </w:tc>
        <w:tc>
          <w:tcPr>
            <w:tcW w:w="1134" w:type="dxa"/>
            <w:tcBorders>
              <w:top w:val="single" w:sz="4" w:space="0" w:color="000000"/>
              <w:left w:val="single" w:sz="4" w:space="0" w:color="000000"/>
              <w:bottom w:val="single" w:sz="4" w:space="0" w:color="000000"/>
              <w:right w:val="single" w:sz="4" w:space="0" w:color="000000"/>
            </w:tcBorders>
          </w:tcPr>
          <w:p w:rsidR="00E5335A" w:rsidRPr="00A2107E" w:rsidRDefault="00E5335A" w:rsidP="00BC7D2A">
            <w:pPr>
              <w:pStyle w:val="TableParagraph"/>
              <w:spacing w:before="32"/>
              <w:ind w:left="94"/>
              <w:jc w:val="center"/>
              <w:rPr>
                <w:sz w:val="20"/>
                <w:szCs w:val="20"/>
              </w:rPr>
            </w:pPr>
            <w:r w:rsidRPr="00A2107E">
              <w:rPr>
                <w:sz w:val="20"/>
                <w:szCs w:val="20"/>
              </w:rPr>
              <w:t>1.99254</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BC7D2A">
            <w:pPr>
              <w:pStyle w:val="TableParagraph"/>
              <w:spacing w:before="32"/>
              <w:ind w:left="104"/>
              <w:jc w:val="center"/>
              <w:rPr>
                <w:sz w:val="20"/>
                <w:szCs w:val="20"/>
              </w:rPr>
            </w:pPr>
            <w:r w:rsidRPr="00A2107E">
              <w:rPr>
                <w:sz w:val="20"/>
                <w:szCs w:val="20"/>
              </w:rPr>
              <w:t>2.37780</w:t>
            </w:r>
          </w:p>
        </w:tc>
        <w:tc>
          <w:tcPr>
            <w:tcW w:w="993" w:type="dxa"/>
            <w:tcBorders>
              <w:top w:val="single" w:sz="4" w:space="0" w:color="000000"/>
              <w:left w:val="single" w:sz="4" w:space="0" w:color="000000"/>
              <w:bottom w:val="single" w:sz="4" w:space="0" w:color="000000"/>
              <w:right w:val="single" w:sz="4" w:space="0" w:color="000000"/>
            </w:tcBorders>
          </w:tcPr>
          <w:p w:rsidR="00E5335A" w:rsidRPr="00A2107E" w:rsidRDefault="00E5335A" w:rsidP="00BC7D2A">
            <w:pPr>
              <w:pStyle w:val="TableParagraph"/>
              <w:spacing w:before="32"/>
              <w:ind w:left="138"/>
              <w:jc w:val="center"/>
              <w:rPr>
                <w:sz w:val="20"/>
                <w:szCs w:val="20"/>
              </w:rPr>
            </w:pPr>
            <w:r w:rsidRPr="00A2107E">
              <w:rPr>
                <w:sz w:val="20"/>
                <w:szCs w:val="20"/>
              </w:rPr>
              <w:t>2.64391</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BC7D2A">
            <w:pPr>
              <w:pStyle w:val="TableParagraph"/>
              <w:spacing w:before="32"/>
              <w:ind w:left="41" w:right="99"/>
              <w:jc w:val="center"/>
              <w:rPr>
                <w:sz w:val="20"/>
                <w:szCs w:val="20"/>
              </w:rPr>
            </w:pPr>
            <w:r w:rsidRPr="00A2107E">
              <w:rPr>
                <w:sz w:val="20"/>
                <w:szCs w:val="20"/>
              </w:rPr>
              <w:t>3.20406</w:t>
            </w:r>
          </w:p>
        </w:tc>
      </w:tr>
      <w:tr w:rsidR="00E5335A" w:rsidRPr="00A2107E" w:rsidTr="00A2107E">
        <w:trPr>
          <w:trHeight w:val="352"/>
        </w:trPr>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0"/>
              <w:ind w:left="239" w:right="317"/>
              <w:rPr>
                <w:b/>
                <w:sz w:val="20"/>
                <w:szCs w:val="20"/>
              </w:rPr>
            </w:pPr>
            <w:r w:rsidRPr="00A2107E">
              <w:rPr>
                <w:b/>
                <w:sz w:val="20"/>
                <w:szCs w:val="20"/>
              </w:rPr>
              <w:t>75</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3" w:right="118"/>
              <w:jc w:val="center"/>
              <w:rPr>
                <w:sz w:val="20"/>
                <w:szCs w:val="20"/>
              </w:rPr>
            </w:pPr>
            <w:r w:rsidRPr="00A2107E">
              <w:rPr>
                <w:sz w:val="20"/>
                <w:szCs w:val="20"/>
              </w:rPr>
              <w:t>0.67778</w:t>
            </w:r>
          </w:p>
        </w:tc>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1.29294</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1.66543</w:t>
            </w:r>
          </w:p>
        </w:tc>
        <w:tc>
          <w:tcPr>
            <w:tcW w:w="1134"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94"/>
              <w:jc w:val="center"/>
              <w:rPr>
                <w:sz w:val="20"/>
                <w:szCs w:val="20"/>
              </w:rPr>
            </w:pPr>
            <w:r w:rsidRPr="00A2107E">
              <w:rPr>
                <w:sz w:val="20"/>
                <w:szCs w:val="20"/>
              </w:rPr>
              <w:t>1.99210</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04"/>
              <w:jc w:val="center"/>
              <w:rPr>
                <w:sz w:val="20"/>
                <w:szCs w:val="20"/>
              </w:rPr>
            </w:pPr>
            <w:r w:rsidRPr="00A2107E">
              <w:rPr>
                <w:sz w:val="20"/>
                <w:szCs w:val="20"/>
              </w:rPr>
              <w:t>2.37710</w:t>
            </w:r>
          </w:p>
        </w:tc>
        <w:tc>
          <w:tcPr>
            <w:tcW w:w="993"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38"/>
              <w:jc w:val="center"/>
              <w:rPr>
                <w:sz w:val="20"/>
                <w:szCs w:val="20"/>
              </w:rPr>
            </w:pPr>
            <w:r w:rsidRPr="00A2107E">
              <w:rPr>
                <w:sz w:val="20"/>
                <w:szCs w:val="20"/>
              </w:rPr>
              <w:t>2.64298</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1" w:right="99"/>
              <w:jc w:val="center"/>
              <w:rPr>
                <w:sz w:val="20"/>
                <w:szCs w:val="20"/>
              </w:rPr>
            </w:pPr>
            <w:r w:rsidRPr="00A2107E">
              <w:rPr>
                <w:sz w:val="20"/>
                <w:szCs w:val="20"/>
              </w:rPr>
              <w:t>3.20249</w:t>
            </w:r>
          </w:p>
        </w:tc>
      </w:tr>
      <w:tr w:rsidR="00E5335A" w:rsidRPr="00A2107E" w:rsidTr="00A2107E">
        <w:trPr>
          <w:trHeight w:val="352"/>
        </w:trPr>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0"/>
              <w:ind w:left="239" w:right="317"/>
              <w:rPr>
                <w:b/>
                <w:sz w:val="20"/>
                <w:szCs w:val="20"/>
              </w:rPr>
            </w:pPr>
            <w:r w:rsidRPr="00A2107E">
              <w:rPr>
                <w:b/>
                <w:sz w:val="20"/>
                <w:szCs w:val="20"/>
              </w:rPr>
              <w:t>76</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3" w:right="118"/>
              <w:jc w:val="center"/>
              <w:rPr>
                <w:sz w:val="20"/>
                <w:szCs w:val="20"/>
              </w:rPr>
            </w:pPr>
            <w:r w:rsidRPr="00A2107E">
              <w:rPr>
                <w:sz w:val="20"/>
                <w:szCs w:val="20"/>
              </w:rPr>
              <w:t>0.67773</w:t>
            </w:r>
          </w:p>
        </w:tc>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1.29279</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1.66515</w:t>
            </w:r>
          </w:p>
        </w:tc>
        <w:tc>
          <w:tcPr>
            <w:tcW w:w="1134"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94"/>
              <w:jc w:val="center"/>
              <w:rPr>
                <w:sz w:val="20"/>
                <w:szCs w:val="20"/>
              </w:rPr>
            </w:pPr>
            <w:r w:rsidRPr="00A2107E">
              <w:rPr>
                <w:sz w:val="20"/>
                <w:szCs w:val="20"/>
              </w:rPr>
              <w:t>1.99167</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04"/>
              <w:jc w:val="center"/>
              <w:rPr>
                <w:sz w:val="20"/>
                <w:szCs w:val="20"/>
              </w:rPr>
            </w:pPr>
            <w:r w:rsidRPr="00A2107E">
              <w:rPr>
                <w:sz w:val="20"/>
                <w:szCs w:val="20"/>
              </w:rPr>
              <w:t>2.37642</w:t>
            </w:r>
          </w:p>
        </w:tc>
        <w:tc>
          <w:tcPr>
            <w:tcW w:w="993"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38"/>
              <w:jc w:val="center"/>
              <w:rPr>
                <w:sz w:val="20"/>
                <w:szCs w:val="20"/>
              </w:rPr>
            </w:pPr>
            <w:r w:rsidRPr="00A2107E">
              <w:rPr>
                <w:sz w:val="20"/>
                <w:szCs w:val="20"/>
              </w:rPr>
              <w:t>2.64208</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1" w:right="99"/>
              <w:jc w:val="center"/>
              <w:rPr>
                <w:sz w:val="20"/>
                <w:szCs w:val="20"/>
              </w:rPr>
            </w:pPr>
            <w:r w:rsidRPr="00A2107E">
              <w:rPr>
                <w:sz w:val="20"/>
                <w:szCs w:val="20"/>
              </w:rPr>
              <w:t>3.20096</w:t>
            </w:r>
          </w:p>
        </w:tc>
      </w:tr>
      <w:tr w:rsidR="00E5335A" w:rsidRPr="00A2107E" w:rsidTr="00A2107E">
        <w:trPr>
          <w:trHeight w:val="352"/>
        </w:trPr>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0"/>
              <w:ind w:left="239" w:right="317"/>
              <w:rPr>
                <w:b/>
                <w:sz w:val="20"/>
                <w:szCs w:val="20"/>
              </w:rPr>
            </w:pPr>
            <w:r w:rsidRPr="00A2107E">
              <w:rPr>
                <w:b/>
                <w:sz w:val="20"/>
                <w:szCs w:val="20"/>
              </w:rPr>
              <w:t>77</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3" w:right="118"/>
              <w:jc w:val="center"/>
              <w:rPr>
                <w:sz w:val="20"/>
                <w:szCs w:val="20"/>
              </w:rPr>
            </w:pPr>
            <w:r w:rsidRPr="00A2107E">
              <w:rPr>
                <w:sz w:val="20"/>
                <w:szCs w:val="20"/>
              </w:rPr>
              <w:t>0.67769</w:t>
            </w:r>
          </w:p>
        </w:tc>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1.29264</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1.66488</w:t>
            </w:r>
          </w:p>
        </w:tc>
        <w:tc>
          <w:tcPr>
            <w:tcW w:w="1134"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94"/>
              <w:jc w:val="center"/>
              <w:rPr>
                <w:sz w:val="20"/>
                <w:szCs w:val="20"/>
              </w:rPr>
            </w:pPr>
            <w:r w:rsidRPr="00A2107E">
              <w:rPr>
                <w:sz w:val="20"/>
                <w:szCs w:val="20"/>
              </w:rPr>
              <w:t>1.99125</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04"/>
              <w:jc w:val="center"/>
              <w:rPr>
                <w:sz w:val="20"/>
                <w:szCs w:val="20"/>
              </w:rPr>
            </w:pPr>
            <w:r w:rsidRPr="00A2107E">
              <w:rPr>
                <w:sz w:val="20"/>
                <w:szCs w:val="20"/>
              </w:rPr>
              <w:t>2.37576</w:t>
            </w:r>
          </w:p>
        </w:tc>
        <w:tc>
          <w:tcPr>
            <w:tcW w:w="993"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38"/>
              <w:jc w:val="center"/>
              <w:rPr>
                <w:sz w:val="20"/>
                <w:szCs w:val="20"/>
              </w:rPr>
            </w:pPr>
            <w:r w:rsidRPr="00A2107E">
              <w:rPr>
                <w:sz w:val="20"/>
                <w:szCs w:val="20"/>
              </w:rPr>
              <w:t>2.64120</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1" w:right="99"/>
              <w:jc w:val="center"/>
              <w:rPr>
                <w:sz w:val="20"/>
                <w:szCs w:val="20"/>
              </w:rPr>
            </w:pPr>
            <w:r w:rsidRPr="00A2107E">
              <w:rPr>
                <w:sz w:val="20"/>
                <w:szCs w:val="20"/>
              </w:rPr>
              <w:t>3.19948</w:t>
            </w:r>
          </w:p>
        </w:tc>
      </w:tr>
      <w:tr w:rsidR="00E5335A" w:rsidRPr="00A2107E" w:rsidTr="00A2107E">
        <w:trPr>
          <w:trHeight w:val="352"/>
        </w:trPr>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0"/>
              <w:ind w:left="239" w:right="317"/>
              <w:rPr>
                <w:b/>
                <w:sz w:val="20"/>
                <w:szCs w:val="20"/>
              </w:rPr>
            </w:pPr>
            <w:r w:rsidRPr="00A2107E">
              <w:rPr>
                <w:b/>
                <w:sz w:val="20"/>
                <w:szCs w:val="20"/>
              </w:rPr>
              <w:t>78</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3" w:right="118"/>
              <w:jc w:val="center"/>
              <w:rPr>
                <w:sz w:val="20"/>
                <w:szCs w:val="20"/>
              </w:rPr>
            </w:pPr>
            <w:r w:rsidRPr="00A2107E">
              <w:rPr>
                <w:sz w:val="20"/>
                <w:szCs w:val="20"/>
              </w:rPr>
              <w:t>0.67765</w:t>
            </w:r>
          </w:p>
        </w:tc>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1.29250</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1.66462</w:t>
            </w:r>
          </w:p>
        </w:tc>
        <w:tc>
          <w:tcPr>
            <w:tcW w:w="1134"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94"/>
              <w:jc w:val="center"/>
              <w:rPr>
                <w:sz w:val="20"/>
                <w:szCs w:val="20"/>
              </w:rPr>
            </w:pPr>
            <w:r w:rsidRPr="00A2107E">
              <w:rPr>
                <w:sz w:val="20"/>
                <w:szCs w:val="20"/>
              </w:rPr>
              <w:t>1.99085</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04"/>
              <w:jc w:val="center"/>
              <w:rPr>
                <w:sz w:val="20"/>
                <w:szCs w:val="20"/>
              </w:rPr>
            </w:pPr>
            <w:r w:rsidRPr="00A2107E">
              <w:rPr>
                <w:sz w:val="20"/>
                <w:szCs w:val="20"/>
              </w:rPr>
              <w:t>2.37511</w:t>
            </w:r>
          </w:p>
        </w:tc>
        <w:tc>
          <w:tcPr>
            <w:tcW w:w="993"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38"/>
              <w:jc w:val="center"/>
              <w:rPr>
                <w:sz w:val="20"/>
                <w:szCs w:val="20"/>
              </w:rPr>
            </w:pPr>
            <w:r w:rsidRPr="00A2107E">
              <w:rPr>
                <w:sz w:val="20"/>
                <w:szCs w:val="20"/>
              </w:rPr>
              <w:t>2.64034</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1" w:right="99"/>
              <w:jc w:val="center"/>
              <w:rPr>
                <w:sz w:val="20"/>
                <w:szCs w:val="20"/>
              </w:rPr>
            </w:pPr>
            <w:r w:rsidRPr="00A2107E">
              <w:rPr>
                <w:sz w:val="20"/>
                <w:szCs w:val="20"/>
              </w:rPr>
              <w:t>3.19804</w:t>
            </w:r>
          </w:p>
        </w:tc>
      </w:tr>
      <w:tr w:rsidR="00E5335A" w:rsidRPr="00A2107E" w:rsidTr="00A2107E">
        <w:trPr>
          <w:trHeight w:val="352"/>
        </w:trPr>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0"/>
              <w:ind w:left="239" w:right="317"/>
              <w:rPr>
                <w:b/>
                <w:sz w:val="20"/>
                <w:szCs w:val="20"/>
              </w:rPr>
            </w:pPr>
            <w:r w:rsidRPr="00A2107E">
              <w:rPr>
                <w:b/>
                <w:sz w:val="20"/>
                <w:szCs w:val="20"/>
              </w:rPr>
              <w:t>79</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3" w:right="118"/>
              <w:jc w:val="center"/>
              <w:rPr>
                <w:sz w:val="20"/>
                <w:szCs w:val="20"/>
              </w:rPr>
            </w:pPr>
            <w:r w:rsidRPr="00A2107E">
              <w:rPr>
                <w:sz w:val="20"/>
                <w:szCs w:val="20"/>
              </w:rPr>
              <w:t>0.67761</w:t>
            </w:r>
          </w:p>
        </w:tc>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1.29236</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1.66437</w:t>
            </w:r>
          </w:p>
        </w:tc>
        <w:tc>
          <w:tcPr>
            <w:tcW w:w="1134"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94"/>
              <w:jc w:val="center"/>
              <w:rPr>
                <w:sz w:val="20"/>
                <w:szCs w:val="20"/>
              </w:rPr>
            </w:pPr>
            <w:r w:rsidRPr="00A2107E">
              <w:rPr>
                <w:sz w:val="20"/>
                <w:szCs w:val="20"/>
              </w:rPr>
              <w:t>1.99045</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04"/>
              <w:jc w:val="center"/>
              <w:rPr>
                <w:sz w:val="20"/>
                <w:szCs w:val="20"/>
              </w:rPr>
            </w:pPr>
            <w:r w:rsidRPr="00A2107E">
              <w:rPr>
                <w:sz w:val="20"/>
                <w:szCs w:val="20"/>
              </w:rPr>
              <w:t>2.37448</w:t>
            </w:r>
          </w:p>
        </w:tc>
        <w:tc>
          <w:tcPr>
            <w:tcW w:w="993"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38"/>
              <w:jc w:val="center"/>
              <w:rPr>
                <w:sz w:val="20"/>
                <w:szCs w:val="20"/>
              </w:rPr>
            </w:pPr>
            <w:r w:rsidRPr="00A2107E">
              <w:rPr>
                <w:sz w:val="20"/>
                <w:szCs w:val="20"/>
              </w:rPr>
              <w:t>2.63950</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1" w:right="99"/>
              <w:jc w:val="center"/>
              <w:rPr>
                <w:sz w:val="20"/>
                <w:szCs w:val="20"/>
              </w:rPr>
            </w:pPr>
            <w:r w:rsidRPr="00A2107E">
              <w:rPr>
                <w:sz w:val="20"/>
                <w:szCs w:val="20"/>
              </w:rPr>
              <w:t>3.19663</w:t>
            </w:r>
          </w:p>
        </w:tc>
      </w:tr>
      <w:tr w:rsidR="00E5335A" w:rsidRPr="00A2107E" w:rsidTr="00A2107E">
        <w:trPr>
          <w:trHeight w:val="352"/>
        </w:trPr>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0"/>
              <w:ind w:left="239" w:right="317"/>
              <w:rPr>
                <w:b/>
                <w:sz w:val="20"/>
                <w:szCs w:val="20"/>
              </w:rPr>
            </w:pPr>
            <w:r w:rsidRPr="00A2107E">
              <w:rPr>
                <w:b/>
                <w:sz w:val="20"/>
                <w:szCs w:val="20"/>
              </w:rPr>
              <w:t>80</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BC7D2A">
            <w:pPr>
              <w:pStyle w:val="TableParagraph"/>
              <w:spacing w:before="32"/>
              <w:ind w:left="43" w:right="118"/>
              <w:jc w:val="center"/>
              <w:rPr>
                <w:sz w:val="20"/>
                <w:szCs w:val="20"/>
              </w:rPr>
            </w:pPr>
            <w:r w:rsidRPr="00A2107E">
              <w:rPr>
                <w:sz w:val="20"/>
                <w:szCs w:val="20"/>
              </w:rPr>
              <w:t>0.67757</w:t>
            </w:r>
          </w:p>
        </w:tc>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BC7D2A">
            <w:pPr>
              <w:pStyle w:val="TableParagraph"/>
              <w:spacing w:before="32"/>
              <w:ind w:left="62"/>
              <w:jc w:val="center"/>
              <w:rPr>
                <w:sz w:val="20"/>
                <w:szCs w:val="20"/>
              </w:rPr>
            </w:pPr>
            <w:r w:rsidRPr="00A2107E">
              <w:rPr>
                <w:sz w:val="20"/>
                <w:szCs w:val="20"/>
              </w:rPr>
              <w:t>1.29222</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BC7D2A">
            <w:pPr>
              <w:pStyle w:val="TableParagraph"/>
              <w:spacing w:before="32"/>
              <w:ind w:left="62"/>
              <w:jc w:val="center"/>
              <w:rPr>
                <w:sz w:val="20"/>
                <w:szCs w:val="20"/>
              </w:rPr>
            </w:pPr>
            <w:r w:rsidRPr="00A2107E">
              <w:rPr>
                <w:sz w:val="20"/>
                <w:szCs w:val="20"/>
              </w:rPr>
              <w:t>1.66412</w:t>
            </w:r>
          </w:p>
        </w:tc>
        <w:tc>
          <w:tcPr>
            <w:tcW w:w="1134" w:type="dxa"/>
            <w:tcBorders>
              <w:top w:val="single" w:sz="4" w:space="0" w:color="000000"/>
              <w:left w:val="single" w:sz="4" w:space="0" w:color="000000"/>
              <w:bottom w:val="single" w:sz="4" w:space="0" w:color="000000"/>
              <w:right w:val="single" w:sz="4" w:space="0" w:color="000000"/>
            </w:tcBorders>
          </w:tcPr>
          <w:p w:rsidR="00E5335A" w:rsidRPr="00A2107E" w:rsidRDefault="00E5335A" w:rsidP="00BC7D2A">
            <w:pPr>
              <w:pStyle w:val="TableParagraph"/>
              <w:spacing w:before="32"/>
              <w:ind w:left="94"/>
              <w:jc w:val="center"/>
              <w:rPr>
                <w:sz w:val="20"/>
                <w:szCs w:val="20"/>
              </w:rPr>
            </w:pPr>
            <w:r w:rsidRPr="00A2107E">
              <w:rPr>
                <w:sz w:val="20"/>
                <w:szCs w:val="20"/>
              </w:rPr>
              <w:t>1.99006</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BC7D2A">
            <w:pPr>
              <w:pStyle w:val="TableParagraph"/>
              <w:spacing w:before="32"/>
              <w:ind w:left="104"/>
              <w:jc w:val="center"/>
              <w:rPr>
                <w:sz w:val="20"/>
                <w:szCs w:val="20"/>
              </w:rPr>
            </w:pPr>
            <w:r w:rsidRPr="00A2107E">
              <w:rPr>
                <w:sz w:val="20"/>
                <w:szCs w:val="20"/>
              </w:rPr>
              <w:t>2.37387</w:t>
            </w:r>
          </w:p>
        </w:tc>
        <w:tc>
          <w:tcPr>
            <w:tcW w:w="993" w:type="dxa"/>
            <w:tcBorders>
              <w:top w:val="single" w:sz="4" w:space="0" w:color="000000"/>
              <w:left w:val="single" w:sz="4" w:space="0" w:color="000000"/>
              <w:bottom w:val="single" w:sz="4" w:space="0" w:color="000000"/>
              <w:right w:val="single" w:sz="4" w:space="0" w:color="000000"/>
            </w:tcBorders>
          </w:tcPr>
          <w:p w:rsidR="00E5335A" w:rsidRPr="00A2107E" w:rsidRDefault="00E5335A" w:rsidP="00BC7D2A">
            <w:pPr>
              <w:pStyle w:val="TableParagraph"/>
              <w:spacing w:before="32"/>
              <w:ind w:left="138"/>
              <w:jc w:val="center"/>
              <w:rPr>
                <w:sz w:val="20"/>
                <w:szCs w:val="20"/>
              </w:rPr>
            </w:pPr>
            <w:r w:rsidRPr="00A2107E">
              <w:rPr>
                <w:sz w:val="20"/>
                <w:szCs w:val="20"/>
              </w:rPr>
              <w:t>2.63869</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BC7D2A">
            <w:pPr>
              <w:pStyle w:val="TableParagraph"/>
              <w:spacing w:before="32"/>
              <w:ind w:left="41" w:right="99"/>
              <w:jc w:val="center"/>
              <w:rPr>
                <w:sz w:val="20"/>
                <w:szCs w:val="20"/>
              </w:rPr>
            </w:pPr>
            <w:r w:rsidRPr="00A2107E">
              <w:rPr>
                <w:sz w:val="20"/>
                <w:szCs w:val="20"/>
              </w:rPr>
              <w:t>3.19526</w:t>
            </w:r>
          </w:p>
        </w:tc>
      </w:tr>
      <w:tr w:rsidR="00E5335A" w:rsidRPr="00A2107E" w:rsidTr="00A2107E">
        <w:trPr>
          <w:trHeight w:val="352"/>
        </w:trPr>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0"/>
              <w:ind w:left="239" w:right="317"/>
              <w:rPr>
                <w:b/>
                <w:sz w:val="20"/>
                <w:szCs w:val="20"/>
              </w:rPr>
            </w:pPr>
            <w:r w:rsidRPr="00A2107E">
              <w:rPr>
                <w:b/>
                <w:sz w:val="20"/>
                <w:szCs w:val="20"/>
              </w:rPr>
              <w:t>81</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3" w:right="118"/>
              <w:jc w:val="center"/>
              <w:rPr>
                <w:sz w:val="20"/>
                <w:szCs w:val="20"/>
              </w:rPr>
            </w:pPr>
            <w:r w:rsidRPr="00A2107E">
              <w:rPr>
                <w:sz w:val="20"/>
                <w:szCs w:val="20"/>
              </w:rPr>
              <w:t>0.67753</w:t>
            </w:r>
          </w:p>
        </w:tc>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1.29209</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1.66388</w:t>
            </w:r>
          </w:p>
        </w:tc>
        <w:tc>
          <w:tcPr>
            <w:tcW w:w="1134"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94"/>
              <w:jc w:val="center"/>
              <w:rPr>
                <w:sz w:val="20"/>
                <w:szCs w:val="20"/>
              </w:rPr>
            </w:pPr>
            <w:r w:rsidRPr="00A2107E">
              <w:rPr>
                <w:sz w:val="20"/>
                <w:szCs w:val="20"/>
              </w:rPr>
              <w:t>1.98969</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04"/>
              <w:jc w:val="center"/>
              <w:rPr>
                <w:sz w:val="20"/>
                <w:szCs w:val="20"/>
              </w:rPr>
            </w:pPr>
            <w:r w:rsidRPr="00A2107E">
              <w:rPr>
                <w:sz w:val="20"/>
                <w:szCs w:val="20"/>
              </w:rPr>
              <w:t>2.37327</w:t>
            </w:r>
          </w:p>
        </w:tc>
        <w:tc>
          <w:tcPr>
            <w:tcW w:w="993"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38"/>
              <w:jc w:val="center"/>
              <w:rPr>
                <w:sz w:val="20"/>
                <w:szCs w:val="20"/>
              </w:rPr>
            </w:pPr>
            <w:r w:rsidRPr="00A2107E">
              <w:rPr>
                <w:sz w:val="20"/>
                <w:szCs w:val="20"/>
              </w:rPr>
              <w:t>2.63790</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1" w:right="99"/>
              <w:jc w:val="center"/>
              <w:rPr>
                <w:sz w:val="20"/>
                <w:szCs w:val="20"/>
              </w:rPr>
            </w:pPr>
            <w:r w:rsidRPr="00A2107E">
              <w:rPr>
                <w:sz w:val="20"/>
                <w:szCs w:val="20"/>
              </w:rPr>
              <w:t>3.19392</w:t>
            </w:r>
          </w:p>
        </w:tc>
      </w:tr>
      <w:tr w:rsidR="00E5335A" w:rsidRPr="00A2107E" w:rsidTr="00A2107E">
        <w:trPr>
          <w:trHeight w:val="352"/>
        </w:trPr>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0"/>
              <w:ind w:left="239" w:right="317"/>
              <w:rPr>
                <w:b/>
                <w:sz w:val="20"/>
                <w:szCs w:val="20"/>
              </w:rPr>
            </w:pPr>
            <w:r w:rsidRPr="00A2107E">
              <w:rPr>
                <w:b/>
                <w:sz w:val="20"/>
                <w:szCs w:val="20"/>
              </w:rPr>
              <w:t>82</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3" w:right="118"/>
              <w:jc w:val="center"/>
              <w:rPr>
                <w:sz w:val="20"/>
                <w:szCs w:val="20"/>
              </w:rPr>
            </w:pPr>
            <w:r w:rsidRPr="00A2107E">
              <w:rPr>
                <w:sz w:val="20"/>
                <w:szCs w:val="20"/>
              </w:rPr>
              <w:t>0.67749</w:t>
            </w:r>
          </w:p>
        </w:tc>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1.29196</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1.66365</w:t>
            </w:r>
          </w:p>
        </w:tc>
        <w:tc>
          <w:tcPr>
            <w:tcW w:w="1134"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94"/>
              <w:jc w:val="center"/>
              <w:rPr>
                <w:sz w:val="20"/>
                <w:szCs w:val="20"/>
              </w:rPr>
            </w:pPr>
            <w:r w:rsidRPr="00A2107E">
              <w:rPr>
                <w:sz w:val="20"/>
                <w:szCs w:val="20"/>
              </w:rPr>
              <w:t>1.98932</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04"/>
              <w:jc w:val="center"/>
              <w:rPr>
                <w:sz w:val="20"/>
                <w:szCs w:val="20"/>
              </w:rPr>
            </w:pPr>
            <w:r w:rsidRPr="00A2107E">
              <w:rPr>
                <w:sz w:val="20"/>
                <w:szCs w:val="20"/>
              </w:rPr>
              <w:t>2.37269</w:t>
            </w:r>
          </w:p>
        </w:tc>
        <w:tc>
          <w:tcPr>
            <w:tcW w:w="993"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38"/>
              <w:jc w:val="center"/>
              <w:rPr>
                <w:sz w:val="20"/>
                <w:szCs w:val="20"/>
              </w:rPr>
            </w:pPr>
            <w:r w:rsidRPr="00A2107E">
              <w:rPr>
                <w:sz w:val="20"/>
                <w:szCs w:val="20"/>
              </w:rPr>
              <w:t>2.63712</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1" w:right="99"/>
              <w:jc w:val="center"/>
              <w:rPr>
                <w:sz w:val="20"/>
                <w:szCs w:val="20"/>
              </w:rPr>
            </w:pPr>
            <w:r w:rsidRPr="00A2107E">
              <w:rPr>
                <w:sz w:val="20"/>
                <w:szCs w:val="20"/>
              </w:rPr>
              <w:t>3.19262</w:t>
            </w:r>
          </w:p>
        </w:tc>
      </w:tr>
      <w:tr w:rsidR="00E5335A" w:rsidRPr="00A2107E" w:rsidTr="00A2107E">
        <w:trPr>
          <w:trHeight w:val="352"/>
        </w:trPr>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0"/>
              <w:ind w:left="239" w:right="317"/>
              <w:rPr>
                <w:b/>
                <w:sz w:val="20"/>
                <w:szCs w:val="20"/>
              </w:rPr>
            </w:pPr>
            <w:r w:rsidRPr="00A2107E">
              <w:rPr>
                <w:b/>
                <w:sz w:val="20"/>
                <w:szCs w:val="20"/>
              </w:rPr>
              <w:t>83</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3" w:right="118"/>
              <w:jc w:val="center"/>
              <w:rPr>
                <w:sz w:val="20"/>
                <w:szCs w:val="20"/>
              </w:rPr>
            </w:pPr>
            <w:r w:rsidRPr="00A2107E">
              <w:rPr>
                <w:sz w:val="20"/>
                <w:szCs w:val="20"/>
              </w:rPr>
              <w:t>0.67746</w:t>
            </w:r>
          </w:p>
        </w:tc>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1.29183</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1.66342</w:t>
            </w:r>
          </w:p>
        </w:tc>
        <w:tc>
          <w:tcPr>
            <w:tcW w:w="1134"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94"/>
              <w:jc w:val="center"/>
              <w:rPr>
                <w:sz w:val="20"/>
                <w:szCs w:val="20"/>
              </w:rPr>
            </w:pPr>
            <w:r w:rsidRPr="00A2107E">
              <w:rPr>
                <w:sz w:val="20"/>
                <w:szCs w:val="20"/>
              </w:rPr>
              <w:t>1.98896</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04"/>
              <w:jc w:val="center"/>
              <w:rPr>
                <w:sz w:val="20"/>
                <w:szCs w:val="20"/>
              </w:rPr>
            </w:pPr>
            <w:r w:rsidRPr="00A2107E">
              <w:rPr>
                <w:sz w:val="20"/>
                <w:szCs w:val="20"/>
              </w:rPr>
              <w:t>2.37212</w:t>
            </w:r>
          </w:p>
        </w:tc>
        <w:tc>
          <w:tcPr>
            <w:tcW w:w="993"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38"/>
              <w:jc w:val="center"/>
              <w:rPr>
                <w:sz w:val="20"/>
                <w:szCs w:val="20"/>
              </w:rPr>
            </w:pPr>
            <w:r w:rsidRPr="00A2107E">
              <w:rPr>
                <w:sz w:val="20"/>
                <w:szCs w:val="20"/>
              </w:rPr>
              <w:t>2.63637</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1" w:right="99"/>
              <w:jc w:val="center"/>
              <w:rPr>
                <w:sz w:val="20"/>
                <w:szCs w:val="20"/>
              </w:rPr>
            </w:pPr>
            <w:r w:rsidRPr="00A2107E">
              <w:rPr>
                <w:sz w:val="20"/>
                <w:szCs w:val="20"/>
              </w:rPr>
              <w:t>3.19135</w:t>
            </w:r>
          </w:p>
        </w:tc>
      </w:tr>
      <w:tr w:rsidR="00E5335A" w:rsidRPr="00A2107E" w:rsidTr="00A2107E">
        <w:trPr>
          <w:trHeight w:val="352"/>
        </w:trPr>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0"/>
              <w:ind w:left="239" w:right="317"/>
              <w:rPr>
                <w:b/>
                <w:sz w:val="20"/>
                <w:szCs w:val="20"/>
              </w:rPr>
            </w:pPr>
            <w:r w:rsidRPr="00A2107E">
              <w:rPr>
                <w:b/>
                <w:sz w:val="20"/>
                <w:szCs w:val="20"/>
              </w:rPr>
              <w:t>84</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3" w:right="118"/>
              <w:jc w:val="center"/>
              <w:rPr>
                <w:sz w:val="20"/>
                <w:szCs w:val="20"/>
              </w:rPr>
            </w:pPr>
            <w:r w:rsidRPr="00A2107E">
              <w:rPr>
                <w:sz w:val="20"/>
                <w:szCs w:val="20"/>
              </w:rPr>
              <w:t>0.67742</w:t>
            </w:r>
          </w:p>
        </w:tc>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1.29171</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1.66320</w:t>
            </w:r>
          </w:p>
        </w:tc>
        <w:tc>
          <w:tcPr>
            <w:tcW w:w="1134"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94"/>
              <w:jc w:val="center"/>
              <w:rPr>
                <w:sz w:val="20"/>
                <w:szCs w:val="20"/>
              </w:rPr>
            </w:pPr>
            <w:r w:rsidRPr="00A2107E">
              <w:rPr>
                <w:sz w:val="20"/>
                <w:szCs w:val="20"/>
              </w:rPr>
              <w:t>1.98861</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04"/>
              <w:jc w:val="center"/>
              <w:rPr>
                <w:sz w:val="20"/>
                <w:szCs w:val="20"/>
              </w:rPr>
            </w:pPr>
            <w:r w:rsidRPr="00A2107E">
              <w:rPr>
                <w:sz w:val="20"/>
                <w:szCs w:val="20"/>
              </w:rPr>
              <w:t>2.37156</w:t>
            </w:r>
          </w:p>
        </w:tc>
        <w:tc>
          <w:tcPr>
            <w:tcW w:w="993"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38"/>
              <w:jc w:val="center"/>
              <w:rPr>
                <w:sz w:val="20"/>
                <w:szCs w:val="20"/>
              </w:rPr>
            </w:pPr>
            <w:r w:rsidRPr="00A2107E">
              <w:rPr>
                <w:sz w:val="20"/>
                <w:szCs w:val="20"/>
              </w:rPr>
              <w:t>2.63563</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1" w:right="99"/>
              <w:jc w:val="center"/>
              <w:rPr>
                <w:sz w:val="20"/>
                <w:szCs w:val="20"/>
              </w:rPr>
            </w:pPr>
            <w:r w:rsidRPr="00A2107E">
              <w:rPr>
                <w:sz w:val="20"/>
                <w:szCs w:val="20"/>
              </w:rPr>
              <w:t>3.19011</w:t>
            </w:r>
          </w:p>
        </w:tc>
      </w:tr>
      <w:tr w:rsidR="00E5335A" w:rsidRPr="00A2107E" w:rsidTr="00A2107E">
        <w:trPr>
          <w:trHeight w:val="352"/>
        </w:trPr>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0"/>
              <w:ind w:left="239" w:right="317"/>
              <w:rPr>
                <w:b/>
                <w:sz w:val="20"/>
                <w:szCs w:val="20"/>
              </w:rPr>
            </w:pPr>
            <w:r w:rsidRPr="00A2107E">
              <w:rPr>
                <w:b/>
                <w:sz w:val="20"/>
                <w:szCs w:val="20"/>
              </w:rPr>
              <w:t>85</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3" w:right="118"/>
              <w:jc w:val="center"/>
              <w:rPr>
                <w:sz w:val="20"/>
                <w:szCs w:val="20"/>
              </w:rPr>
            </w:pPr>
            <w:r w:rsidRPr="00A2107E">
              <w:rPr>
                <w:sz w:val="20"/>
                <w:szCs w:val="20"/>
              </w:rPr>
              <w:t>0.67739</w:t>
            </w:r>
          </w:p>
        </w:tc>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1.29159</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1.66298</w:t>
            </w:r>
          </w:p>
        </w:tc>
        <w:tc>
          <w:tcPr>
            <w:tcW w:w="1134"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94"/>
              <w:jc w:val="center"/>
              <w:rPr>
                <w:sz w:val="20"/>
                <w:szCs w:val="20"/>
              </w:rPr>
            </w:pPr>
            <w:r w:rsidRPr="00A2107E">
              <w:rPr>
                <w:sz w:val="20"/>
                <w:szCs w:val="20"/>
              </w:rPr>
              <w:t>1.98827</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04"/>
              <w:jc w:val="center"/>
              <w:rPr>
                <w:sz w:val="20"/>
                <w:szCs w:val="20"/>
              </w:rPr>
            </w:pPr>
            <w:r w:rsidRPr="00A2107E">
              <w:rPr>
                <w:sz w:val="20"/>
                <w:szCs w:val="20"/>
              </w:rPr>
              <w:t>2.37102</w:t>
            </w:r>
          </w:p>
        </w:tc>
        <w:tc>
          <w:tcPr>
            <w:tcW w:w="993"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38"/>
              <w:jc w:val="center"/>
              <w:rPr>
                <w:sz w:val="20"/>
                <w:szCs w:val="20"/>
              </w:rPr>
            </w:pPr>
            <w:r w:rsidRPr="00A2107E">
              <w:rPr>
                <w:sz w:val="20"/>
                <w:szCs w:val="20"/>
              </w:rPr>
              <w:t>2.63491</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1" w:right="99"/>
              <w:jc w:val="center"/>
              <w:rPr>
                <w:sz w:val="20"/>
                <w:szCs w:val="20"/>
              </w:rPr>
            </w:pPr>
            <w:r w:rsidRPr="00A2107E">
              <w:rPr>
                <w:sz w:val="20"/>
                <w:szCs w:val="20"/>
              </w:rPr>
              <w:t>3.18890</w:t>
            </w:r>
          </w:p>
        </w:tc>
      </w:tr>
      <w:tr w:rsidR="00E5335A" w:rsidRPr="00A2107E" w:rsidTr="00A2107E">
        <w:trPr>
          <w:trHeight w:val="352"/>
        </w:trPr>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0"/>
              <w:ind w:left="239" w:right="317"/>
              <w:rPr>
                <w:b/>
                <w:sz w:val="20"/>
                <w:szCs w:val="20"/>
              </w:rPr>
            </w:pPr>
            <w:r w:rsidRPr="00A2107E">
              <w:rPr>
                <w:b/>
                <w:sz w:val="20"/>
                <w:szCs w:val="20"/>
              </w:rPr>
              <w:t>86</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3" w:right="118"/>
              <w:jc w:val="center"/>
              <w:rPr>
                <w:sz w:val="20"/>
                <w:szCs w:val="20"/>
              </w:rPr>
            </w:pPr>
            <w:r w:rsidRPr="00A2107E">
              <w:rPr>
                <w:sz w:val="20"/>
                <w:szCs w:val="20"/>
              </w:rPr>
              <w:t>0.67735</w:t>
            </w:r>
          </w:p>
        </w:tc>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1.29147</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1.66277</w:t>
            </w:r>
          </w:p>
        </w:tc>
        <w:tc>
          <w:tcPr>
            <w:tcW w:w="1134"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94"/>
              <w:jc w:val="center"/>
              <w:rPr>
                <w:sz w:val="20"/>
                <w:szCs w:val="20"/>
              </w:rPr>
            </w:pPr>
            <w:r w:rsidRPr="00A2107E">
              <w:rPr>
                <w:sz w:val="20"/>
                <w:szCs w:val="20"/>
              </w:rPr>
              <w:t>1.98793</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04"/>
              <w:jc w:val="center"/>
              <w:rPr>
                <w:sz w:val="20"/>
                <w:szCs w:val="20"/>
              </w:rPr>
            </w:pPr>
            <w:r w:rsidRPr="00A2107E">
              <w:rPr>
                <w:sz w:val="20"/>
                <w:szCs w:val="20"/>
              </w:rPr>
              <w:t>2.37049</w:t>
            </w:r>
          </w:p>
        </w:tc>
        <w:tc>
          <w:tcPr>
            <w:tcW w:w="993"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38"/>
              <w:jc w:val="center"/>
              <w:rPr>
                <w:sz w:val="20"/>
                <w:szCs w:val="20"/>
              </w:rPr>
            </w:pPr>
            <w:r w:rsidRPr="00A2107E">
              <w:rPr>
                <w:sz w:val="20"/>
                <w:szCs w:val="20"/>
              </w:rPr>
              <w:t>2.63421</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1" w:right="99"/>
              <w:jc w:val="center"/>
              <w:rPr>
                <w:sz w:val="20"/>
                <w:szCs w:val="20"/>
              </w:rPr>
            </w:pPr>
            <w:r w:rsidRPr="00A2107E">
              <w:rPr>
                <w:sz w:val="20"/>
                <w:szCs w:val="20"/>
              </w:rPr>
              <w:t>3.18772</w:t>
            </w:r>
          </w:p>
        </w:tc>
      </w:tr>
      <w:tr w:rsidR="00E5335A" w:rsidRPr="00A2107E" w:rsidTr="00A2107E">
        <w:trPr>
          <w:trHeight w:val="352"/>
        </w:trPr>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0"/>
              <w:ind w:left="239" w:right="317"/>
              <w:rPr>
                <w:b/>
                <w:sz w:val="20"/>
                <w:szCs w:val="20"/>
              </w:rPr>
            </w:pPr>
            <w:r w:rsidRPr="00A2107E">
              <w:rPr>
                <w:b/>
                <w:sz w:val="20"/>
                <w:szCs w:val="20"/>
              </w:rPr>
              <w:t>87</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3" w:right="118"/>
              <w:jc w:val="center"/>
              <w:rPr>
                <w:sz w:val="20"/>
                <w:szCs w:val="20"/>
              </w:rPr>
            </w:pPr>
            <w:r w:rsidRPr="00A2107E">
              <w:rPr>
                <w:sz w:val="20"/>
                <w:szCs w:val="20"/>
              </w:rPr>
              <w:t>0.67732</w:t>
            </w:r>
          </w:p>
        </w:tc>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1.29136</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1.66256</w:t>
            </w:r>
          </w:p>
        </w:tc>
        <w:tc>
          <w:tcPr>
            <w:tcW w:w="1134"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94"/>
              <w:jc w:val="center"/>
              <w:rPr>
                <w:sz w:val="20"/>
                <w:szCs w:val="20"/>
              </w:rPr>
            </w:pPr>
            <w:r w:rsidRPr="00A2107E">
              <w:rPr>
                <w:sz w:val="20"/>
                <w:szCs w:val="20"/>
              </w:rPr>
              <w:t>1.98761</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04"/>
              <w:jc w:val="center"/>
              <w:rPr>
                <w:sz w:val="20"/>
                <w:szCs w:val="20"/>
              </w:rPr>
            </w:pPr>
            <w:r w:rsidRPr="00A2107E">
              <w:rPr>
                <w:sz w:val="20"/>
                <w:szCs w:val="20"/>
              </w:rPr>
              <w:t>2.36998</w:t>
            </w:r>
          </w:p>
        </w:tc>
        <w:tc>
          <w:tcPr>
            <w:tcW w:w="993"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38"/>
              <w:jc w:val="center"/>
              <w:rPr>
                <w:sz w:val="20"/>
                <w:szCs w:val="20"/>
              </w:rPr>
            </w:pPr>
            <w:r w:rsidRPr="00A2107E">
              <w:rPr>
                <w:sz w:val="20"/>
                <w:szCs w:val="20"/>
              </w:rPr>
              <w:t>2.63353</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1" w:right="99"/>
              <w:jc w:val="center"/>
              <w:rPr>
                <w:sz w:val="20"/>
                <w:szCs w:val="20"/>
              </w:rPr>
            </w:pPr>
            <w:r w:rsidRPr="00A2107E">
              <w:rPr>
                <w:sz w:val="20"/>
                <w:szCs w:val="20"/>
              </w:rPr>
              <w:t>3.18657</w:t>
            </w:r>
          </w:p>
        </w:tc>
      </w:tr>
      <w:tr w:rsidR="00E5335A" w:rsidRPr="00A2107E" w:rsidTr="00A2107E">
        <w:trPr>
          <w:trHeight w:val="352"/>
        </w:trPr>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0"/>
              <w:ind w:left="239" w:right="317"/>
              <w:rPr>
                <w:b/>
                <w:sz w:val="20"/>
                <w:szCs w:val="20"/>
              </w:rPr>
            </w:pPr>
            <w:r w:rsidRPr="00A2107E">
              <w:rPr>
                <w:b/>
                <w:sz w:val="20"/>
                <w:szCs w:val="20"/>
              </w:rPr>
              <w:t>88</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3" w:right="118"/>
              <w:jc w:val="center"/>
              <w:rPr>
                <w:sz w:val="20"/>
                <w:szCs w:val="20"/>
              </w:rPr>
            </w:pPr>
            <w:r w:rsidRPr="00A2107E">
              <w:rPr>
                <w:sz w:val="20"/>
                <w:szCs w:val="20"/>
              </w:rPr>
              <w:t>0.67729</w:t>
            </w:r>
          </w:p>
        </w:tc>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1.29125</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1.66235</w:t>
            </w:r>
          </w:p>
        </w:tc>
        <w:tc>
          <w:tcPr>
            <w:tcW w:w="1134"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94"/>
              <w:jc w:val="center"/>
              <w:rPr>
                <w:sz w:val="20"/>
                <w:szCs w:val="20"/>
              </w:rPr>
            </w:pPr>
            <w:r w:rsidRPr="00A2107E">
              <w:rPr>
                <w:sz w:val="20"/>
                <w:szCs w:val="20"/>
              </w:rPr>
              <w:t>1.98729</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04"/>
              <w:jc w:val="center"/>
              <w:rPr>
                <w:sz w:val="20"/>
                <w:szCs w:val="20"/>
              </w:rPr>
            </w:pPr>
            <w:r w:rsidRPr="00A2107E">
              <w:rPr>
                <w:sz w:val="20"/>
                <w:szCs w:val="20"/>
              </w:rPr>
              <w:t>2.36947</w:t>
            </w:r>
          </w:p>
        </w:tc>
        <w:tc>
          <w:tcPr>
            <w:tcW w:w="993"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38"/>
              <w:jc w:val="center"/>
              <w:rPr>
                <w:sz w:val="20"/>
                <w:szCs w:val="20"/>
              </w:rPr>
            </w:pPr>
            <w:r w:rsidRPr="00A2107E">
              <w:rPr>
                <w:sz w:val="20"/>
                <w:szCs w:val="20"/>
              </w:rPr>
              <w:t>2.63286</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1" w:right="99"/>
              <w:jc w:val="center"/>
              <w:rPr>
                <w:sz w:val="20"/>
                <w:szCs w:val="20"/>
              </w:rPr>
            </w:pPr>
            <w:r w:rsidRPr="00A2107E">
              <w:rPr>
                <w:sz w:val="20"/>
                <w:szCs w:val="20"/>
              </w:rPr>
              <w:t>3.18544</w:t>
            </w:r>
          </w:p>
        </w:tc>
      </w:tr>
      <w:tr w:rsidR="00E5335A" w:rsidRPr="00A2107E" w:rsidTr="00A2107E">
        <w:trPr>
          <w:trHeight w:val="352"/>
        </w:trPr>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0"/>
              <w:ind w:left="239" w:right="317"/>
              <w:rPr>
                <w:b/>
                <w:sz w:val="20"/>
                <w:szCs w:val="20"/>
              </w:rPr>
            </w:pPr>
            <w:r w:rsidRPr="00A2107E">
              <w:rPr>
                <w:b/>
                <w:sz w:val="20"/>
                <w:szCs w:val="20"/>
              </w:rPr>
              <w:t>89</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3" w:right="118"/>
              <w:jc w:val="center"/>
              <w:rPr>
                <w:sz w:val="20"/>
                <w:szCs w:val="20"/>
              </w:rPr>
            </w:pPr>
            <w:r w:rsidRPr="00A2107E">
              <w:rPr>
                <w:sz w:val="20"/>
                <w:szCs w:val="20"/>
              </w:rPr>
              <w:t>0.67726</w:t>
            </w:r>
          </w:p>
        </w:tc>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1.29114</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1.66216</w:t>
            </w:r>
          </w:p>
        </w:tc>
        <w:tc>
          <w:tcPr>
            <w:tcW w:w="1134"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94"/>
              <w:jc w:val="center"/>
              <w:rPr>
                <w:sz w:val="20"/>
                <w:szCs w:val="20"/>
              </w:rPr>
            </w:pPr>
            <w:r w:rsidRPr="00A2107E">
              <w:rPr>
                <w:sz w:val="20"/>
                <w:szCs w:val="20"/>
              </w:rPr>
              <w:t>1.98698</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04"/>
              <w:jc w:val="center"/>
              <w:rPr>
                <w:sz w:val="20"/>
                <w:szCs w:val="20"/>
              </w:rPr>
            </w:pPr>
            <w:r w:rsidRPr="00A2107E">
              <w:rPr>
                <w:sz w:val="20"/>
                <w:szCs w:val="20"/>
              </w:rPr>
              <w:t>2.36898</w:t>
            </w:r>
          </w:p>
        </w:tc>
        <w:tc>
          <w:tcPr>
            <w:tcW w:w="993"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38"/>
              <w:jc w:val="center"/>
              <w:rPr>
                <w:sz w:val="20"/>
                <w:szCs w:val="20"/>
              </w:rPr>
            </w:pPr>
            <w:r w:rsidRPr="00A2107E">
              <w:rPr>
                <w:sz w:val="20"/>
                <w:szCs w:val="20"/>
              </w:rPr>
              <w:t>2.63220</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1" w:right="99"/>
              <w:jc w:val="center"/>
              <w:rPr>
                <w:sz w:val="20"/>
                <w:szCs w:val="20"/>
              </w:rPr>
            </w:pPr>
            <w:r w:rsidRPr="00A2107E">
              <w:rPr>
                <w:sz w:val="20"/>
                <w:szCs w:val="20"/>
              </w:rPr>
              <w:t>3.18434</w:t>
            </w:r>
          </w:p>
        </w:tc>
      </w:tr>
      <w:tr w:rsidR="00E5335A" w:rsidRPr="00A2107E" w:rsidTr="00A2107E">
        <w:trPr>
          <w:trHeight w:val="352"/>
        </w:trPr>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0"/>
              <w:ind w:left="239" w:right="317"/>
              <w:rPr>
                <w:b/>
                <w:sz w:val="20"/>
                <w:szCs w:val="20"/>
              </w:rPr>
            </w:pPr>
            <w:r w:rsidRPr="00A2107E">
              <w:rPr>
                <w:b/>
                <w:sz w:val="20"/>
                <w:szCs w:val="20"/>
              </w:rPr>
              <w:t>90</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3" w:right="118"/>
              <w:jc w:val="center"/>
              <w:rPr>
                <w:sz w:val="20"/>
                <w:szCs w:val="20"/>
              </w:rPr>
            </w:pPr>
            <w:r w:rsidRPr="00A2107E">
              <w:rPr>
                <w:sz w:val="20"/>
                <w:szCs w:val="20"/>
              </w:rPr>
              <w:t>0.67723</w:t>
            </w:r>
          </w:p>
        </w:tc>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1.29103</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1.66196</w:t>
            </w:r>
          </w:p>
        </w:tc>
        <w:tc>
          <w:tcPr>
            <w:tcW w:w="1134"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94"/>
              <w:jc w:val="center"/>
              <w:rPr>
                <w:sz w:val="20"/>
                <w:szCs w:val="20"/>
              </w:rPr>
            </w:pPr>
            <w:r w:rsidRPr="00A2107E">
              <w:rPr>
                <w:sz w:val="20"/>
                <w:szCs w:val="20"/>
              </w:rPr>
              <w:t>1.98667</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04"/>
              <w:jc w:val="center"/>
              <w:rPr>
                <w:sz w:val="20"/>
                <w:szCs w:val="20"/>
              </w:rPr>
            </w:pPr>
            <w:r w:rsidRPr="00A2107E">
              <w:rPr>
                <w:sz w:val="20"/>
                <w:szCs w:val="20"/>
              </w:rPr>
              <w:t>2.36850</w:t>
            </w:r>
          </w:p>
        </w:tc>
        <w:tc>
          <w:tcPr>
            <w:tcW w:w="993"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38"/>
              <w:jc w:val="center"/>
              <w:rPr>
                <w:sz w:val="20"/>
                <w:szCs w:val="20"/>
              </w:rPr>
            </w:pPr>
            <w:r w:rsidRPr="00A2107E">
              <w:rPr>
                <w:sz w:val="20"/>
                <w:szCs w:val="20"/>
              </w:rPr>
              <w:t>2.63157</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1" w:right="99"/>
              <w:jc w:val="center"/>
              <w:rPr>
                <w:sz w:val="20"/>
                <w:szCs w:val="20"/>
              </w:rPr>
            </w:pPr>
            <w:r w:rsidRPr="00A2107E">
              <w:rPr>
                <w:sz w:val="20"/>
                <w:szCs w:val="20"/>
              </w:rPr>
              <w:t>3.18327</w:t>
            </w:r>
          </w:p>
        </w:tc>
      </w:tr>
      <w:tr w:rsidR="00E5335A" w:rsidRPr="00A2107E" w:rsidTr="00A2107E">
        <w:trPr>
          <w:trHeight w:val="352"/>
        </w:trPr>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0"/>
              <w:ind w:left="239" w:right="317"/>
              <w:rPr>
                <w:b/>
                <w:sz w:val="20"/>
                <w:szCs w:val="20"/>
              </w:rPr>
            </w:pPr>
            <w:r w:rsidRPr="00A2107E">
              <w:rPr>
                <w:b/>
                <w:sz w:val="20"/>
                <w:szCs w:val="20"/>
              </w:rPr>
              <w:t>91</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3" w:right="118"/>
              <w:jc w:val="center"/>
              <w:rPr>
                <w:sz w:val="20"/>
                <w:szCs w:val="20"/>
              </w:rPr>
            </w:pPr>
            <w:r w:rsidRPr="00A2107E">
              <w:rPr>
                <w:sz w:val="20"/>
                <w:szCs w:val="20"/>
              </w:rPr>
              <w:t>0.67720</w:t>
            </w:r>
          </w:p>
        </w:tc>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1.29092</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1.66177</w:t>
            </w:r>
          </w:p>
        </w:tc>
        <w:tc>
          <w:tcPr>
            <w:tcW w:w="1134"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94"/>
              <w:jc w:val="center"/>
              <w:rPr>
                <w:sz w:val="20"/>
                <w:szCs w:val="20"/>
              </w:rPr>
            </w:pPr>
            <w:r w:rsidRPr="00A2107E">
              <w:rPr>
                <w:sz w:val="20"/>
                <w:szCs w:val="20"/>
              </w:rPr>
              <w:t>1.98638</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04"/>
              <w:jc w:val="center"/>
              <w:rPr>
                <w:sz w:val="20"/>
                <w:szCs w:val="20"/>
              </w:rPr>
            </w:pPr>
            <w:r w:rsidRPr="00A2107E">
              <w:rPr>
                <w:sz w:val="20"/>
                <w:szCs w:val="20"/>
              </w:rPr>
              <w:t>2.36803</w:t>
            </w:r>
          </w:p>
        </w:tc>
        <w:tc>
          <w:tcPr>
            <w:tcW w:w="993"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38"/>
              <w:jc w:val="center"/>
              <w:rPr>
                <w:sz w:val="20"/>
                <w:szCs w:val="20"/>
              </w:rPr>
            </w:pPr>
            <w:r w:rsidRPr="00A2107E">
              <w:rPr>
                <w:sz w:val="20"/>
                <w:szCs w:val="20"/>
              </w:rPr>
              <w:t>2.63094</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1" w:right="99"/>
              <w:jc w:val="center"/>
              <w:rPr>
                <w:sz w:val="20"/>
                <w:szCs w:val="20"/>
              </w:rPr>
            </w:pPr>
            <w:r w:rsidRPr="00A2107E">
              <w:rPr>
                <w:sz w:val="20"/>
                <w:szCs w:val="20"/>
              </w:rPr>
              <w:t>3.18222</w:t>
            </w:r>
          </w:p>
        </w:tc>
      </w:tr>
      <w:tr w:rsidR="00E5335A" w:rsidRPr="00A2107E" w:rsidTr="00A2107E">
        <w:trPr>
          <w:trHeight w:val="352"/>
        </w:trPr>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0"/>
              <w:ind w:left="239" w:right="317"/>
              <w:rPr>
                <w:b/>
                <w:sz w:val="20"/>
                <w:szCs w:val="20"/>
              </w:rPr>
            </w:pPr>
            <w:r w:rsidRPr="00A2107E">
              <w:rPr>
                <w:b/>
                <w:sz w:val="20"/>
                <w:szCs w:val="20"/>
              </w:rPr>
              <w:t>92</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3" w:right="118"/>
              <w:jc w:val="center"/>
              <w:rPr>
                <w:sz w:val="20"/>
                <w:szCs w:val="20"/>
              </w:rPr>
            </w:pPr>
            <w:r w:rsidRPr="00A2107E">
              <w:rPr>
                <w:sz w:val="20"/>
                <w:szCs w:val="20"/>
              </w:rPr>
              <w:t>0.67717</w:t>
            </w:r>
          </w:p>
        </w:tc>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1.29082</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1.66159</w:t>
            </w:r>
          </w:p>
        </w:tc>
        <w:tc>
          <w:tcPr>
            <w:tcW w:w="1134"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94"/>
              <w:jc w:val="center"/>
              <w:rPr>
                <w:sz w:val="20"/>
                <w:szCs w:val="20"/>
              </w:rPr>
            </w:pPr>
            <w:r w:rsidRPr="00A2107E">
              <w:rPr>
                <w:sz w:val="20"/>
                <w:szCs w:val="20"/>
              </w:rPr>
              <w:t>1.98609</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04"/>
              <w:jc w:val="center"/>
              <w:rPr>
                <w:sz w:val="20"/>
                <w:szCs w:val="20"/>
              </w:rPr>
            </w:pPr>
            <w:r w:rsidRPr="00A2107E">
              <w:rPr>
                <w:sz w:val="20"/>
                <w:szCs w:val="20"/>
              </w:rPr>
              <w:t>2.36757</w:t>
            </w:r>
          </w:p>
        </w:tc>
        <w:tc>
          <w:tcPr>
            <w:tcW w:w="993"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38"/>
              <w:jc w:val="center"/>
              <w:rPr>
                <w:sz w:val="20"/>
                <w:szCs w:val="20"/>
              </w:rPr>
            </w:pPr>
            <w:r w:rsidRPr="00A2107E">
              <w:rPr>
                <w:sz w:val="20"/>
                <w:szCs w:val="20"/>
              </w:rPr>
              <w:t>2.63033</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1" w:right="99"/>
              <w:jc w:val="center"/>
              <w:rPr>
                <w:sz w:val="20"/>
                <w:szCs w:val="20"/>
              </w:rPr>
            </w:pPr>
            <w:r w:rsidRPr="00A2107E">
              <w:rPr>
                <w:sz w:val="20"/>
                <w:szCs w:val="20"/>
              </w:rPr>
              <w:t>3.18119</w:t>
            </w:r>
          </w:p>
        </w:tc>
      </w:tr>
      <w:tr w:rsidR="00E5335A" w:rsidRPr="00A2107E" w:rsidTr="00A2107E">
        <w:trPr>
          <w:trHeight w:val="352"/>
        </w:trPr>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0"/>
              <w:ind w:left="239" w:right="317"/>
              <w:rPr>
                <w:b/>
                <w:sz w:val="20"/>
                <w:szCs w:val="20"/>
              </w:rPr>
            </w:pPr>
            <w:r w:rsidRPr="00A2107E">
              <w:rPr>
                <w:b/>
                <w:sz w:val="20"/>
                <w:szCs w:val="20"/>
              </w:rPr>
              <w:t>93</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3" w:right="118"/>
              <w:jc w:val="center"/>
              <w:rPr>
                <w:sz w:val="20"/>
                <w:szCs w:val="20"/>
              </w:rPr>
            </w:pPr>
            <w:r w:rsidRPr="00A2107E">
              <w:rPr>
                <w:sz w:val="20"/>
                <w:szCs w:val="20"/>
              </w:rPr>
              <w:t>0.67714</w:t>
            </w:r>
          </w:p>
        </w:tc>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1.29072</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1.66140</w:t>
            </w:r>
          </w:p>
        </w:tc>
        <w:tc>
          <w:tcPr>
            <w:tcW w:w="1134"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94"/>
              <w:jc w:val="center"/>
              <w:rPr>
                <w:sz w:val="20"/>
                <w:szCs w:val="20"/>
              </w:rPr>
            </w:pPr>
            <w:r w:rsidRPr="00A2107E">
              <w:rPr>
                <w:sz w:val="20"/>
                <w:szCs w:val="20"/>
              </w:rPr>
              <w:t>1.98580</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04"/>
              <w:jc w:val="center"/>
              <w:rPr>
                <w:sz w:val="20"/>
                <w:szCs w:val="20"/>
              </w:rPr>
            </w:pPr>
            <w:r w:rsidRPr="00A2107E">
              <w:rPr>
                <w:sz w:val="20"/>
                <w:szCs w:val="20"/>
              </w:rPr>
              <w:t>2.36712</w:t>
            </w:r>
          </w:p>
        </w:tc>
        <w:tc>
          <w:tcPr>
            <w:tcW w:w="993"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38"/>
              <w:jc w:val="center"/>
              <w:rPr>
                <w:sz w:val="20"/>
                <w:szCs w:val="20"/>
              </w:rPr>
            </w:pPr>
            <w:r w:rsidRPr="00A2107E">
              <w:rPr>
                <w:sz w:val="20"/>
                <w:szCs w:val="20"/>
              </w:rPr>
              <w:t>2.62973</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1" w:right="99"/>
              <w:jc w:val="center"/>
              <w:rPr>
                <w:sz w:val="20"/>
                <w:szCs w:val="20"/>
              </w:rPr>
            </w:pPr>
            <w:r w:rsidRPr="00A2107E">
              <w:rPr>
                <w:sz w:val="20"/>
                <w:szCs w:val="20"/>
              </w:rPr>
              <w:t>3.18019</w:t>
            </w:r>
          </w:p>
        </w:tc>
      </w:tr>
      <w:tr w:rsidR="00E5335A" w:rsidRPr="00A2107E" w:rsidTr="00A2107E">
        <w:trPr>
          <w:trHeight w:val="352"/>
        </w:trPr>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0"/>
              <w:ind w:left="239" w:right="317"/>
              <w:rPr>
                <w:b/>
                <w:sz w:val="20"/>
                <w:szCs w:val="20"/>
              </w:rPr>
            </w:pPr>
            <w:r w:rsidRPr="00A2107E">
              <w:rPr>
                <w:b/>
                <w:sz w:val="20"/>
                <w:szCs w:val="20"/>
              </w:rPr>
              <w:t>94</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3" w:right="118"/>
              <w:jc w:val="center"/>
              <w:rPr>
                <w:sz w:val="20"/>
                <w:szCs w:val="20"/>
              </w:rPr>
            </w:pPr>
            <w:r w:rsidRPr="00A2107E">
              <w:rPr>
                <w:sz w:val="20"/>
                <w:szCs w:val="20"/>
              </w:rPr>
              <w:t>0.67711</w:t>
            </w:r>
          </w:p>
        </w:tc>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1.29062</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1.66123</w:t>
            </w:r>
          </w:p>
        </w:tc>
        <w:tc>
          <w:tcPr>
            <w:tcW w:w="1134"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94"/>
              <w:jc w:val="center"/>
              <w:rPr>
                <w:sz w:val="20"/>
                <w:szCs w:val="20"/>
              </w:rPr>
            </w:pPr>
            <w:r w:rsidRPr="00A2107E">
              <w:rPr>
                <w:sz w:val="20"/>
                <w:szCs w:val="20"/>
              </w:rPr>
              <w:t>1.98552</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04"/>
              <w:jc w:val="center"/>
              <w:rPr>
                <w:sz w:val="20"/>
                <w:szCs w:val="20"/>
              </w:rPr>
            </w:pPr>
            <w:r w:rsidRPr="00A2107E">
              <w:rPr>
                <w:sz w:val="20"/>
                <w:szCs w:val="20"/>
              </w:rPr>
              <w:t>2.36667</w:t>
            </w:r>
          </w:p>
        </w:tc>
        <w:tc>
          <w:tcPr>
            <w:tcW w:w="993"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38"/>
              <w:jc w:val="center"/>
              <w:rPr>
                <w:sz w:val="20"/>
                <w:szCs w:val="20"/>
              </w:rPr>
            </w:pPr>
            <w:r w:rsidRPr="00A2107E">
              <w:rPr>
                <w:sz w:val="20"/>
                <w:szCs w:val="20"/>
              </w:rPr>
              <w:t>2.62915</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1" w:right="99"/>
              <w:jc w:val="center"/>
              <w:rPr>
                <w:sz w:val="20"/>
                <w:szCs w:val="20"/>
              </w:rPr>
            </w:pPr>
            <w:r w:rsidRPr="00A2107E">
              <w:rPr>
                <w:sz w:val="20"/>
                <w:szCs w:val="20"/>
              </w:rPr>
              <w:t>3.17921</w:t>
            </w:r>
          </w:p>
        </w:tc>
      </w:tr>
      <w:tr w:rsidR="00E5335A" w:rsidRPr="00A2107E" w:rsidTr="00A2107E">
        <w:trPr>
          <w:trHeight w:val="352"/>
        </w:trPr>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0"/>
              <w:ind w:left="239" w:right="317"/>
              <w:rPr>
                <w:b/>
                <w:sz w:val="20"/>
                <w:szCs w:val="20"/>
              </w:rPr>
            </w:pPr>
            <w:r w:rsidRPr="00A2107E">
              <w:rPr>
                <w:b/>
                <w:sz w:val="20"/>
                <w:szCs w:val="20"/>
              </w:rPr>
              <w:t>95</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3" w:right="118"/>
              <w:jc w:val="center"/>
              <w:rPr>
                <w:sz w:val="20"/>
                <w:szCs w:val="20"/>
              </w:rPr>
            </w:pPr>
            <w:r w:rsidRPr="00A2107E">
              <w:rPr>
                <w:sz w:val="20"/>
                <w:szCs w:val="20"/>
              </w:rPr>
              <w:t>0.67708</w:t>
            </w:r>
          </w:p>
        </w:tc>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1.29053</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1.66105</w:t>
            </w:r>
          </w:p>
        </w:tc>
        <w:tc>
          <w:tcPr>
            <w:tcW w:w="1134"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94"/>
              <w:jc w:val="center"/>
              <w:rPr>
                <w:sz w:val="20"/>
                <w:szCs w:val="20"/>
              </w:rPr>
            </w:pPr>
            <w:r w:rsidRPr="00A2107E">
              <w:rPr>
                <w:sz w:val="20"/>
                <w:szCs w:val="20"/>
              </w:rPr>
              <w:t>1.98525</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04"/>
              <w:jc w:val="center"/>
              <w:rPr>
                <w:sz w:val="20"/>
                <w:szCs w:val="20"/>
              </w:rPr>
            </w:pPr>
            <w:r w:rsidRPr="00A2107E">
              <w:rPr>
                <w:sz w:val="20"/>
                <w:szCs w:val="20"/>
              </w:rPr>
              <w:t>2.36624</w:t>
            </w:r>
          </w:p>
        </w:tc>
        <w:tc>
          <w:tcPr>
            <w:tcW w:w="993"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38"/>
              <w:jc w:val="center"/>
              <w:rPr>
                <w:sz w:val="20"/>
                <w:szCs w:val="20"/>
              </w:rPr>
            </w:pPr>
            <w:r w:rsidRPr="00A2107E">
              <w:rPr>
                <w:sz w:val="20"/>
                <w:szCs w:val="20"/>
              </w:rPr>
              <w:t>2.62858</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1" w:right="99"/>
              <w:jc w:val="center"/>
              <w:rPr>
                <w:sz w:val="20"/>
                <w:szCs w:val="20"/>
              </w:rPr>
            </w:pPr>
            <w:r w:rsidRPr="00A2107E">
              <w:rPr>
                <w:sz w:val="20"/>
                <w:szCs w:val="20"/>
              </w:rPr>
              <w:t>3.17825</w:t>
            </w:r>
          </w:p>
        </w:tc>
      </w:tr>
      <w:tr w:rsidR="00E5335A" w:rsidRPr="00A2107E" w:rsidTr="00A2107E">
        <w:trPr>
          <w:trHeight w:val="352"/>
        </w:trPr>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0"/>
              <w:ind w:left="239" w:right="317"/>
              <w:rPr>
                <w:b/>
                <w:sz w:val="20"/>
                <w:szCs w:val="20"/>
              </w:rPr>
            </w:pPr>
            <w:r w:rsidRPr="00A2107E">
              <w:rPr>
                <w:b/>
                <w:sz w:val="20"/>
                <w:szCs w:val="20"/>
              </w:rPr>
              <w:t>96</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3" w:right="118"/>
              <w:jc w:val="center"/>
              <w:rPr>
                <w:sz w:val="20"/>
                <w:szCs w:val="20"/>
              </w:rPr>
            </w:pPr>
            <w:r w:rsidRPr="00A2107E">
              <w:rPr>
                <w:sz w:val="20"/>
                <w:szCs w:val="20"/>
              </w:rPr>
              <w:t>0.67705</w:t>
            </w:r>
          </w:p>
        </w:tc>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1.29043</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1.66088</w:t>
            </w:r>
          </w:p>
        </w:tc>
        <w:tc>
          <w:tcPr>
            <w:tcW w:w="1134"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94"/>
              <w:jc w:val="center"/>
              <w:rPr>
                <w:sz w:val="20"/>
                <w:szCs w:val="20"/>
              </w:rPr>
            </w:pPr>
            <w:r w:rsidRPr="00A2107E">
              <w:rPr>
                <w:sz w:val="20"/>
                <w:szCs w:val="20"/>
              </w:rPr>
              <w:t>1.98498</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04"/>
              <w:jc w:val="center"/>
              <w:rPr>
                <w:sz w:val="20"/>
                <w:szCs w:val="20"/>
              </w:rPr>
            </w:pPr>
            <w:r w:rsidRPr="00A2107E">
              <w:rPr>
                <w:sz w:val="20"/>
                <w:szCs w:val="20"/>
              </w:rPr>
              <w:t>2.36582</w:t>
            </w:r>
          </w:p>
        </w:tc>
        <w:tc>
          <w:tcPr>
            <w:tcW w:w="993"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38"/>
              <w:jc w:val="center"/>
              <w:rPr>
                <w:sz w:val="20"/>
                <w:szCs w:val="20"/>
              </w:rPr>
            </w:pPr>
            <w:r w:rsidRPr="00A2107E">
              <w:rPr>
                <w:sz w:val="20"/>
                <w:szCs w:val="20"/>
              </w:rPr>
              <w:t>2.62802</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1" w:right="99"/>
              <w:jc w:val="center"/>
              <w:rPr>
                <w:sz w:val="20"/>
                <w:szCs w:val="20"/>
              </w:rPr>
            </w:pPr>
            <w:r w:rsidRPr="00A2107E">
              <w:rPr>
                <w:sz w:val="20"/>
                <w:szCs w:val="20"/>
              </w:rPr>
              <w:t>3.17731</w:t>
            </w:r>
          </w:p>
        </w:tc>
      </w:tr>
      <w:tr w:rsidR="00E5335A" w:rsidRPr="00A2107E" w:rsidTr="00A2107E">
        <w:trPr>
          <w:trHeight w:val="352"/>
        </w:trPr>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0"/>
              <w:ind w:left="239" w:right="317"/>
              <w:rPr>
                <w:b/>
                <w:sz w:val="20"/>
                <w:szCs w:val="20"/>
              </w:rPr>
            </w:pPr>
            <w:r w:rsidRPr="00A2107E">
              <w:rPr>
                <w:b/>
                <w:sz w:val="20"/>
                <w:szCs w:val="20"/>
              </w:rPr>
              <w:t>97</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3" w:right="118"/>
              <w:jc w:val="center"/>
              <w:rPr>
                <w:sz w:val="20"/>
                <w:szCs w:val="20"/>
              </w:rPr>
            </w:pPr>
            <w:r w:rsidRPr="00A2107E">
              <w:rPr>
                <w:sz w:val="20"/>
                <w:szCs w:val="20"/>
              </w:rPr>
              <w:t>0.67703</w:t>
            </w:r>
          </w:p>
        </w:tc>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1.29034</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1.66071</w:t>
            </w:r>
          </w:p>
        </w:tc>
        <w:tc>
          <w:tcPr>
            <w:tcW w:w="1134"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94"/>
              <w:jc w:val="center"/>
              <w:rPr>
                <w:sz w:val="20"/>
                <w:szCs w:val="20"/>
              </w:rPr>
            </w:pPr>
            <w:r w:rsidRPr="00A2107E">
              <w:rPr>
                <w:sz w:val="20"/>
                <w:szCs w:val="20"/>
              </w:rPr>
              <w:t>1.98472</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04"/>
              <w:jc w:val="center"/>
              <w:rPr>
                <w:sz w:val="20"/>
                <w:szCs w:val="20"/>
              </w:rPr>
            </w:pPr>
            <w:r w:rsidRPr="00A2107E">
              <w:rPr>
                <w:sz w:val="20"/>
                <w:szCs w:val="20"/>
              </w:rPr>
              <w:t>2.36541</w:t>
            </w:r>
          </w:p>
        </w:tc>
        <w:tc>
          <w:tcPr>
            <w:tcW w:w="993"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38"/>
              <w:jc w:val="center"/>
              <w:rPr>
                <w:sz w:val="20"/>
                <w:szCs w:val="20"/>
              </w:rPr>
            </w:pPr>
            <w:r w:rsidRPr="00A2107E">
              <w:rPr>
                <w:sz w:val="20"/>
                <w:szCs w:val="20"/>
              </w:rPr>
              <w:t>2.62747</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1" w:right="99"/>
              <w:jc w:val="center"/>
              <w:rPr>
                <w:sz w:val="20"/>
                <w:szCs w:val="20"/>
              </w:rPr>
            </w:pPr>
            <w:r w:rsidRPr="00A2107E">
              <w:rPr>
                <w:sz w:val="20"/>
                <w:szCs w:val="20"/>
              </w:rPr>
              <w:t>3.17639</w:t>
            </w:r>
          </w:p>
        </w:tc>
      </w:tr>
      <w:tr w:rsidR="00E5335A" w:rsidRPr="00A2107E" w:rsidTr="00A2107E">
        <w:trPr>
          <w:trHeight w:val="352"/>
        </w:trPr>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0"/>
              <w:ind w:left="239" w:right="317"/>
              <w:rPr>
                <w:b/>
                <w:sz w:val="20"/>
                <w:szCs w:val="20"/>
              </w:rPr>
            </w:pPr>
            <w:r w:rsidRPr="00A2107E">
              <w:rPr>
                <w:b/>
                <w:sz w:val="20"/>
                <w:szCs w:val="20"/>
              </w:rPr>
              <w:t>98</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3" w:right="118"/>
              <w:jc w:val="center"/>
              <w:rPr>
                <w:sz w:val="20"/>
                <w:szCs w:val="20"/>
              </w:rPr>
            </w:pPr>
            <w:r w:rsidRPr="00A2107E">
              <w:rPr>
                <w:sz w:val="20"/>
                <w:szCs w:val="20"/>
              </w:rPr>
              <w:t>0.67700</w:t>
            </w:r>
          </w:p>
        </w:tc>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1.29025</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1.66055</w:t>
            </w:r>
          </w:p>
        </w:tc>
        <w:tc>
          <w:tcPr>
            <w:tcW w:w="1134"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94"/>
              <w:jc w:val="center"/>
              <w:rPr>
                <w:sz w:val="20"/>
                <w:szCs w:val="20"/>
              </w:rPr>
            </w:pPr>
            <w:r w:rsidRPr="00A2107E">
              <w:rPr>
                <w:sz w:val="20"/>
                <w:szCs w:val="20"/>
              </w:rPr>
              <w:t>1.98447</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04"/>
              <w:jc w:val="center"/>
              <w:rPr>
                <w:sz w:val="20"/>
                <w:szCs w:val="20"/>
              </w:rPr>
            </w:pPr>
            <w:r w:rsidRPr="00A2107E">
              <w:rPr>
                <w:sz w:val="20"/>
                <w:szCs w:val="20"/>
              </w:rPr>
              <w:t>2.36500</w:t>
            </w:r>
          </w:p>
        </w:tc>
        <w:tc>
          <w:tcPr>
            <w:tcW w:w="993"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38"/>
              <w:jc w:val="center"/>
              <w:rPr>
                <w:sz w:val="20"/>
                <w:szCs w:val="20"/>
              </w:rPr>
            </w:pPr>
            <w:r w:rsidRPr="00A2107E">
              <w:rPr>
                <w:sz w:val="20"/>
                <w:szCs w:val="20"/>
              </w:rPr>
              <w:t>2.62693</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1" w:right="99"/>
              <w:jc w:val="center"/>
              <w:rPr>
                <w:sz w:val="20"/>
                <w:szCs w:val="20"/>
              </w:rPr>
            </w:pPr>
            <w:r w:rsidRPr="00A2107E">
              <w:rPr>
                <w:sz w:val="20"/>
                <w:szCs w:val="20"/>
              </w:rPr>
              <w:t>3.17549</w:t>
            </w:r>
          </w:p>
        </w:tc>
      </w:tr>
      <w:tr w:rsidR="00E5335A" w:rsidRPr="00A2107E" w:rsidTr="00A2107E">
        <w:trPr>
          <w:trHeight w:val="352"/>
        </w:trPr>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0"/>
              <w:ind w:left="239" w:right="317"/>
              <w:rPr>
                <w:b/>
                <w:sz w:val="20"/>
                <w:szCs w:val="20"/>
              </w:rPr>
            </w:pPr>
            <w:r w:rsidRPr="00A2107E">
              <w:rPr>
                <w:b/>
                <w:sz w:val="20"/>
                <w:szCs w:val="20"/>
              </w:rPr>
              <w:t>99</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3" w:right="118"/>
              <w:jc w:val="center"/>
              <w:rPr>
                <w:sz w:val="20"/>
                <w:szCs w:val="20"/>
              </w:rPr>
            </w:pPr>
            <w:r w:rsidRPr="00A2107E">
              <w:rPr>
                <w:sz w:val="20"/>
                <w:szCs w:val="20"/>
              </w:rPr>
              <w:t>0.67698</w:t>
            </w:r>
          </w:p>
        </w:tc>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1.29016</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1.66039</w:t>
            </w:r>
          </w:p>
        </w:tc>
        <w:tc>
          <w:tcPr>
            <w:tcW w:w="1134"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94"/>
              <w:jc w:val="center"/>
              <w:rPr>
                <w:sz w:val="20"/>
                <w:szCs w:val="20"/>
              </w:rPr>
            </w:pPr>
            <w:r w:rsidRPr="00A2107E">
              <w:rPr>
                <w:sz w:val="20"/>
                <w:szCs w:val="20"/>
              </w:rPr>
              <w:t>1.98422</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04"/>
              <w:jc w:val="center"/>
              <w:rPr>
                <w:sz w:val="20"/>
                <w:szCs w:val="20"/>
              </w:rPr>
            </w:pPr>
            <w:r w:rsidRPr="00A2107E">
              <w:rPr>
                <w:sz w:val="20"/>
                <w:szCs w:val="20"/>
              </w:rPr>
              <w:t>2.36461</w:t>
            </w:r>
          </w:p>
        </w:tc>
        <w:tc>
          <w:tcPr>
            <w:tcW w:w="993"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38"/>
              <w:jc w:val="center"/>
              <w:rPr>
                <w:sz w:val="20"/>
                <w:szCs w:val="20"/>
              </w:rPr>
            </w:pPr>
            <w:r w:rsidRPr="00A2107E">
              <w:rPr>
                <w:sz w:val="20"/>
                <w:szCs w:val="20"/>
              </w:rPr>
              <w:t>2.62641</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1" w:right="99"/>
              <w:jc w:val="center"/>
              <w:rPr>
                <w:sz w:val="20"/>
                <w:szCs w:val="20"/>
              </w:rPr>
            </w:pPr>
            <w:r w:rsidRPr="00A2107E">
              <w:rPr>
                <w:sz w:val="20"/>
                <w:szCs w:val="20"/>
              </w:rPr>
              <w:t>3.17460</w:t>
            </w:r>
          </w:p>
        </w:tc>
      </w:tr>
      <w:tr w:rsidR="00E5335A" w:rsidRPr="00A2107E" w:rsidTr="00A2107E">
        <w:trPr>
          <w:trHeight w:val="352"/>
        </w:trPr>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0"/>
              <w:ind w:left="239" w:right="317"/>
              <w:rPr>
                <w:b/>
                <w:sz w:val="20"/>
                <w:szCs w:val="20"/>
              </w:rPr>
            </w:pPr>
            <w:r w:rsidRPr="00A2107E">
              <w:rPr>
                <w:b/>
                <w:sz w:val="20"/>
                <w:szCs w:val="20"/>
              </w:rPr>
              <w:t>100</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3" w:right="118"/>
              <w:jc w:val="center"/>
              <w:rPr>
                <w:sz w:val="20"/>
                <w:szCs w:val="20"/>
              </w:rPr>
            </w:pPr>
            <w:r w:rsidRPr="00A2107E">
              <w:rPr>
                <w:sz w:val="20"/>
                <w:szCs w:val="20"/>
              </w:rPr>
              <w:t>0.67695</w:t>
            </w:r>
          </w:p>
        </w:tc>
        <w:tc>
          <w:tcPr>
            <w:tcW w:w="851"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1.29007</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62"/>
              <w:jc w:val="center"/>
              <w:rPr>
                <w:sz w:val="20"/>
                <w:szCs w:val="20"/>
              </w:rPr>
            </w:pPr>
            <w:r w:rsidRPr="00A2107E">
              <w:rPr>
                <w:sz w:val="20"/>
                <w:szCs w:val="20"/>
              </w:rPr>
              <w:t>1.66023</w:t>
            </w:r>
          </w:p>
        </w:tc>
        <w:tc>
          <w:tcPr>
            <w:tcW w:w="1134"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94"/>
              <w:jc w:val="center"/>
              <w:rPr>
                <w:sz w:val="20"/>
                <w:szCs w:val="20"/>
              </w:rPr>
            </w:pPr>
            <w:r w:rsidRPr="00A2107E">
              <w:rPr>
                <w:sz w:val="20"/>
                <w:szCs w:val="20"/>
              </w:rPr>
              <w:t>1.98397</w:t>
            </w:r>
          </w:p>
        </w:tc>
        <w:tc>
          <w:tcPr>
            <w:tcW w:w="850"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04"/>
              <w:jc w:val="center"/>
              <w:rPr>
                <w:sz w:val="20"/>
                <w:szCs w:val="20"/>
              </w:rPr>
            </w:pPr>
            <w:r w:rsidRPr="00A2107E">
              <w:rPr>
                <w:sz w:val="20"/>
                <w:szCs w:val="20"/>
              </w:rPr>
              <w:t>2.36422</w:t>
            </w:r>
          </w:p>
        </w:tc>
        <w:tc>
          <w:tcPr>
            <w:tcW w:w="993"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138"/>
              <w:jc w:val="center"/>
              <w:rPr>
                <w:sz w:val="20"/>
                <w:szCs w:val="20"/>
              </w:rPr>
            </w:pPr>
            <w:r w:rsidRPr="00A2107E">
              <w:rPr>
                <w:sz w:val="20"/>
                <w:szCs w:val="20"/>
              </w:rPr>
              <w:t>2.62589</w:t>
            </w:r>
          </w:p>
        </w:tc>
        <w:tc>
          <w:tcPr>
            <w:tcW w:w="992" w:type="dxa"/>
            <w:tcBorders>
              <w:top w:val="single" w:sz="4" w:space="0" w:color="000000"/>
              <w:left w:val="single" w:sz="4" w:space="0" w:color="000000"/>
              <w:bottom w:val="single" w:sz="4" w:space="0" w:color="000000"/>
              <w:right w:val="single" w:sz="4" w:space="0" w:color="000000"/>
            </w:tcBorders>
          </w:tcPr>
          <w:p w:rsidR="00E5335A" w:rsidRPr="00A2107E" w:rsidRDefault="00E5335A" w:rsidP="00E5335A">
            <w:pPr>
              <w:pStyle w:val="TableParagraph"/>
              <w:spacing w:before="32"/>
              <w:ind w:left="41" w:right="99"/>
              <w:jc w:val="center"/>
              <w:rPr>
                <w:sz w:val="20"/>
                <w:szCs w:val="20"/>
              </w:rPr>
            </w:pPr>
            <w:r w:rsidRPr="00A2107E">
              <w:rPr>
                <w:sz w:val="20"/>
                <w:szCs w:val="20"/>
              </w:rPr>
              <w:t>3.17374</w:t>
            </w:r>
          </w:p>
        </w:tc>
      </w:tr>
    </w:tbl>
    <w:p w:rsidR="002B2B45" w:rsidRPr="002B2B45" w:rsidRDefault="002B2B45" w:rsidP="002B2B45">
      <w:pPr>
        <w:pStyle w:val="Caption"/>
        <w:keepNext/>
        <w:jc w:val="center"/>
        <w:rPr>
          <w:rFonts w:ascii="Times New Roman" w:hAnsi="Times New Roman" w:cs="Times New Roman"/>
          <w:i w:val="0"/>
          <w:color w:val="000000" w:themeColor="text1"/>
          <w:sz w:val="24"/>
        </w:rPr>
      </w:pPr>
      <w:bookmarkStart w:id="49" w:name="_Toc141962869"/>
      <w:r w:rsidRPr="002B2B45">
        <w:rPr>
          <w:rFonts w:ascii="Times New Roman" w:hAnsi="Times New Roman" w:cs="Times New Roman"/>
          <w:i w:val="0"/>
          <w:color w:val="000000" w:themeColor="text1"/>
          <w:sz w:val="24"/>
        </w:rPr>
        <w:lastRenderedPageBreak/>
        <w:t xml:space="preserve">Lampiran </w:t>
      </w:r>
      <w:r w:rsidRPr="002B2B45">
        <w:rPr>
          <w:rFonts w:ascii="Times New Roman" w:hAnsi="Times New Roman" w:cs="Times New Roman"/>
          <w:i w:val="0"/>
          <w:color w:val="000000" w:themeColor="text1"/>
          <w:sz w:val="24"/>
        </w:rPr>
        <w:fldChar w:fldCharType="begin"/>
      </w:r>
      <w:r w:rsidRPr="002B2B45">
        <w:rPr>
          <w:rFonts w:ascii="Times New Roman" w:hAnsi="Times New Roman" w:cs="Times New Roman"/>
          <w:i w:val="0"/>
          <w:color w:val="000000" w:themeColor="text1"/>
          <w:sz w:val="24"/>
        </w:rPr>
        <w:instrText xml:space="preserve"> SEQ Lampiran \* ARABIC </w:instrText>
      </w:r>
      <w:r w:rsidRPr="002B2B45">
        <w:rPr>
          <w:rFonts w:ascii="Times New Roman" w:hAnsi="Times New Roman" w:cs="Times New Roman"/>
          <w:i w:val="0"/>
          <w:color w:val="000000" w:themeColor="text1"/>
          <w:sz w:val="24"/>
        </w:rPr>
        <w:fldChar w:fldCharType="separate"/>
      </w:r>
      <w:r w:rsidR="00A009B7">
        <w:rPr>
          <w:rFonts w:ascii="Times New Roman" w:hAnsi="Times New Roman" w:cs="Times New Roman"/>
          <w:i w:val="0"/>
          <w:noProof/>
          <w:color w:val="000000" w:themeColor="text1"/>
          <w:sz w:val="24"/>
        </w:rPr>
        <w:t>11</w:t>
      </w:r>
      <w:r w:rsidRPr="002B2B45">
        <w:rPr>
          <w:rFonts w:ascii="Times New Roman" w:hAnsi="Times New Roman" w:cs="Times New Roman"/>
          <w:i w:val="0"/>
          <w:color w:val="000000" w:themeColor="text1"/>
          <w:sz w:val="24"/>
        </w:rPr>
        <w:fldChar w:fldCharType="end"/>
      </w:r>
      <w:r w:rsidRPr="002B2B45">
        <w:rPr>
          <w:rFonts w:ascii="Times New Roman" w:hAnsi="Times New Roman" w:cs="Times New Roman"/>
          <w:i w:val="0"/>
          <w:color w:val="000000" w:themeColor="text1"/>
          <w:sz w:val="24"/>
        </w:rPr>
        <w:t>. Tabel F</w:t>
      </w:r>
      <w:bookmarkEnd w:id="49"/>
    </w:p>
    <w:p w:rsidR="00D87C43" w:rsidRPr="00E21D3B" w:rsidRDefault="00E5335A" w:rsidP="00E21D3B">
      <w:pPr>
        <w:jc w:val="center"/>
        <w:rPr>
          <w:rFonts w:ascii="Times New Roman" w:hAnsi="Times New Roman" w:cs="Times New Roman"/>
          <w:b/>
          <w:sz w:val="24"/>
          <w:szCs w:val="24"/>
        </w:rPr>
      </w:pPr>
      <w:r w:rsidRPr="00E21D3B">
        <w:rPr>
          <w:rFonts w:ascii="Times New Roman" w:hAnsi="Times New Roman" w:cs="Times New Roman"/>
          <w:b/>
          <w:sz w:val="24"/>
          <w:szCs w:val="24"/>
        </w:rPr>
        <w:t>TABEL F</w:t>
      </w:r>
    </w:p>
    <w:p w:rsidR="00E5335A" w:rsidRDefault="00E5335A" w:rsidP="00E5335A">
      <w:pPr>
        <w:pStyle w:val="BodyText"/>
        <w:spacing w:before="90" w:line="360" w:lineRule="auto"/>
        <w:ind w:left="709" w:firstLine="567"/>
      </w:pPr>
      <w:r>
        <w:t>Titik</w:t>
      </w:r>
      <w:r>
        <w:rPr>
          <w:spacing w:val="-1"/>
        </w:rPr>
        <w:t xml:space="preserve"> </w:t>
      </w:r>
      <w:r>
        <w:t>Persentase</w:t>
      </w:r>
      <w:r>
        <w:rPr>
          <w:spacing w:val="-3"/>
        </w:rPr>
        <w:t xml:space="preserve"> </w:t>
      </w:r>
      <w:r>
        <w:t>Distribusi F</w:t>
      </w:r>
      <w:r>
        <w:rPr>
          <w:spacing w:val="-2"/>
        </w:rPr>
        <w:t xml:space="preserve"> </w:t>
      </w:r>
      <w:r>
        <w:t>untuk</w:t>
      </w:r>
      <w:r>
        <w:rPr>
          <w:spacing w:val="-1"/>
        </w:rPr>
        <w:t xml:space="preserve"> </w:t>
      </w:r>
      <w:r>
        <w:t>Probabilitas =</w:t>
      </w:r>
      <w:r>
        <w:rPr>
          <w:spacing w:val="-2"/>
        </w:rPr>
        <w:t xml:space="preserve"> </w:t>
      </w:r>
      <w:r>
        <w:t>0.05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7"/>
        <w:gridCol w:w="962"/>
        <w:gridCol w:w="960"/>
        <w:gridCol w:w="960"/>
        <w:gridCol w:w="960"/>
        <w:gridCol w:w="961"/>
      </w:tblGrid>
      <w:tr w:rsidR="00E5335A" w:rsidRPr="002877B1" w:rsidTr="00BC7D2A">
        <w:trPr>
          <w:trHeight w:val="357"/>
          <w:jc w:val="center"/>
        </w:trPr>
        <w:tc>
          <w:tcPr>
            <w:tcW w:w="1097" w:type="dxa"/>
            <w:vMerge w:val="restart"/>
          </w:tcPr>
          <w:p w:rsidR="00E5335A" w:rsidRPr="002877B1" w:rsidRDefault="00E5335A" w:rsidP="00BC7D2A">
            <w:pPr>
              <w:pStyle w:val="TableParagraph"/>
              <w:spacing w:line="360" w:lineRule="auto"/>
              <w:ind w:left="112" w:right="94"/>
              <w:jc w:val="center"/>
              <w:rPr>
                <w:color w:val="000000" w:themeColor="text1"/>
                <w:sz w:val="24"/>
              </w:rPr>
            </w:pPr>
            <w:r w:rsidRPr="002877B1">
              <w:rPr>
                <w:color w:val="000000" w:themeColor="text1"/>
                <w:sz w:val="24"/>
              </w:rPr>
              <w:t>df untuk</w:t>
            </w:r>
            <w:r w:rsidRPr="002877B1">
              <w:rPr>
                <w:color w:val="000000" w:themeColor="text1"/>
                <w:spacing w:val="1"/>
                <w:sz w:val="24"/>
              </w:rPr>
              <w:t xml:space="preserve"> </w:t>
            </w:r>
            <w:r w:rsidRPr="002877B1">
              <w:rPr>
                <w:color w:val="000000" w:themeColor="text1"/>
                <w:sz w:val="24"/>
              </w:rPr>
              <w:t>penyebut</w:t>
            </w:r>
            <w:r w:rsidRPr="002877B1">
              <w:rPr>
                <w:color w:val="000000" w:themeColor="text1"/>
                <w:w w:val="99"/>
                <w:sz w:val="24"/>
              </w:rPr>
              <w:t xml:space="preserve"> </w:t>
            </w:r>
            <w:r w:rsidRPr="002877B1">
              <w:rPr>
                <w:color w:val="000000" w:themeColor="text1"/>
                <w:sz w:val="24"/>
              </w:rPr>
              <w:t>(N2)</w:t>
            </w:r>
          </w:p>
        </w:tc>
        <w:tc>
          <w:tcPr>
            <w:tcW w:w="4803" w:type="dxa"/>
            <w:gridSpan w:val="5"/>
          </w:tcPr>
          <w:p w:rsidR="00E5335A" w:rsidRPr="002877B1" w:rsidRDefault="00E5335A" w:rsidP="00BC7D2A">
            <w:pPr>
              <w:pStyle w:val="TableParagraph"/>
              <w:spacing w:before="37" w:line="360" w:lineRule="auto"/>
              <w:ind w:left="1207"/>
              <w:rPr>
                <w:color w:val="000000" w:themeColor="text1"/>
                <w:sz w:val="24"/>
              </w:rPr>
            </w:pPr>
            <w:r w:rsidRPr="002877B1">
              <w:rPr>
                <w:color w:val="000000" w:themeColor="text1"/>
                <w:sz w:val="24"/>
              </w:rPr>
              <w:t>df</w:t>
            </w:r>
            <w:r w:rsidRPr="002877B1">
              <w:rPr>
                <w:color w:val="000000" w:themeColor="text1"/>
                <w:spacing w:val="-1"/>
                <w:sz w:val="24"/>
              </w:rPr>
              <w:t xml:space="preserve"> </w:t>
            </w:r>
            <w:r w:rsidRPr="002877B1">
              <w:rPr>
                <w:color w:val="000000" w:themeColor="text1"/>
                <w:sz w:val="24"/>
              </w:rPr>
              <w:t>untuk</w:t>
            </w:r>
            <w:r w:rsidRPr="002877B1">
              <w:rPr>
                <w:color w:val="000000" w:themeColor="text1"/>
                <w:spacing w:val="-1"/>
                <w:sz w:val="24"/>
              </w:rPr>
              <w:t xml:space="preserve"> </w:t>
            </w:r>
            <w:r w:rsidRPr="002877B1">
              <w:rPr>
                <w:color w:val="000000" w:themeColor="text1"/>
                <w:sz w:val="24"/>
              </w:rPr>
              <w:t>pembilang</w:t>
            </w:r>
            <w:r w:rsidRPr="002877B1">
              <w:rPr>
                <w:color w:val="000000" w:themeColor="text1"/>
                <w:spacing w:val="-1"/>
                <w:sz w:val="24"/>
              </w:rPr>
              <w:t xml:space="preserve"> </w:t>
            </w:r>
            <w:r w:rsidRPr="002877B1">
              <w:rPr>
                <w:color w:val="000000" w:themeColor="text1"/>
                <w:sz w:val="24"/>
              </w:rPr>
              <w:t>(N1)</w:t>
            </w:r>
          </w:p>
        </w:tc>
      </w:tr>
      <w:tr w:rsidR="00E5335A" w:rsidRPr="002877B1" w:rsidTr="00BC7D2A">
        <w:trPr>
          <w:trHeight w:val="462"/>
          <w:jc w:val="center"/>
        </w:trPr>
        <w:tc>
          <w:tcPr>
            <w:tcW w:w="1097" w:type="dxa"/>
            <w:vMerge/>
            <w:tcBorders>
              <w:top w:val="nil"/>
            </w:tcBorders>
          </w:tcPr>
          <w:p w:rsidR="00E5335A" w:rsidRPr="002877B1" w:rsidRDefault="00E5335A" w:rsidP="00BC7D2A">
            <w:pPr>
              <w:jc w:val="center"/>
              <w:rPr>
                <w:rFonts w:ascii="Times New Roman" w:hAnsi="Times New Roman" w:cs="Times New Roman"/>
                <w:color w:val="000000" w:themeColor="text1"/>
                <w:sz w:val="2"/>
                <w:szCs w:val="2"/>
              </w:rPr>
            </w:pPr>
          </w:p>
        </w:tc>
        <w:tc>
          <w:tcPr>
            <w:tcW w:w="962" w:type="dxa"/>
          </w:tcPr>
          <w:p w:rsidR="00E5335A" w:rsidRPr="002877B1" w:rsidRDefault="00E5335A" w:rsidP="00BC7D2A">
            <w:pPr>
              <w:pStyle w:val="TableParagraph"/>
              <w:spacing w:before="90"/>
              <w:ind w:left="13"/>
              <w:jc w:val="center"/>
              <w:rPr>
                <w:color w:val="000000" w:themeColor="text1"/>
                <w:sz w:val="24"/>
              </w:rPr>
            </w:pPr>
            <w:r w:rsidRPr="002877B1">
              <w:rPr>
                <w:color w:val="000000" w:themeColor="text1"/>
                <w:sz w:val="24"/>
              </w:rPr>
              <w:t>1</w:t>
            </w:r>
          </w:p>
        </w:tc>
        <w:tc>
          <w:tcPr>
            <w:tcW w:w="960" w:type="dxa"/>
          </w:tcPr>
          <w:p w:rsidR="00E5335A" w:rsidRPr="002877B1" w:rsidRDefault="00E5335A" w:rsidP="00BC7D2A">
            <w:pPr>
              <w:pStyle w:val="TableParagraph"/>
              <w:spacing w:before="90"/>
              <w:ind w:left="16"/>
              <w:jc w:val="center"/>
              <w:rPr>
                <w:color w:val="000000" w:themeColor="text1"/>
                <w:sz w:val="24"/>
              </w:rPr>
            </w:pPr>
            <w:r w:rsidRPr="002877B1">
              <w:rPr>
                <w:color w:val="000000" w:themeColor="text1"/>
                <w:sz w:val="24"/>
              </w:rPr>
              <w:t>2</w:t>
            </w:r>
          </w:p>
        </w:tc>
        <w:tc>
          <w:tcPr>
            <w:tcW w:w="960" w:type="dxa"/>
          </w:tcPr>
          <w:p w:rsidR="00E5335A" w:rsidRPr="002877B1" w:rsidRDefault="00E5335A" w:rsidP="00BC7D2A">
            <w:pPr>
              <w:pStyle w:val="TableParagraph"/>
              <w:spacing w:before="90"/>
              <w:ind w:left="16"/>
              <w:jc w:val="center"/>
              <w:rPr>
                <w:color w:val="000000" w:themeColor="text1"/>
                <w:sz w:val="24"/>
              </w:rPr>
            </w:pPr>
            <w:r w:rsidRPr="002877B1">
              <w:rPr>
                <w:color w:val="000000" w:themeColor="text1"/>
                <w:sz w:val="24"/>
              </w:rPr>
              <w:t>3</w:t>
            </w:r>
          </w:p>
        </w:tc>
        <w:tc>
          <w:tcPr>
            <w:tcW w:w="960" w:type="dxa"/>
          </w:tcPr>
          <w:p w:rsidR="00E5335A" w:rsidRPr="002877B1" w:rsidRDefault="00E5335A" w:rsidP="00BC7D2A">
            <w:pPr>
              <w:pStyle w:val="TableParagraph"/>
              <w:spacing w:before="90"/>
              <w:ind w:left="21"/>
              <w:jc w:val="center"/>
              <w:rPr>
                <w:color w:val="000000" w:themeColor="text1"/>
                <w:sz w:val="24"/>
              </w:rPr>
            </w:pPr>
            <w:r w:rsidRPr="002877B1">
              <w:rPr>
                <w:color w:val="000000" w:themeColor="text1"/>
                <w:sz w:val="24"/>
              </w:rPr>
              <w:t>4</w:t>
            </w:r>
          </w:p>
        </w:tc>
        <w:tc>
          <w:tcPr>
            <w:tcW w:w="961" w:type="dxa"/>
          </w:tcPr>
          <w:p w:rsidR="00E5335A" w:rsidRPr="002877B1" w:rsidRDefault="00E5335A" w:rsidP="00BC7D2A">
            <w:pPr>
              <w:pStyle w:val="TableParagraph"/>
              <w:spacing w:before="90"/>
              <w:ind w:left="20"/>
              <w:jc w:val="center"/>
              <w:rPr>
                <w:color w:val="000000" w:themeColor="text1"/>
                <w:sz w:val="24"/>
              </w:rPr>
            </w:pPr>
            <w:r w:rsidRPr="002877B1">
              <w:rPr>
                <w:color w:val="000000" w:themeColor="text1"/>
                <w:sz w:val="24"/>
              </w:rPr>
              <w:t>5</w:t>
            </w:r>
          </w:p>
        </w:tc>
      </w:tr>
      <w:tr w:rsidR="00E5335A" w:rsidRPr="002877B1" w:rsidTr="00BC7D2A">
        <w:trPr>
          <w:trHeight w:val="357"/>
          <w:jc w:val="center"/>
        </w:trPr>
        <w:tc>
          <w:tcPr>
            <w:tcW w:w="1097" w:type="dxa"/>
          </w:tcPr>
          <w:p w:rsidR="00E5335A" w:rsidRPr="002877B1" w:rsidRDefault="00E5335A" w:rsidP="00BC7D2A">
            <w:pPr>
              <w:pStyle w:val="TableParagraph"/>
              <w:spacing w:before="37"/>
              <w:ind w:right="473"/>
              <w:jc w:val="right"/>
              <w:rPr>
                <w:color w:val="000000" w:themeColor="text1"/>
                <w:sz w:val="24"/>
              </w:rPr>
            </w:pPr>
            <w:r w:rsidRPr="002877B1">
              <w:rPr>
                <w:color w:val="000000" w:themeColor="text1"/>
                <w:sz w:val="24"/>
              </w:rPr>
              <w:t>1</w:t>
            </w:r>
          </w:p>
        </w:tc>
        <w:tc>
          <w:tcPr>
            <w:tcW w:w="962" w:type="dxa"/>
          </w:tcPr>
          <w:p w:rsidR="00E5335A" w:rsidRPr="002877B1" w:rsidRDefault="00E5335A" w:rsidP="00BC7D2A">
            <w:pPr>
              <w:pStyle w:val="TableParagraph"/>
              <w:spacing w:before="37"/>
              <w:ind w:right="287"/>
              <w:jc w:val="center"/>
              <w:rPr>
                <w:color w:val="000000" w:themeColor="text1"/>
                <w:sz w:val="24"/>
              </w:rPr>
            </w:pPr>
            <w:r w:rsidRPr="002877B1">
              <w:rPr>
                <w:color w:val="000000" w:themeColor="text1"/>
                <w:sz w:val="24"/>
              </w:rPr>
              <w:t>161</w:t>
            </w:r>
          </w:p>
        </w:tc>
        <w:tc>
          <w:tcPr>
            <w:tcW w:w="960" w:type="dxa"/>
          </w:tcPr>
          <w:p w:rsidR="00E5335A" w:rsidRPr="002877B1" w:rsidRDefault="00E5335A" w:rsidP="00BC7D2A">
            <w:pPr>
              <w:pStyle w:val="TableParagraph"/>
              <w:spacing w:before="37"/>
              <w:ind w:left="88" w:right="63"/>
              <w:jc w:val="center"/>
              <w:rPr>
                <w:color w:val="000000" w:themeColor="text1"/>
                <w:sz w:val="24"/>
              </w:rPr>
            </w:pPr>
            <w:r w:rsidRPr="002877B1">
              <w:rPr>
                <w:color w:val="000000" w:themeColor="text1"/>
                <w:sz w:val="24"/>
              </w:rPr>
              <w:t>199</w:t>
            </w:r>
          </w:p>
        </w:tc>
        <w:tc>
          <w:tcPr>
            <w:tcW w:w="960" w:type="dxa"/>
          </w:tcPr>
          <w:p w:rsidR="00E5335A" w:rsidRPr="002877B1" w:rsidRDefault="00E5335A" w:rsidP="00BC7D2A">
            <w:pPr>
              <w:pStyle w:val="TableParagraph"/>
              <w:spacing w:before="37"/>
              <w:ind w:left="88" w:right="72"/>
              <w:jc w:val="center"/>
              <w:rPr>
                <w:color w:val="000000" w:themeColor="text1"/>
                <w:sz w:val="24"/>
              </w:rPr>
            </w:pPr>
            <w:r w:rsidRPr="002877B1">
              <w:rPr>
                <w:color w:val="000000" w:themeColor="text1"/>
                <w:sz w:val="24"/>
              </w:rPr>
              <w:t>216</w:t>
            </w:r>
          </w:p>
        </w:tc>
        <w:tc>
          <w:tcPr>
            <w:tcW w:w="960" w:type="dxa"/>
          </w:tcPr>
          <w:p w:rsidR="00E5335A" w:rsidRPr="002877B1" w:rsidRDefault="00E5335A" w:rsidP="00BC7D2A">
            <w:pPr>
              <w:pStyle w:val="TableParagraph"/>
              <w:spacing w:before="37"/>
              <w:ind w:left="88" w:right="72"/>
              <w:jc w:val="center"/>
              <w:rPr>
                <w:color w:val="000000" w:themeColor="text1"/>
                <w:sz w:val="24"/>
              </w:rPr>
            </w:pPr>
            <w:r w:rsidRPr="002877B1">
              <w:rPr>
                <w:color w:val="000000" w:themeColor="text1"/>
                <w:sz w:val="24"/>
              </w:rPr>
              <w:t>225</w:t>
            </w:r>
          </w:p>
        </w:tc>
        <w:tc>
          <w:tcPr>
            <w:tcW w:w="961" w:type="dxa"/>
          </w:tcPr>
          <w:p w:rsidR="00E5335A" w:rsidRPr="002877B1" w:rsidRDefault="00E5335A" w:rsidP="00BC7D2A">
            <w:pPr>
              <w:pStyle w:val="TableParagraph"/>
              <w:spacing w:before="37"/>
              <w:ind w:left="257" w:right="232"/>
              <w:jc w:val="center"/>
              <w:rPr>
                <w:color w:val="000000" w:themeColor="text1"/>
                <w:sz w:val="24"/>
              </w:rPr>
            </w:pPr>
            <w:r w:rsidRPr="002877B1">
              <w:rPr>
                <w:color w:val="000000" w:themeColor="text1"/>
                <w:sz w:val="24"/>
              </w:rPr>
              <w:t>230</w:t>
            </w:r>
          </w:p>
        </w:tc>
      </w:tr>
      <w:tr w:rsidR="00E5335A" w:rsidRPr="002877B1" w:rsidTr="00BC7D2A">
        <w:trPr>
          <w:trHeight w:val="359"/>
          <w:jc w:val="center"/>
        </w:trPr>
        <w:tc>
          <w:tcPr>
            <w:tcW w:w="1097" w:type="dxa"/>
          </w:tcPr>
          <w:p w:rsidR="00E5335A" w:rsidRPr="002877B1" w:rsidRDefault="00E5335A" w:rsidP="00BC7D2A">
            <w:pPr>
              <w:pStyle w:val="TableParagraph"/>
              <w:spacing w:before="39"/>
              <w:ind w:right="473"/>
              <w:jc w:val="right"/>
              <w:rPr>
                <w:color w:val="000000" w:themeColor="text1"/>
                <w:sz w:val="24"/>
              </w:rPr>
            </w:pPr>
            <w:r w:rsidRPr="002877B1">
              <w:rPr>
                <w:color w:val="000000" w:themeColor="text1"/>
                <w:sz w:val="24"/>
              </w:rPr>
              <w:t>2</w:t>
            </w:r>
          </w:p>
        </w:tc>
        <w:tc>
          <w:tcPr>
            <w:tcW w:w="962" w:type="dxa"/>
          </w:tcPr>
          <w:p w:rsidR="00E5335A" w:rsidRPr="002877B1" w:rsidRDefault="00E5335A" w:rsidP="00BC7D2A">
            <w:pPr>
              <w:pStyle w:val="TableParagraph"/>
              <w:spacing w:before="39"/>
              <w:ind w:right="198"/>
              <w:jc w:val="center"/>
              <w:rPr>
                <w:color w:val="000000" w:themeColor="text1"/>
                <w:sz w:val="24"/>
              </w:rPr>
            </w:pPr>
            <w:r w:rsidRPr="002877B1">
              <w:rPr>
                <w:color w:val="000000" w:themeColor="text1"/>
                <w:sz w:val="24"/>
              </w:rPr>
              <w:t>18.51</w:t>
            </w:r>
          </w:p>
        </w:tc>
        <w:tc>
          <w:tcPr>
            <w:tcW w:w="960" w:type="dxa"/>
          </w:tcPr>
          <w:p w:rsidR="00E5335A" w:rsidRPr="002877B1" w:rsidRDefault="00E5335A" w:rsidP="00BC7D2A">
            <w:pPr>
              <w:pStyle w:val="TableParagraph"/>
              <w:spacing w:before="39"/>
              <w:ind w:left="88" w:right="63"/>
              <w:jc w:val="center"/>
              <w:rPr>
                <w:color w:val="000000" w:themeColor="text1"/>
                <w:sz w:val="24"/>
              </w:rPr>
            </w:pPr>
            <w:r w:rsidRPr="002877B1">
              <w:rPr>
                <w:color w:val="000000" w:themeColor="text1"/>
                <w:sz w:val="24"/>
              </w:rPr>
              <w:t>19</w:t>
            </w:r>
          </w:p>
        </w:tc>
        <w:tc>
          <w:tcPr>
            <w:tcW w:w="960" w:type="dxa"/>
          </w:tcPr>
          <w:p w:rsidR="00E5335A" w:rsidRPr="002877B1" w:rsidRDefault="00E5335A" w:rsidP="00BC7D2A">
            <w:pPr>
              <w:pStyle w:val="TableParagraph"/>
              <w:spacing w:before="39"/>
              <w:ind w:left="88" w:right="75"/>
              <w:jc w:val="center"/>
              <w:rPr>
                <w:color w:val="000000" w:themeColor="text1"/>
                <w:sz w:val="24"/>
              </w:rPr>
            </w:pPr>
            <w:r w:rsidRPr="002877B1">
              <w:rPr>
                <w:color w:val="000000" w:themeColor="text1"/>
                <w:sz w:val="24"/>
              </w:rPr>
              <w:t>19.16</w:t>
            </w:r>
          </w:p>
        </w:tc>
        <w:tc>
          <w:tcPr>
            <w:tcW w:w="960" w:type="dxa"/>
          </w:tcPr>
          <w:p w:rsidR="00E5335A" w:rsidRPr="002877B1" w:rsidRDefault="00E5335A" w:rsidP="00BC7D2A">
            <w:pPr>
              <w:pStyle w:val="TableParagraph"/>
              <w:spacing w:before="39"/>
              <w:ind w:left="88" w:right="74"/>
              <w:jc w:val="center"/>
              <w:rPr>
                <w:color w:val="000000" w:themeColor="text1"/>
                <w:sz w:val="24"/>
              </w:rPr>
            </w:pPr>
            <w:r w:rsidRPr="002877B1">
              <w:rPr>
                <w:color w:val="000000" w:themeColor="text1"/>
                <w:sz w:val="24"/>
              </w:rPr>
              <w:t>19.25</w:t>
            </w:r>
          </w:p>
        </w:tc>
        <w:tc>
          <w:tcPr>
            <w:tcW w:w="961" w:type="dxa"/>
          </w:tcPr>
          <w:p w:rsidR="00E5335A" w:rsidRPr="002877B1" w:rsidRDefault="00E5335A" w:rsidP="00BC7D2A">
            <w:pPr>
              <w:pStyle w:val="TableParagraph"/>
              <w:spacing w:before="39"/>
              <w:ind w:left="257" w:right="234"/>
              <w:jc w:val="center"/>
              <w:rPr>
                <w:color w:val="000000" w:themeColor="text1"/>
                <w:sz w:val="24"/>
              </w:rPr>
            </w:pPr>
            <w:r w:rsidRPr="002877B1">
              <w:rPr>
                <w:color w:val="000000" w:themeColor="text1"/>
                <w:sz w:val="24"/>
              </w:rPr>
              <w:t>19.3</w:t>
            </w:r>
          </w:p>
        </w:tc>
      </w:tr>
      <w:tr w:rsidR="00E5335A" w:rsidRPr="002877B1" w:rsidTr="00BC7D2A">
        <w:trPr>
          <w:trHeight w:val="316"/>
          <w:jc w:val="center"/>
        </w:trPr>
        <w:tc>
          <w:tcPr>
            <w:tcW w:w="1097" w:type="dxa"/>
          </w:tcPr>
          <w:p w:rsidR="00E5335A" w:rsidRPr="002877B1" w:rsidRDefault="00E5335A" w:rsidP="00BC7D2A">
            <w:pPr>
              <w:pStyle w:val="TableParagraph"/>
              <w:spacing w:before="15"/>
              <w:ind w:right="473"/>
              <w:jc w:val="right"/>
              <w:rPr>
                <w:color w:val="000000" w:themeColor="text1"/>
                <w:sz w:val="24"/>
              </w:rPr>
            </w:pPr>
            <w:r w:rsidRPr="002877B1">
              <w:rPr>
                <w:color w:val="000000" w:themeColor="text1"/>
                <w:sz w:val="24"/>
              </w:rPr>
              <w:t>3</w:t>
            </w:r>
          </w:p>
        </w:tc>
        <w:tc>
          <w:tcPr>
            <w:tcW w:w="962" w:type="dxa"/>
          </w:tcPr>
          <w:p w:rsidR="00E5335A" w:rsidRPr="002877B1" w:rsidRDefault="00E5335A" w:rsidP="00BC7D2A">
            <w:pPr>
              <w:pStyle w:val="TableParagraph"/>
              <w:spacing w:before="15"/>
              <w:ind w:right="198"/>
              <w:jc w:val="center"/>
              <w:rPr>
                <w:color w:val="000000" w:themeColor="text1"/>
                <w:sz w:val="24"/>
              </w:rPr>
            </w:pPr>
            <w:r w:rsidRPr="002877B1">
              <w:rPr>
                <w:color w:val="000000" w:themeColor="text1"/>
                <w:sz w:val="24"/>
              </w:rPr>
              <w:t>10.13</w:t>
            </w:r>
          </w:p>
        </w:tc>
        <w:tc>
          <w:tcPr>
            <w:tcW w:w="960" w:type="dxa"/>
          </w:tcPr>
          <w:p w:rsidR="00E5335A" w:rsidRPr="002877B1" w:rsidRDefault="00E5335A" w:rsidP="00BC7D2A">
            <w:pPr>
              <w:pStyle w:val="TableParagraph"/>
              <w:spacing w:before="15"/>
              <w:ind w:left="88" w:right="70"/>
              <w:jc w:val="center"/>
              <w:rPr>
                <w:color w:val="000000" w:themeColor="text1"/>
                <w:sz w:val="24"/>
              </w:rPr>
            </w:pPr>
            <w:r w:rsidRPr="002877B1">
              <w:rPr>
                <w:color w:val="000000" w:themeColor="text1"/>
                <w:sz w:val="24"/>
              </w:rPr>
              <w:t>9.55</w:t>
            </w:r>
          </w:p>
        </w:tc>
        <w:tc>
          <w:tcPr>
            <w:tcW w:w="960" w:type="dxa"/>
          </w:tcPr>
          <w:p w:rsidR="00E5335A" w:rsidRPr="002877B1" w:rsidRDefault="00E5335A" w:rsidP="00BC7D2A">
            <w:pPr>
              <w:pStyle w:val="TableParagraph"/>
              <w:spacing w:before="15"/>
              <w:ind w:left="88" w:right="75"/>
              <w:jc w:val="center"/>
              <w:rPr>
                <w:color w:val="000000" w:themeColor="text1"/>
                <w:sz w:val="24"/>
              </w:rPr>
            </w:pPr>
            <w:r w:rsidRPr="002877B1">
              <w:rPr>
                <w:color w:val="000000" w:themeColor="text1"/>
                <w:sz w:val="24"/>
              </w:rPr>
              <w:t>9.28</w:t>
            </w:r>
          </w:p>
        </w:tc>
        <w:tc>
          <w:tcPr>
            <w:tcW w:w="960" w:type="dxa"/>
          </w:tcPr>
          <w:p w:rsidR="00E5335A" w:rsidRPr="002877B1" w:rsidRDefault="00E5335A" w:rsidP="00BC7D2A">
            <w:pPr>
              <w:pStyle w:val="TableParagraph"/>
              <w:spacing w:before="15"/>
              <w:ind w:left="88" w:right="74"/>
              <w:jc w:val="center"/>
              <w:rPr>
                <w:color w:val="000000" w:themeColor="text1"/>
                <w:sz w:val="24"/>
              </w:rPr>
            </w:pPr>
            <w:r w:rsidRPr="002877B1">
              <w:rPr>
                <w:color w:val="000000" w:themeColor="text1"/>
                <w:sz w:val="24"/>
              </w:rPr>
              <w:t>9.12</w:t>
            </w:r>
          </w:p>
        </w:tc>
        <w:tc>
          <w:tcPr>
            <w:tcW w:w="961" w:type="dxa"/>
          </w:tcPr>
          <w:p w:rsidR="00E5335A" w:rsidRPr="002877B1" w:rsidRDefault="00E5335A" w:rsidP="00BC7D2A">
            <w:pPr>
              <w:pStyle w:val="TableParagraph"/>
              <w:spacing w:before="15"/>
              <w:ind w:left="257" w:right="234"/>
              <w:jc w:val="center"/>
              <w:rPr>
                <w:color w:val="000000" w:themeColor="text1"/>
                <w:sz w:val="24"/>
              </w:rPr>
            </w:pPr>
            <w:r w:rsidRPr="002877B1">
              <w:rPr>
                <w:color w:val="000000" w:themeColor="text1"/>
                <w:sz w:val="24"/>
              </w:rPr>
              <w:t>9.01</w:t>
            </w:r>
          </w:p>
        </w:tc>
      </w:tr>
      <w:tr w:rsidR="00E5335A" w:rsidRPr="002877B1" w:rsidTr="00BC7D2A">
        <w:trPr>
          <w:trHeight w:val="311"/>
          <w:jc w:val="center"/>
        </w:trPr>
        <w:tc>
          <w:tcPr>
            <w:tcW w:w="1097" w:type="dxa"/>
          </w:tcPr>
          <w:p w:rsidR="00E5335A" w:rsidRPr="002877B1" w:rsidRDefault="00E5335A" w:rsidP="00BC7D2A">
            <w:pPr>
              <w:pStyle w:val="TableParagraph"/>
              <w:spacing w:before="15"/>
              <w:ind w:right="473"/>
              <w:jc w:val="right"/>
              <w:rPr>
                <w:color w:val="000000" w:themeColor="text1"/>
                <w:sz w:val="24"/>
              </w:rPr>
            </w:pPr>
            <w:r w:rsidRPr="002877B1">
              <w:rPr>
                <w:color w:val="000000" w:themeColor="text1"/>
                <w:sz w:val="24"/>
              </w:rPr>
              <w:t>4</w:t>
            </w:r>
          </w:p>
        </w:tc>
        <w:tc>
          <w:tcPr>
            <w:tcW w:w="962" w:type="dxa"/>
          </w:tcPr>
          <w:p w:rsidR="00E5335A" w:rsidRPr="002877B1" w:rsidRDefault="00E5335A" w:rsidP="00BC7D2A">
            <w:pPr>
              <w:pStyle w:val="TableParagraph"/>
              <w:spacing w:before="15"/>
              <w:ind w:right="258"/>
              <w:jc w:val="center"/>
              <w:rPr>
                <w:color w:val="000000" w:themeColor="text1"/>
                <w:sz w:val="24"/>
              </w:rPr>
            </w:pPr>
            <w:r w:rsidRPr="002877B1">
              <w:rPr>
                <w:color w:val="000000" w:themeColor="text1"/>
                <w:sz w:val="24"/>
              </w:rPr>
              <w:t>7.71</w:t>
            </w:r>
          </w:p>
        </w:tc>
        <w:tc>
          <w:tcPr>
            <w:tcW w:w="960" w:type="dxa"/>
          </w:tcPr>
          <w:p w:rsidR="00E5335A" w:rsidRPr="002877B1" w:rsidRDefault="00E5335A" w:rsidP="00BC7D2A">
            <w:pPr>
              <w:pStyle w:val="TableParagraph"/>
              <w:spacing w:before="15"/>
              <w:ind w:left="88" w:right="70"/>
              <w:jc w:val="center"/>
              <w:rPr>
                <w:color w:val="000000" w:themeColor="text1"/>
                <w:sz w:val="24"/>
              </w:rPr>
            </w:pPr>
            <w:r w:rsidRPr="002877B1">
              <w:rPr>
                <w:color w:val="000000" w:themeColor="text1"/>
                <w:sz w:val="24"/>
              </w:rPr>
              <w:t>6.94</w:t>
            </w:r>
          </w:p>
        </w:tc>
        <w:tc>
          <w:tcPr>
            <w:tcW w:w="960" w:type="dxa"/>
          </w:tcPr>
          <w:p w:rsidR="00E5335A" w:rsidRPr="002877B1" w:rsidRDefault="00E5335A" w:rsidP="00BC7D2A">
            <w:pPr>
              <w:pStyle w:val="TableParagraph"/>
              <w:spacing w:before="15"/>
              <w:ind w:left="88" w:right="75"/>
              <w:jc w:val="center"/>
              <w:rPr>
                <w:color w:val="000000" w:themeColor="text1"/>
                <w:sz w:val="24"/>
              </w:rPr>
            </w:pPr>
            <w:r w:rsidRPr="002877B1">
              <w:rPr>
                <w:color w:val="000000" w:themeColor="text1"/>
                <w:sz w:val="24"/>
              </w:rPr>
              <w:t>6.59</w:t>
            </w:r>
          </w:p>
        </w:tc>
        <w:tc>
          <w:tcPr>
            <w:tcW w:w="960" w:type="dxa"/>
          </w:tcPr>
          <w:p w:rsidR="00E5335A" w:rsidRPr="002877B1" w:rsidRDefault="00E5335A" w:rsidP="00BC7D2A">
            <w:pPr>
              <w:pStyle w:val="TableParagraph"/>
              <w:spacing w:before="15"/>
              <w:ind w:left="88" w:right="74"/>
              <w:jc w:val="center"/>
              <w:rPr>
                <w:color w:val="000000" w:themeColor="text1"/>
                <w:sz w:val="24"/>
              </w:rPr>
            </w:pPr>
            <w:r w:rsidRPr="002877B1">
              <w:rPr>
                <w:color w:val="000000" w:themeColor="text1"/>
                <w:sz w:val="24"/>
              </w:rPr>
              <w:t>6.39</w:t>
            </w:r>
          </w:p>
        </w:tc>
        <w:tc>
          <w:tcPr>
            <w:tcW w:w="961" w:type="dxa"/>
          </w:tcPr>
          <w:p w:rsidR="00E5335A" w:rsidRPr="002877B1" w:rsidRDefault="00E5335A" w:rsidP="00BC7D2A">
            <w:pPr>
              <w:pStyle w:val="TableParagraph"/>
              <w:spacing w:before="15"/>
              <w:ind w:left="257" w:right="234"/>
              <w:jc w:val="center"/>
              <w:rPr>
                <w:color w:val="000000" w:themeColor="text1"/>
                <w:sz w:val="24"/>
              </w:rPr>
            </w:pPr>
            <w:r w:rsidRPr="002877B1">
              <w:rPr>
                <w:color w:val="000000" w:themeColor="text1"/>
                <w:sz w:val="24"/>
              </w:rPr>
              <w:t>6.26</w:t>
            </w:r>
          </w:p>
        </w:tc>
      </w:tr>
      <w:tr w:rsidR="00E5335A" w:rsidRPr="002877B1" w:rsidTr="00BC7D2A">
        <w:trPr>
          <w:trHeight w:val="314"/>
          <w:jc w:val="center"/>
        </w:trPr>
        <w:tc>
          <w:tcPr>
            <w:tcW w:w="1097" w:type="dxa"/>
          </w:tcPr>
          <w:p w:rsidR="00E5335A" w:rsidRPr="002877B1" w:rsidRDefault="00E5335A" w:rsidP="00BC7D2A">
            <w:pPr>
              <w:pStyle w:val="TableParagraph"/>
              <w:spacing w:before="16"/>
              <w:ind w:right="473"/>
              <w:jc w:val="right"/>
              <w:rPr>
                <w:color w:val="000000" w:themeColor="text1"/>
                <w:sz w:val="24"/>
              </w:rPr>
            </w:pPr>
            <w:r w:rsidRPr="002877B1">
              <w:rPr>
                <w:color w:val="000000" w:themeColor="text1"/>
                <w:sz w:val="24"/>
              </w:rPr>
              <w:t>5</w:t>
            </w:r>
          </w:p>
        </w:tc>
        <w:tc>
          <w:tcPr>
            <w:tcW w:w="962" w:type="dxa"/>
          </w:tcPr>
          <w:p w:rsidR="00E5335A" w:rsidRPr="002877B1" w:rsidRDefault="00E5335A" w:rsidP="00BC7D2A">
            <w:pPr>
              <w:pStyle w:val="TableParagraph"/>
              <w:spacing w:before="16"/>
              <w:ind w:right="258"/>
              <w:jc w:val="center"/>
              <w:rPr>
                <w:color w:val="000000" w:themeColor="text1"/>
                <w:sz w:val="24"/>
              </w:rPr>
            </w:pPr>
            <w:r w:rsidRPr="002877B1">
              <w:rPr>
                <w:color w:val="000000" w:themeColor="text1"/>
                <w:sz w:val="24"/>
              </w:rPr>
              <w:t>6.61</w:t>
            </w:r>
          </w:p>
        </w:tc>
        <w:tc>
          <w:tcPr>
            <w:tcW w:w="960" w:type="dxa"/>
          </w:tcPr>
          <w:p w:rsidR="00E5335A" w:rsidRPr="002877B1" w:rsidRDefault="00E5335A" w:rsidP="00BC7D2A">
            <w:pPr>
              <w:pStyle w:val="TableParagraph"/>
              <w:spacing w:before="16"/>
              <w:ind w:left="88" w:right="70"/>
              <w:jc w:val="center"/>
              <w:rPr>
                <w:color w:val="000000" w:themeColor="text1"/>
                <w:sz w:val="24"/>
              </w:rPr>
            </w:pPr>
            <w:r w:rsidRPr="002877B1">
              <w:rPr>
                <w:color w:val="000000" w:themeColor="text1"/>
                <w:sz w:val="24"/>
              </w:rPr>
              <w:t>5.79</w:t>
            </w:r>
          </w:p>
        </w:tc>
        <w:tc>
          <w:tcPr>
            <w:tcW w:w="960" w:type="dxa"/>
          </w:tcPr>
          <w:p w:rsidR="00E5335A" w:rsidRPr="002877B1" w:rsidRDefault="00E5335A" w:rsidP="00BC7D2A">
            <w:pPr>
              <w:pStyle w:val="TableParagraph"/>
              <w:spacing w:before="16"/>
              <w:ind w:left="88" w:right="75"/>
              <w:jc w:val="center"/>
              <w:rPr>
                <w:color w:val="000000" w:themeColor="text1"/>
                <w:sz w:val="24"/>
              </w:rPr>
            </w:pPr>
            <w:r w:rsidRPr="002877B1">
              <w:rPr>
                <w:color w:val="000000" w:themeColor="text1"/>
                <w:sz w:val="24"/>
              </w:rPr>
              <w:t>5.41</w:t>
            </w:r>
          </w:p>
        </w:tc>
        <w:tc>
          <w:tcPr>
            <w:tcW w:w="960" w:type="dxa"/>
          </w:tcPr>
          <w:p w:rsidR="00E5335A" w:rsidRPr="002877B1" w:rsidRDefault="00E5335A" w:rsidP="00BC7D2A">
            <w:pPr>
              <w:pStyle w:val="TableParagraph"/>
              <w:spacing w:before="16"/>
              <w:ind w:left="88" w:right="74"/>
              <w:jc w:val="center"/>
              <w:rPr>
                <w:color w:val="000000" w:themeColor="text1"/>
                <w:sz w:val="24"/>
              </w:rPr>
            </w:pPr>
            <w:r w:rsidRPr="002877B1">
              <w:rPr>
                <w:color w:val="000000" w:themeColor="text1"/>
                <w:sz w:val="24"/>
              </w:rPr>
              <w:t>5.19</w:t>
            </w:r>
          </w:p>
        </w:tc>
        <w:tc>
          <w:tcPr>
            <w:tcW w:w="961" w:type="dxa"/>
          </w:tcPr>
          <w:p w:rsidR="00E5335A" w:rsidRPr="002877B1" w:rsidRDefault="00E5335A" w:rsidP="00BC7D2A">
            <w:pPr>
              <w:pStyle w:val="TableParagraph"/>
              <w:spacing w:before="16"/>
              <w:ind w:left="257" w:right="234"/>
              <w:jc w:val="center"/>
              <w:rPr>
                <w:color w:val="000000" w:themeColor="text1"/>
                <w:sz w:val="24"/>
              </w:rPr>
            </w:pPr>
            <w:r w:rsidRPr="002877B1">
              <w:rPr>
                <w:color w:val="000000" w:themeColor="text1"/>
                <w:sz w:val="24"/>
              </w:rPr>
              <w:t>5.05</w:t>
            </w:r>
          </w:p>
        </w:tc>
      </w:tr>
      <w:tr w:rsidR="00E5335A" w:rsidRPr="002877B1" w:rsidTr="00BC7D2A">
        <w:trPr>
          <w:trHeight w:val="316"/>
          <w:jc w:val="center"/>
        </w:trPr>
        <w:tc>
          <w:tcPr>
            <w:tcW w:w="1097" w:type="dxa"/>
          </w:tcPr>
          <w:p w:rsidR="00E5335A" w:rsidRPr="002877B1" w:rsidRDefault="00E5335A" w:rsidP="00BC7D2A">
            <w:pPr>
              <w:pStyle w:val="TableParagraph"/>
              <w:ind w:right="473"/>
              <w:jc w:val="right"/>
              <w:rPr>
                <w:color w:val="000000" w:themeColor="text1"/>
                <w:sz w:val="24"/>
              </w:rPr>
            </w:pPr>
            <w:r w:rsidRPr="002877B1">
              <w:rPr>
                <w:color w:val="000000" w:themeColor="text1"/>
                <w:sz w:val="24"/>
              </w:rPr>
              <w:t>6</w:t>
            </w:r>
          </w:p>
        </w:tc>
        <w:tc>
          <w:tcPr>
            <w:tcW w:w="962" w:type="dxa"/>
          </w:tcPr>
          <w:p w:rsidR="00E5335A" w:rsidRPr="002877B1" w:rsidRDefault="00E5335A" w:rsidP="00BC7D2A">
            <w:pPr>
              <w:pStyle w:val="TableParagraph"/>
              <w:ind w:right="258"/>
              <w:jc w:val="center"/>
              <w:rPr>
                <w:color w:val="000000" w:themeColor="text1"/>
                <w:sz w:val="24"/>
              </w:rPr>
            </w:pPr>
            <w:r w:rsidRPr="002877B1">
              <w:rPr>
                <w:color w:val="000000" w:themeColor="text1"/>
                <w:sz w:val="24"/>
              </w:rPr>
              <w:t>5.99</w:t>
            </w:r>
          </w:p>
        </w:tc>
        <w:tc>
          <w:tcPr>
            <w:tcW w:w="960" w:type="dxa"/>
          </w:tcPr>
          <w:p w:rsidR="00E5335A" w:rsidRPr="002877B1" w:rsidRDefault="00E5335A" w:rsidP="00BC7D2A">
            <w:pPr>
              <w:pStyle w:val="TableParagraph"/>
              <w:ind w:left="88" w:right="70"/>
              <w:jc w:val="center"/>
              <w:rPr>
                <w:color w:val="000000" w:themeColor="text1"/>
                <w:sz w:val="24"/>
              </w:rPr>
            </w:pPr>
            <w:r w:rsidRPr="002877B1">
              <w:rPr>
                <w:color w:val="000000" w:themeColor="text1"/>
                <w:sz w:val="24"/>
              </w:rPr>
              <w:t>5.14</w:t>
            </w:r>
          </w:p>
        </w:tc>
        <w:tc>
          <w:tcPr>
            <w:tcW w:w="960" w:type="dxa"/>
          </w:tcPr>
          <w:p w:rsidR="00E5335A" w:rsidRPr="002877B1" w:rsidRDefault="00E5335A" w:rsidP="00BC7D2A">
            <w:pPr>
              <w:pStyle w:val="TableParagraph"/>
              <w:ind w:left="88" w:right="75"/>
              <w:jc w:val="center"/>
              <w:rPr>
                <w:color w:val="000000" w:themeColor="text1"/>
                <w:sz w:val="24"/>
              </w:rPr>
            </w:pPr>
            <w:r w:rsidRPr="002877B1">
              <w:rPr>
                <w:color w:val="000000" w:themeColor="text1"/>
                <w:sz w:val="24"/>
              </w:rPr>
              <w:t>4.76</w:t>
            </w:r>
          </w:p>
        </w:tc>
        <w:tc>
          <w:tcPr>
            <w:tcW w:w="960" w:type="dxa"/>
          </w:tcPr>
          <w:p w:rsidR="00E5335A" w:rsidRPr="002877B1" w:rsidRDefault="00E5335A" w:rsidP="00BC7D2A">
            <w:pPr>
              <w:pStyle w:val="TableParagraph"/>
              <w:ind w:left="88" w:right="74"/>
              <w:jc w:val="center"/>
              <w:rPr>
                <w:color w:val="000000" w:themeColor="text1"/>
                <w:sz w:val="24"/>
              </w:rPr>
            </w:pPr>
            <w:r w:rsidRPr="002877B1">
              <w:rPr>
                <w:color w:val="000000" w:themeColor="text1"/>
                <w:sz w:val="24"/>
              </w:rPr>
              <w:t>4.53</w:t>
            </w:r>
          </w:p>
        </w:tc>
        <w:tc>
          <w:tcPr>
            <w:tcW w:w="961" w:type="dxa"/>
          </w:tcPr>
          <w:p w:rsidR="00E5335A" w:rsidRPr="002877B1" w:rsidRDefault="00E5335A" w:rsidP="00BC7D2A">
            <w:pPr>
              <w:pStyle w:val="TableParagraph"/>
              <w:ind w:left="257" w:right="234"/>
              <w:jc w:val="center"/>
              <w:rPr>
                <w:color w:val="000000" w:themeColor="text1"/>
                <w:sz w:val="24"/>
              </w:rPr>
            </w:pPr>
            <w:r w:rsidRPr="002877B1">
              <w:rPr>
                <w:color w:val="000000" w:themeColor="text1"/>
                <w:sz w:val="24"/>
              </w:rPr>
              <w:t>4.39</w:t>
            </w:r>
          </w:p>
        </w:tc>
      </w:tr>
      <w:tr w:rsidR="00E5335A" w:rsidRPr="002877B1" w:rsidTr="00BC7D2A">
        <w:trPr>
          <w:trHeight w:val="313"/>
          <w:jc w:val="center"/>
        </w:trPr>
        <w:tc>
          <w:tcPr>
            <w:tcW w:w="1097" w:type="dxa"/>
          </w:tcPr>
          <w:p w:rsidR="00E5335A" w:rsidRPr="002877B1" w:rsidRDefault="00E5335A" w:rsidP="00BC7D2A">
            <w:pPr>
              <w:pStyle w:val="TableParagraph"/>
              <w:spacing w:before="15"/>
              <w:ind w:right="473"/>
              <w:jc w:val="right"/>
              <w:rPr>
                <w:color w:val="000000" w:themeColor="text1"/>
                <w:sz w:val="24"/>
              </w:rPr>
            </w:pPr>
            <w:r w:rsidRPr="002877B1">
              <w:rPr>
                <w:color w:val="000000" w:themeColor="text1"/>
                <w:sz w:val="24"/>
              </w:rPr>
              <w:t>7</w:t>
            </w:r>
          </w:p>
        </w:tc>
        <w:tc>
          <w:tcPr>
            <w:tcW w:w="962" w:type="dxa"/>
          </w:tcPr>
          <w:p w:rsidR="00E5335A" w:rsidRPr="002877B1" w:rsidRDefault="00E5335A" w:rsidP="00BC7D2A">
            <w:pPr>
              <w:pStyle w:val="TableParagraph"/>
              <w:spacing w:before="15"/>
              <w:ind w:right="258"/>
              <w:jc w:val="center"/>
              <w:rPr>
                <w:color w:val="000000" w:themeColor="text1"/>
                <w:sz w:val="24"/>
              </w:rPr>
            </w:pPr>
            <w:r w:rsidRPr="002877B1">
              <w:rPr>
                <w:color w:val="000000" w:themeColor="text1"/>
                <w:sz w:val="24"/>
              </w:rPr>
              <w:t>5.59</w:t>
            </w:r>
          </w:p>
        </w:tc>
        <w:tc>
          <w:tcPr>
            <w:tcW w:w="960" w:type="dxa"/>
          </w:tcPr>
          <w:p w:rsidR="00E5335A" w:rsidRPr="002877B1" w:rsidRDefault="00E5335A" w:rsidP="00BC7D2A">
            <w:pPr>
              <w:pStyle w:val="TableParagraph"/>
              <w:spacing w:before="15"/>
              <w:ind w:left="88" w:right="70"/>
              <w:jc w:val="center"/>
              <w:rPr>
                <w:color w:val="000000" w:themeColor="text1"/>
                <w:sz w:val="24"/>
              </w:rPr>
            </w:pPr>
            <w:r w:rsidRPr="002877B1">
              <w:rPr>
                <w:color w:val="000000" w:themeColor="text1"/>
                <w:sz w:val="24"/>
              </w:rPr>
              <w:t>4.74</w:t>
            </w:r>
          </w:p>
        </w:tc>
        <w:tc>
          <w:tcPr>
            <w:tcW w:w="960" w:type="dxa"/>
          </w:tcPr>
          <w:p w:rsidR="00E5335A" w:rsidRPr="002877B1" w:rsidRDefault="00E5335A" w:rsidP="00BC7D2A">
            <w:pPr>
              <w:pStyle w:val="TableParagraph"/>
              <w:spacing w:before="15"/>
              <w:ind w:left="88" w:right="75"/>
              <w:jc w:val="center"/>
              <w:rPr>
                <w:color w:val="000000" w:themeColor="text1"/>
                <w:sz w:val="24"/>
              </w:rPr>
            </w:pPr>
            <w:r w:rsidRPr="002877B1">
              <w:rPr>
                <w:color w:val="000000" w:themeColor="text1"/>
                <w:sz w:val="24"/>
              </w:rPr>
              <w:t>4.35</w:t>
            </w:r>
          </w:p>
        </w:tc>
        <w:tc>
          <w:tcPr>
            <w:tcW w:w="960" w:type="dxa"/>
          </w:tcPr>
          <w:p w:rsidR="00E5335A" w:rsidRPr="002877B1" w:rsidRDefault="00E5335A" w:rsidP="00BC7D2A">
            <w:pPr>
              <w:pStyle w:val="TableParagraph"/>
              <w:spacing w:before="15"/>
              <w:ind w:left="88" w:right="74"/>
              <w:jc w:val="center"/>
              <w:rPr>
                <w:color w:val="000000" w:themeColor="text1"/>
                <w:sz w:val="24"/>
              </w:rPr>
            </w:pPr>
            <w:r w:rsidRPr="002877B1">
              <w:rPr>
                <w:color w:val="000000" w:themeColor="text1"/>
                <w:sz w:val="24"/>
              </w:rPr>
              <w:t>4.12</w:t>
            </w:r>
          </w:p>
        </w:tc>
        <w:tc>
          <w:tcPr>
            <w:tcW w:w="961" w:type="dxa"/>
          </w:tcPr>
          <w:p w:rsidR="00E5335A" w:rsidRPr="002877B1" w:rsidRDefault="00E5335A" w:rsidP="00BC7D2A">
            <w:pPr>
              <w:pStyle w:val="TableParagraph"/>
              <w:spacing w:before="15"/>
              <w:ind w:left="257" w:right="234"/>
              <w:jc w:val="center"/>
              <w:rPr>
                <w:color w:val="000000" w:themeColor="text1"/>
                <w:sz w:val="24"/>
              </w:rPr>
            </w:pPr>
            <w:r w:rsidRPr="002877B1">
              <w:rPr>
                <w:color w:val="000000" w:themeColor="text1"/>
                <w:sz w:val="24"/>
              </w:rPr>
              <w:t>3.97</w:t>
            </w:r>
          </w:p>
        </w:tc>
      </w:tr>
      <w:tr w:rsidR="00E5335A" w:rsidRPr="002877B1" w:rsidTr="00BC7D2A">
        <w:trPr>
          <w:trHeight w:val="314"/>
          <w:jc w:val="center"/>
        </w:trPr>
        <w:tc>
          <w:tcPr>
            <w:tcW w:w="1097" w:type="dxa"/>
          </w:tcPr>
          <w:p w:rsidR="00E5335A" w:rsidRPr="002877B1" w:rsidRDefault="00E5335A" w:rsidP="00BC7D2A">
            <w:pPr>
              <w:pStyle w:val="TableParagraph"/>
              <w:ind w:right="473"/>
              <w:jc w:val="right"/>
              <w:rPr>
                <w:color w:val="000000" w:themeColor="text1"/>
                <w:sz w:val="24"/>
              </w:rPr>
            </w:pPr>
            <w:r w:rsidRPr="002877B1">
              <w:rPr>
                <w:color w:val="000000" w:themeColor="text1"/>
                <w:sz w:val="24"/>
              </w:rPr>
              <w:t>8</w:t>
            </w:r>
          </w:p>
        </w:tc>
        <w:tc>
          <w:tcPr>
            <w:tcW w:w="962" w:type="dxa"/>
          </w:tcPr>
          <w:p w:rsidR="00E5335A" w:rsidRPr="002877B1" w:rsidRDefault="00E5335A" w:rsidP="00BC7D2A">
            <w:pPr>
              <w:pStyle w:val="TableParagraph"/>
              <w:ind w:right="258"/>
              <w:jc w:val="center"/>
              <w:rPr>
                <w:color w:val="000000" w:themeColor="text1"/>
                <w:sz w:val="24"/>
              </w:rPr>
            </w:pPr>
            <w:r w:rsidRPr="002877B1">
              <w:rPr>
                <w:color w:val="000000" w:themeColor="text1"/>
                <w:sz w:val="24"/>
              </w:rPr>
              <w:t>5.32</w:t>
            </w:r>
          </w:p>
        </w:tc>
        <w:tc>
          <w:tcPr>
            <w:tcW w:w="960" w:type="dxa"/>
          </w:tcPr>
          <w:p w:rsidR="00E5335A" w:rsidRPr="002877B1" w:rsidRDefault="00E5335A" w:rsidP="00BC7D2A">
            <w:pPr>
              <w:pStyle w:val="TableParagraph"/>
              <w:ind w:left="88" w:right="70"/>
              <w:jc w:val="center"/>
              <w:rPr>
                <w:color w:val="000000" w:themeColor="text1"/>
                <w:sz w:val="24"/>
              </w:rPr>
            </w:pPr>
            <w:r w:rsidRPr="002877B1">
              <w:rPr>
                <w:color w:val="000000" w:themeColor="text1"/>
                <w:sz w:val="24"/>
              </w:rPr>
              <w:t>4.46</w:t>
            </w:r>
          </w:p>
        </w:tc>
        <w:tc>
          <w:tcPr>
            <w:tcW w:w="960" w:type="dxa"/>
          </w:tcPr>
          <w:p w:rsidR="00E5335A" w:rsidRPr="002877B1" w:rsidRDefault="00E5335A" w:rsidP="00BC7D2A">
            <w:pPr>
              <w:pStyle w:val="TableParagraph"/>
              <w:ind w:left="88" w:right="75"/>
              <w:jc w:val="center"/>
              <w:rPr>
                <w:color w:val="000000" w:themeColor="text1"/>
                <w:sz w:val="24"/>
              </w:rPr>
            </w:pPr>
            <w:r w:rsidRPr="002877B1">
              <w:rPr>
                <w:color w:val="000000" w:themeColor="text1"/>
                <w:sz w:val="24"/>
              </w:rPr>
              <w:t>4.07</w:t>
            </w:r>
          </w:p>
        </w:tc>
        <w:tc>
          <w:tcPr>
            <w:tcW w:w="960" w:type="dxa"/>
          </w:tcPr>
          <w:p w:rsidR="00E5335A" w:rsidRPr="002877B1" w:rsidRDefault="00E5335A" w:rsidP="00BC7D2A">
            <w:pPr>
              <w:pStyle w:val="TableParagraph"/>
              <w:ind w:left="88" w:right="74"/>
              <w:jc w:val="center"/>
              <w:rPr>
                <w:color w:val="000000" w:themeColor="text1"/>
                <w:sz w:val="24"/>
              </w:rPr>
            </w:pPr>
            <w:r w:rsidRPr="002877B1">
              <w:rPr>
                <w:color w:val="000000" w:themeColor="text1"/>
                <w:sz w:val="24"/>
              </w:rPr>
              <w:t>3.84</w:t>
            </w:r>
          </w:p>
        </w:tc>
        <w:tc>
          <w:tcPr>
            <w:tcW w:w="961" w:type="dxa"/>
          </w:tcPr>
          <w:p w:rsidR="00E5335A" w:rsidRPr="002877B1" w:rsidRDefault="00E5335A" w:rsidP="00BC7D2A">
            <w:pPr>
              <w:pStyle w:val="TableParagraph"/>
              <w:ind w:left="257" w:right="234"/>
              <w:jc w:val="center"/>
              <w:rPr>
                <w:color w:val="000000" w:themeColor="text1"/>
                <w:sz w:val="24"/>
              </w:rPr>
            </w:pPr>
            <w:r w:rsidRPr="002877B1">
              <w:rPr>
                <w:color w:val="000000" w:themeColor="text1"/>
                <w:sz w:val="24"/>
              </w:rPr>
              <w:t>3.69</w:t>
            </w:r>
          </w:p>
        </w:tc>
      </w:tr>
      <w:tr w:rsidR="00E5335A" w:rsidRPr="002877B1" w:rsidTr="00BC7D2A">
        <w:trPr>
          <w:trHeight w:val="314"/>
          <w:jc w:val="center"/>
        </w:trPr>
        <w:tc>
          <w:tcPr>
            <w:tcW w:w="1097" w:type="dxa"/>
          </w:tcPr>
          <w:p w:rsidR="00E5335A" w:rsidRPr="002877B1" w:rsidRDefault="00E5335A" w:rsidP="00BC7D2A">
            <w:pPr>
              <w:pStyle w:val="TableParagraph"/>
              <w:ind w:right="473"/>
              <w:jc w:val="right"/>
              <w:rPr>
                <w:color w:val="000000" w:themeColor="text1"/>
                <w:sz w:val="24"/>
              </w:rPr>
            </w:pPr>
            <w:r w:rsidRPr="002877B1">
              <w:rPr>
                <w:color w:val="000000" w:themeColor="text1"/>
                <w:sz w:val="24"/>
              </w:rPr>
              <w:t>9</w:t>
            </w:r>
          </w:p>
        </w:tc>
        <w:tc>
          <w:tcPr>
            <w:tcW w:w="962" w:type="dxa"/>
          </w:tcPr>
          <w:p w:rsidR="00E5335A" w:rsidRPr="002877B1" w:rsidRDefault="00E5335A" w:rsidP="00BC7D2A">
            <w:pPr>
              <w:pStyle w:val="TableParagraph"/>
              <w:ind w:right="258"/>
              <w:jc w:val="center"/>
              <w:rPr>
                <w:color w:val="000000" w:themeColor="text1"/>
                <w:sz w:val="24"/>
              </w:rPr>
            </w:pPr>
            <w:r w:rsidRPr="002877B1">
              <w:rPr>
                <w:color w:val="000000" w:themeColor="text1"/>
                <w:sz w:val="24"/>
              </w:rPr>
              <w:t>5.12</w:t>
            </w:r>
          </w:p>
        </w:tc>
        <w:tc>
          <w:tcPr>
            <w:tcW w:w="960" w:type="dxa"/>
          </w:tcPr>
          <w:p w:rsidR="00E5335A" w:rsidRPr="002877B1" w:rsidRDefault="00E5335A" w:rsidP="00BC7D2A">
            <w:pPr>
              <w:pStyle w:val="TableParagraph"/>
              <w:ind w:left="88" w:right="70"/>
              <w:jc w:val="center"/>
              <w:rPr>
                <w:color w:val="000000" w:themeColor="text1"/>
                <w:sz w:val="24"/>
              </w:rPr>
            </w:pPr>
            <w:r w:rsidRPr="002877B1">
              <w:rPr>
                <w:color w:val="000000" w:themeColor="text1"/>
                <w:sz w:val="24"/>
              </w:rPr>
              <w:t>4.26</w:t>
            </w:r>
          </w:p>
        </w:tc>
        <w:tc>
          <w:tcPr>
            <w:tcW w:w="960" w:type="dxa"/>
          </w:tcPr>
          <w:p w:rsidR="00E5335A" w:rsidRPr="002877B1" w:rsidRDefault="00E5335A" w:rsidP="00BC7D2A">
            <w:pPr>
              <w:pStyle w:val="TableParagraph"/>
              <w:ind w:left="88" w:right="75"/>
              <w:jc w:val="center"/>
              <w:rPr>
                <w:color w:val="000000" w:themeColor="text1"/>
                <w:sz w:val="24"/>
              </w:rPr>
            </w:pPr>
            <w:r w:rsidRPr="002877B1">
              <w:rPr>
                <w:color w:val="000000" w:themeColor="text1"/>
                <w:sz w:val="24"/>
              </w:rPr>
              <w:t>3.86</w:t>
            </w:r>
          </w:p>
        </w:tc>
        <w:tc>
          <w:tcPr>
            <w:tcW w:w="960" w:type="dxa"/>
          </w:tcPr>
          <w:p w:rsidR="00E5335A" w:rsidRPr="002877B1" w:rsidRDefault="00E5335A" w:rsidP="00BC7D2A">
            <w:pPr>
              <w:pStyle w:val="TableParagraph"/>
              <w:ind w:left="88" w:right="74"/>
              <w:jc w:val="center"/>
              <w:rPr>
                <w:color w:val="000000" w:themeColor="text1"/>
                <w:sz w:val="24"/>
              </w:rPr>
            </w:pPr>
            <w:r w:rsidRPr="002877B1">
              <w:rPr>
                <w:color w:val="000000" w:themeColor="text1"/>
                <w:sz w:val="24"/>
              </w:rPr>
              <w:t>3.63</w:t>
            </w:r>
          </w:p>
        </w:tc>
        <w:tc>
          <w:tcPr>
            <w:tcW w:w="961" w:type="dxa"/>
          </w:tcPr>
          <w:p w:rsidR="00E5335A" w:rsidRPr="002877B1" w:rsidRDefault="00E5335A" w:rsidP="00BC7D2A">
            <w:pPr>
              <w:pStyle w:val="TableParagraph"/>
              <w:ind w:left="257" w:right="234"/>
              <w:jc w:val="center"/>
              <w:rPr>
                <w:color w:val="000000" w:themeColor="text1"/>
                <w:sz w:val="24"/>
              </w:rPr>
            </w:pPr>
            <w:r w:rsidRPr="002877B1">
              <w:rPr>
                <w:color w:val="000000" w:themeColor="text1"/>
                <w:sz w:val="24"/>
              </w:rPr>
              <w:t>3.48</w:t>
            </w:r>
          </w:p>
        </w:tc>
      </w:tr>
      <w:tr w:rsidR="00E5335A" w:rsidRPr="002877B1" w:rsidTr="00BC7D2A">
        <w:trPr>
          <w:trHeight w:val="316"/>
          <w:jc w:val="center"/>
        </w:trPr>
        <w:tc>
          <w:tcPr>
            <w:tcW w:w="1097" w:type="dxa"/>
          </w:tcPr>
          <w:p w:rsidR="00E5335A" w:rsidRPr="002877B1" w:rsidRDefault="00E5335A" w:rsidP="00BC7D2A">
            <w:pPr>
              <w:pStyle w:val="TableParagraph"/>
              <w:ind w:right="413"/>
              <w:jc w:val="right"/>
              <w:rPr>
                <w:color w:val="000000" w:themeColor="text1"/>
                <w:sz w:val="24"/>
              </w:rPr>
            </w:pPr>
            <w:r w:rsidRPr="002877B1">
              <w:rPr>
                <w:color w:val="000000" w:themeColor="text1"/>
                <w:sz w:val="24"/>
              </w:rPr>
              <w:t>10</w:t>
            </w:r>
          </w:p>
        </w:tc>
        <w:tc>
          <w:tcPr>
            <w:tcW w:w="962" w:type="dxa"/>
          </w:tcPr>
          <w:p w:rsidR="00E5335A" w:rsidRPr="002877B1" w:rsidRDefault="00E5335A" w:rsidP="00BC7D2A">
            <w:pPr>
              <w:pStyle w:val="TableParagraph"/>
              <w:ind w:right="258"/>
              <w:jc w:val="center"/>
              <w:rPr>
                <w:color w:val="000000" w:themeColor="text1"/>
                <w:sz w:val="24"/>
              </w:rPr>
            </w:pPr>
            <w:r w:rsidRPr="002877B1">
              <w:rPr>
                <w:color w:val="000000" w:themeColor="text1"/>
                <w:sz w:val="24"/>
              </w:rPr>
              <w:t>4.96</w:t>
            </w:r>
          </w:p>
        </w:tc>
        <w:tc>
          <w:tcPr>
            <w:tcW w:w="960" w:type="dxa"/>
          </w:tcPr>
          <w:p w:rsidR="00E5335A" w:rsidRPr="002877B1" w:rsidRDefault="00E5335A" w:rsidP="00BC7D2A">
            <w:pPr>
              <w:pStyle w:val="TableParagraph"/>
              <w:ind w:left="88" w:right="70"/>
              <w:jc w:val="center"/>
              <w:rPr>
                <w:color w:val="000000" w:themeColor="text1"/>
                <w:sz w:val="24"/>
              </w:rPr>
            </w:pPr>
            <w:r w:rsidRPr="002877B1">
              <w:rPr>
                <w:color w:val="000000" w:themeColor="text1"/>
                <w:sz w:val="24"/>
              </w:rPr>
              <w:t>4.1</w:t>
            </w:r>
          </w:p>
        </w:tc>
        <w:tc>
          <w:tcPr>
            <w:tcW w:w="960" w:type="dxa"/>
          </w:tcPr>
          <w:p w:rsidR="00E5335A" w:rsidRPr="002877B1" w:rsidRDefault="00E5335A" w:rsidP="00BC7D2A">
            <w:pPr>
              <w:pStyle w:val="TableParagraph"/>
              <w:ind w:left="88" w:right="75"/>
              <w:jc w:val="center"/>
              <w:rPr>
                <w:color w:val="000000" w:themeColor="text1"/>
                <w:sz w:val="24"/>
              </w:rPr>
            </w:pPr>
            <w:r w:rsidRPr="002877B1">
              <w:rPr>
                <w:color w:val="000000" w:themeColor="text1"/>
                <w:sz w:val="24"/>
              </w:rPr>
              <w:t>3.71</w:t>
            </w:r>
          </w:p>
        </w:tc>
        <w:tc>
          <w:tcPr>
            <w:tcW w:w="960" w:type="dxa"/>
          </w:tcPr>
          <w:p w:rsidR="00E5335A" w:rsidRPr="002877B1" w:rsidRDefault="00E5335A" w:rsidP="00BC7D2A">
            <w:pPr>
              <w:pStyle w:val="TableParagraph"/>
              <w:ind w:left="88" w:right="74"/>
              <w:jc w:val="center"/>
              <w:rPr>
                <w:color w:val="000000" w:themeColor="text1"/>
                <w:sz w:val="24"/>
              </w:rPr>
            </w:pPr>
            <w:r w:rsidRPr="002877B1">
              <w:rPr>
                <w:color w:val="000000" w:themeColor="text1"/>
                <w:sz w:val="24"/>
              </w:rPr>
              <w:t>3.48</w:t>
            </w:r>
          </w:p>
        </w:tc>
        <w:tc>
          <w:tcPr>
            <w:tcW w:w="961" w:type="dxa"/>
          </w:tcPr>
          <w:p w:rsidR="00E5335A" w:rsidRPr="002877B1" w:rsidRDefault="00E5335A" w:rsidP="00BC7D2A">
            <w:pPr>
              <w:pStyle w:val="TableParagraph"/>
              <w:ind w:left="257" w:right="234"/>
              <w:jc w:val="center"/>
              <w:rPr>
                <w:color w:val="000000" w:themeColor="text1"/>
                <w:sz w:val="24"/>
              </w:rPr>
            </w:pPr>
            <w:r w:rsidRPr="002877B1">
              <w:rPr>
                <w:color w:val="000000" w:themeColor="text1"/>
                <w:sz w:val="24"/>
              </w:rPr>
              <w:t>3.33</w:t>
            </w:r>
          </w:p>
        </w:tc>
      </w:tr>
      <w:tr w:rsidR="00E5335A" w:rsidRPr="002877B1" w:rsidTr="00BC7D2A">
        <w:trPr>
          <w:trHeight w:val="313"/>
          <w:jc w:val="center"/>
        </w:trPr>
        <w:tc>
          <w:tcPr>
            <w:tcW w:w="1097" w:type="dxa"/>
          </w:tcPr>
          <w:p w:rsidR="00E5335A" w:rsidRPr="002877B1" w:rsidRDefault="00E5335A" w:rsidP="00BC7D2A">
            <w:pPr>
              <w:pStyle w:val="TableParagraph"/>
              <w:spacing w:before="15"/>
              <w:ind w:right="413"/>
              <w:jc w:val="right"/>
              <w:rPr>
                <w:color w:val="000000" w:themeColor="text1"/>
                <w:sz w:val="24"/>
              </w:rPr>
            </w:pPr>
            <w:r w:rsidRPr="002877B1">
              <w:rPr>
                <w:color w:val="000000" w:themeColor="text1"/>
                <w:sz w:val="24"/>
              </w:rPr>
              <w:t>11</w:t>
            </w:r>
          </w:p>
        </w:tc>
        <w:tc>
          <w:tcPr>
            <w:tcW w:w="962" w:type="dxa"/>
          </w:tcPr>
          <w:p w:rsidR="00E5335A" w:rsidRPr="002877B1" w:rsidRDefault="00E5335A" w:rsidP="00BC7D2A">
            <w:pPr>
              <w:pStyle w:val="TableParagraph"/>
              <w:spacing w:before="15"/>
              <w:ind w:right="258"/>
              <w:jc w:val="center"/>
              <w:rPr>
                <w:color w:val="000000" w:themeColor="text1"/>
                <w:sz w:val="24"/>
              </w:rPr>
            </w:pPr>
            <w:r w:rsidRPr="002877B1">
              <w:rPr>
                <w:color w:val="000000" w:themeColor="text1"/>
                <w:sz w:val="24"/>
              </w:rPr>
              <w:t>4.84</w:t>
            </w:r>
          </w:p>
        </w:tc>
        <w:tc>
          <w:tcPr>
            <w:tcW w:w="960" w:type="dxa"/>
          </w:tcPr>
          <w:p w:rsidR="00E5335A" w:rsidRPr="002877B1" w:rsidRDefault="00E5335A" w:rsidP="00BC7D2A">
            <w:pPr>
              <w:pStyle w:val="TableParagraph"/>
              <w:spacing w:before="15"/>
              <w:ind w:left="88" w:right="70"/>
              <w:jc w:val="center"/>
              <w:rPr>
                <w:color w:val="000000" w:themeColor="text1"/>
                <w:sz w:val="24"/>
              </w:rPr>
            </w:pPr>
            <w:r w:rsidRPr="002877B1">
              <w:rPr>
                <w:color w:val="000000" w:themeColor="text1"/>
                <w:sz w:val="24"/>
              </w:rPr>
              <w:t>3.98</w:t>
            </w:r>
          </w:p>
        </w:tc>
        <w:tc>
          <w:tcPr>
            <w:tcW w:w="960" w:type="dxa"/>
          </w:tcPr>
          <w:p w:rsidR="00E5335A" w:rsidRPr="002877B1" w:rsidRDefault="00E5335A" w:rsidP="00BC7D2A">
            <w:pPr>
              <w:pStyle w:val="TableParagraph"/>
              <w:spacing w:before="15"/>
              <w:ind w:left="88" w:right="75"/>
              <w:jc w:val="center"/>
              <w:rPr>
                <w:color w:val="000000" w:themeColor="text1"/>
                <w:sz w:val="24"/>
              </w:rPr>
            </w:pPr>
            <w:r w:rsidRPr="002877B1">
              <w:rPr>
                <w:color w:val="000000" w:themeColor="text1"/>
                <w:sz w:val="24"/>
              </w:rPr>
              <w:t>3.59</w:t>
            </w:r>
          </w:p>
        </w:tc>
        <w:tc>
          <w:tcPr>
            <w:tcW w:w="960" w:type="dxa"/>
          </w:tcPr>
          <w:p w:rsidR="00E5335A" w:rsidRPr="002877B1" w:rsidRDefault="00E5335A" w:rsidP="00BC7D2A">
            <w:pPr>
              <w:pStyle w:val="TableParagraph"/>
              <w:spacing w:before="15"/>
              <w:ind w:left="88" w:right="74"/>
              <w:jc w:val="center"/>
              <w:rPr>
                <w:color w:val="000000" w:themeColor="text1"/>
                <w:sz w:val="24"/>
              </w:rPr>
            </w:pPr>
            <w:r w:rsidRPr="002877B1">
              <w:rPr>
                <w:color w:val="000000" w:themeColor="text1"/>
                <w:sz w:val="24"/>
              </w:rPr>
              <w:t>3.36</w:t>
            </w:r>
          </w:p>
        </w:tc>
        <w:tc>
          <w:tcPr>
            <w:tcW w:w="961" w:type="dxa"/>
          </w:tcPr>
          <w:p w:rsidR="00E5335A" w:rsidRPr="002877B1" w:rsidRDefault="00E5335A" w:rsidP="00BC7D2A">
            <w:pPr>
              <w:pStyle w:val="TableParagraph"/>
              <w:spacing w:before="15"/>
              <w:ind w:left="257" w:right="234"/>
              <w:jc w:val="center"/>
              <w:rPr>
                <w:color w:val="000000" w:themeColor="text1"/>
                <w:sz w:val="24"/>
              </w:rPr>
            </w:pPr>
            <w:r w:rsidRPr="002877B1">
              <w:rPr>
                <w:color w:val="000000" w:themeColor="text1"/>
                <w:sz w:val="24"/>
              </w:rPr>
              <w:t>3.2</w:t>
            </w:r>
          </w:p>
        </w:tc>
      </w:tr>
      <w:tr w:rsidR="00E5335A" w:rsidRPr="002877B1" w:rsidTr="00BC7D2A">
        <w:trPr>
          <w:trHeight w:val="313"/>
          <w:jc w:val="center"/>
        </w:trPr>
        <w:tc>
          <w:tcPr>
            <w:tcW w:w="1097" w:type="dxa"/>
          </w:tcPr>
          <w:p w:rsidR="00E5335A" w:rsidRPr="002877B1" w:rsidRDefault="00E5335A" w:rsidP="00BC7D2A">
            <w:pPr>
              <w:pStyle w:val="TableParagraph"/>
              <w:spacing w:before="15"/>
              <w:ind w:right="413"/>
              <w:jc w:val="right"/>
              <w:rPr>
                <w:color w:val="000000" w:themeColor="text1"/>
                <w:sz w:val="24"/>
              </w:rPr>
            </w:pPr>
            <w:r w:rsidRPr="002877B1">
              <w:rPr>
                <w:color w:val="000000" w:themeColor="text1"/>
                <w:sz w:val="24"/>
              </w:rPr>
              <w:t>12</w:t>
            </w:r>
          </w:p>
        </w:tc>
        <w:tc>
          <w:tcPr>
            <w:tcW w:w="962" w:type="dxa"/>
          </w:tcPr>
          <w:p w:rsidR="00E5335A" w:rsidRPr="002877B1" w:rsidRDefault="00E5335A" w:rsidP="00BC7D2A">
            <w:pPr>
              <w:pStyle w:val="TableParagraph"/>
              <w:spacing w:before="15"/>
              <w:ind w:right="258"/>
              <w:jc w:val="center"/>
              <w:rPr>
                <w:color w:val="000000" w:themeColor="text1"/>
                <w:sz w:val="24"/>
              </w:rPr>
            </w:pPr>
            <w:r w:rsidRPr="002877B1">
              <w:rPr>
                <w:color w:val="000000" w:themeColor="text1"/>
                <w:sz w:val="24"/>
              </w:rPr>
              <w:t>4.75</w:t>
            </w:r>
          </w:p>
        </w:tc>
        <w:tc>
          <w:tcPr>
            <w:tcW w:w="960" w:type="dxa"/>
          </w:tcPr>
          <w:p w:rsidR="00E5335A" w:rsidRPr="002877B1" w:rsidRDefault="00E5335A" w:rsidP="00BC7D2A">
            <w:pPr>
              <w:pStyle w:val="TableParagraph"/>
              <w:spacing w:before="15"/>
              <w:ind w:left="88" w:right="70"/>
              <w:jc w:val="center"/>
              <w:rPr>
                <w:color w:val="000000" w:themeColor="text1"/>
                <w:sz w:val="24"/>
              </w:rPr>
            </w:pPr>
            <w:r w:rsidRPr="002877B1">
              <w:rPr>
                <w:color w:val="000000" w:themeColor="text1"/>
                <w:sz w:val="24"/>
              </w:rPr>
              <w:t>3.89</w:t>
            </w:r>
          </w:p>
        </w:tc>
        <w:tc>
          <w:tcPr>
            <w:tcW w:w="960" w:type="dxa"/>
          </w:tcPr>
          <w:p w:rsidR="00E5335A" w:rsidRPr="002877B1" w:rsidRDefault="00E5335A" w:rsidP="00BC7D2A">
            <w:pPr>
              <w:pStyle w:val="TableParagraph"/>
              <w:spacing w:before="15"/>
              <w:ind w:left="88" w:right="75"/>
              <w:jc w:val="center"/>
              <w:rPr>
                <w:color w:val="000000" w:themeColor="text1"/>
                <w:sz w:val="24"/>
              </w:rPr>
            </w:pPr>
            <w:r w:rsidRPr="002877B1">
              <w:rPr>
                <w:color w:val="000000" w:themeColor="text1"/>
                <w:sz w:val="24"/>
              </w:rPr>
              <w:t>3.49</w:t>
            </w:r>
          </w:p>
        </w:tc>
        <w:tc>
          <w:tcPr>
            <w:tcW w:w="960" w:type="dxa"/>
          </w:tcPr>
          <w:p w:rsidR="00E5335A" w:rsidRPr="002877B1" w:rsidRDefault="00E5335A" w:rsidP="00BC7D2A">
            <w:pPr>
              <w:pStyle w:val="TableParagraph"/>
              <w:spacing w:before="15"/>
              <w:ind w:left="88" w:right="74"/>
              <w:jc w:val="center"/>
              <w:rPr>
                <w:color w:val="000000" w:themeColor="text1"/>
                <w:sz w:val="24"/>
              </w:rPr>
            </w:pPr>
            <w:r w:rsidRPr="002877B1">
              <w:rPr>
                <w:color w:val="000000" w:themeColor="text1"/>
                <w:sz w:val="24"/>
              </w:rPr>
              <w:t>3.26</w:t>
            </w:r>
          </w:p>
        </w:tc>
        <w:tc>
          <w:tcPr>
            <w:tcW w:w="961" w:type="dxa"/>
          </w:tcPr>
          <w:p w:rsidR="00E5335A" w:rsidRPr="002877B1" w:rsidRDefault="00E5335A" w:rsidP="00BC7D2A">
            <w:pPr>
              <w:pStyle w:val="TableParagraph"/>
              <w:spacing w:before="15"/>
              <w:ind w:left="257" w:right="234"/>
              <w:jc w:val="center"/>
              <w:rPr>
                <w:color w:val="000000" w:themeColor="text1"/>
                <w:sz w:val="24"/>
              </w:rPr>
            </w:pPr>
            <w:r w:rsidRPr="002877B1">
              <w:rPr>
                <w:color w:val="000000" w:themeColor="text1"/>
                <w:sz w:val="24"/>
              </w:rPr>
              <w:t>3.11</w:t>
            </w:r>
          </w:p>
        </w:tc>
      </w:tr>
      <w:tr w:rsidR="00E5335A" w:rsidRPr="002877B1" w:rsidTr="00BC7D2A">
        <w:trPr>
          <w:trHeight w:val="316"/>
          <w:jc w:val="center"/>
        </w:trPr>
        <w:tc>
          <w:tcPr>
            <w:tcW w:w="1097" w:type="dxa"/>
          </w:tcPr>
          <w:p w:rsidR="00E5335A" w:rsidRPr="002877B1" w:rsidRDefault="00E5335A" w:rsidP="00BC7D2A">
            <w:pPr>
              <w:pStyle w:val="TableParagraph"/>
              <w:ind w:right="413"/>
              <w:jc w:val="right"/>
              <w:rPr>
                <w:color w:val="000000" w:themeColor="text1"/>
                <w:sz w:val="24"/>
              </w:rPr>
            </w:pPr>
            <w:r w:rsidRPr="002877B1">
              <w:rPr>
                <w:color w:val="000000" w:themeColor="text1"/>
                <w:sz w:val="24"/>
              </w:rPr>
              <w:t>13</w:t>
            </w:r>
          </w:p>
        </w:tc>
        <w:tc>
          <w:tcPr>
            <w:tcW w:w="962" w:type="dxa"/>
          </w:tcPr>
          <w:p w:rsidR="00E5335A" w:rsidRPr="002877B1" w:rsidRDefault="00E5335A" w:rsidP="00BC7D2A">
            <w:pPr>
              <w:pStyle w:val="TableParagraph"/>
              <w:ind w:right="258"/>
              <w:jc w:val="center"/>
              <w:rPr>
                <w:color w:val="000000" w:themeColor="text1"/>
                <w:sz w:val="24"/>
              </w:rPr>
            </w:pPr>
            <w:r w:rsidRPr="002877B1">
              <w:rPr>
                <w:color w:val="000000" w:themeColor="text1"/>
                <w:sz w:val="24"/>
              </w:rPr>
              <w:t>4.67</w:t>
            </w:r>
          </w:p>
        </w:tc>
        <w:tc>
          <w:tcPr>
            <w:tcW w:w="960" w:type="dxa"/>
          </w:tcPr>
          <w:p w:rsidR="00E5335A" w:rsidRPr="002877B1" w:rsidRDefault="00E5335A" w:rsidP="00BC7D2A">
            <w:pPr>
              <w:pStyle w:val="TableParagraph"/>
              <w:ind w:left="88" w:right="70"/>
              <w:jc w:val="center"/>
              <w:rPr>
                <w:color w:val="000000" w:themeColor="text1"/>
                <w:sz w:val="24"/>
              </w:rPr>
            </w:pPr>
            <w:r w:rsidRPr="002877B1">
              <w:rPr>
                <w:color w:val="000000" w:themeColor="text1"/>
                <w:sz w:val="24"/>
              </w:rPr>
              <w:t>3.81</w:t>
            </w:r>
          </w:p>
        </w:tc>
        <w:tc>
          <w:tcPr>
            <w:tcW w:w="960" w:type="dxa"/>
          </w:tcPr>
          <w:p w:rsidR="00E5335A" w:rsidRPr="002877B1" w:rsidRDefault="00E5335A" w:rsidP="00BC7D2A">
            <w:pPr>
              <w:pStyle w:val="TableParagraph"/>
              <w:ind w:left="88" w:right="75"/>
              <w:jc w:val="center"/>
              <w:rPr>
                <w:color w:val="000000" w:themeColor="text1"/>
                <w:sz w:val="24"/>
              </w:rPr>
            </w:pPr>
            <w:r w:rsidRPr="002877B1">
              <w:rPr>
                <w:color w:val="000000" w:themeColor="text1"/>
                <w:sz w:val="24"/>
              </w:rPr>
              <w:t>3.41</w:t>
            </w:r>
          </w:p>
        </w:tc>
        <w:tc>
          <w:tcPr>
            <w:tcW w:w="960" w:type="dxa"/>
          </w:tcPr>
          <w:p w:rsidR="00E5335A" w:rsidRPr="002877B1" w:rsidRDefault="00E5335A" w:rsidP="00BC7D2A">
            <w:pPr>
              <w:pStyle w:val="TableParagraph"/>
              <w:ind w:left="88" w:right="74"/>
              <w:jc w:val="center"/>
              <w:rPr>
                <w:color w:val="000000" w:themeColor="text1"/>
                <w:sz w:val="24"/>
              </w:rPr>
            </w:pPr>
            <w:r w:rsidRPr="002877B1">
              <w:rPr>
                <w:color w:val="000000" w:themeColor="text1"/>
                <w:sz w:val="24"/>
              </w:rPr>
              <w:t>3.18</w:t>
            </w:r>
          </w:p>
        </w:tc>
        <w:tc>
          <w:tcPr>
            <w:tcW w:w="961" w:type="dxa"/>
          </w:tcPr>
          <w:p w:rsidR="00E5335A" w:rsidRPr="002877B1" w:rsidRDefault="00E5335A" w:rsidP="00BC7D2A">
            <w:pPr>
              <w:pStyle w:val="TableParagraph"/>
              <w:ind w:left="257" w:right="234"/>
              <w:jc w:val="center"/>
              <w:rPr>
                <w:color w:val="000000" w:themeColor="text1"/>
                <w:sz w:val="24"/>
              </w:rPr>
            </w:pPr>
            <w:r w:rsidRPr="002877B1">
              <w:rPr>
                <w:color w:val="000000" w:themeColor="text1"/>
                <w:sz w:val="24"/>
              </w:rPr>
              <w:t>3.03</w:t>
            </w:r>
          </w:p>
        </w:tc>
      </w:tr>
      <w:tr w:rsidR="00E5335A" w:rsidRPr="002877B1" w:rsidTr="00BC7D2A">
        <w:trPr>
          <w:trHeight w:val="313"/>
          <w:jc w:val="center"/>
        </w:trPr>
        <w:tc>
          <w:tcPr>
            <w:tcW w:w="1097" w:type="dxa"/>
          </w:tcPr>
          <w:p w:rsidR="00E5335A" w:rsidRPr="002877B1" w:rsidRDefault="00E5335A" w:rsidP="00BC7D2A">
            <w:pPr>
              <w:pStyle w:val="TableParagraph"/>
              <w:spacing w:before="15"/>
              <w:ind w:right="413"/>
              <w:jc w:val="right"/>
              <w:rPr>
                <w:color w:val="000000" w:themeColor="text1"/>
                <w:sz w:val="24"/>
              </w:rPr>
            </w:pPr>
            <w:r w:rsidRPr="002877B1">
              <w:rPr>
                <w:color w:val="000000" w:themeColor="text1"/>
                <w:sz w:val="24"/>
              </w:rPr>
              <w:t>14</w:t>
            </w:r>
          </w:p>
        </w:tc>
        <w:tc>
          <w:tcPr>
            <w:tcW w:w="962" w:type="dxa"/>
          </w:tcPr>
          <w:p w:rsidR="00E5335A" w:rsidRPr="002877B1" w:rsidRDefault="00E5335A" w:rsidP="00BC7D2A">
            <w:pPr>
              <w:pStyle w:val="TableParagraph"/>
              <w:spacing w:before="15"/>
              <w:ind w:left="105" w:right="95"/>
              <w:rPr>
                <w:color w:val="000000" w:themeColor="text1"/>
                <w:sz w:val="24"/>
              </w:rPr>
            </w:pPr>
            <w:r w:rsidRPr="002877B1">
              <w:rPr>
                <w:color w:val="000000" w:themeColor="text1"/>
                <w:sz w:val="24"/>
              </w:rPr>
              <w:t>4.6</w:t>
            </w:r>
          </w:p>
        </w:tc>
        <w:tc>
          <w:tcPr>
            <w:tcW w:w="960" w:type="dxa"/>
          </w:tcPr>
          <w:p w:rsidR="00E5335A" w:rsidRPr="002877B1" w:rsidRDefault="00E5335A" w:rsidP="00BC7D2A">
            <w:pPr>
              <w:pStyle w:val="TableParagraph"/>
              <w:spacing w:before="15"/>
              <w:ind w:left="88" w:right="70"/>
              <w:jc w:val="center"/>
              <w:rPr>
                <w:color w:val="000000" w:themeColor="text1"/>
                <w:sz w:val="24"/>
              </w:rPr>
            </w:pPr>
            <w:r w:rsidRPr="002877B1">
              <w:rPr>
                <w:color w:val="000000" w:themeColor="text1"/>
                <w:sz w:val="24"/>
              </w:rPr>
              <w:t>3.74</w:t>
            </w:r>
          </w:p>
        </w:tc>
        <w:tc>
          <w:tcPr>
            <w:tcW w:w="960" w:type="dxa"/>
          </w:tcPr>
          <w:p w:rsidR="00E5335A" w:rsidRPr="002877B1" w:rsidRDefault="00E5335A" w:rsidP="00BC7D2A">
            <w:pPr>
              <w:pStyle w:val="TableParagraph"/>
              <w:spacing w:before="15"/>
              <w:ind w:left="88" w:right="75"/>
              <w:jc w:val="center"/>
              <w:rPr>
                <w:color w:val="000000" w:themeColor="text1"/>
                <w:sz w:val="24"/>
              </w:rPr>
            </w:pPr>
            <w:r w:rsidRPr="002877B1">
              <w:rPr>
                <w:color w:val="000000" w:themeColor="text1"/>
                <w:sz w:val="24"/>
              </w:rPr>
              <w:t>3.34</w:t>
            </w:r>
          </w:p>
        </w:tc>
        <w:tc>
          <w:tcPr>
            <w:tcW w:w="960" w:type="dxa"/>
          </w:tcPr>
          <w:p w:rsidR="00E5335A" w:rsidRPr="002877B1" w:rsidRDefault="00E5335A" w:rsidP="00BC7D2A">
            <w:pPr>
              <w:pStyle w:val="TableParagraph"/>
              <w:spacing w:before="15"/>
              <w:ind w:left="88" w:right="74"/>
              <w:jc w:val="center"/>
              <w:rPr>
                <w:color w:val="000000" w:themeColor="text1"/>
                <w:sz w:val="24"/>
              </w:rPr>
            </w:pPr>
            <w:r w:rsidRPr="002877B1">
              <w:rPr>
                <w:color w:val="000000" w:themeColor="text1"/>
                <w:sz w:val="24"/>
              </w:rPr>
              <w:t>3.11</w:t>
            </w:r>
          </w:p>
        </w:tc>
        <w:tc>
          <w:tcPr>
            <w:tcW w:w="961" w:type="dxa"/>
          </w:tcPr>
          <w:p w:rsidR="00E5335A" w:rsidRPr="002877B1" w:rsidRDefault="00E5335A" w:rsidP="00BC7D2A">
            <w:pPr>
              <w:pStyle w:val="TableParagraph"/>
              <w:spacing w:before="15"/>
              <w:ind w:left="257" w:right="234"/>
              <w:jc w:val="center"/>
              <w:rPr>
                <w:color w:val="000000" w:themeColor="text1"/>
                <w:sz w:val="24"/>
              </w:rPr>
            </w:pPr>
            <w:r w:rsidRPr="002877B1">
              <w:rPr>
                <w:color w:val="000000" w:themeColor="text1"/>
                <w:sz w:val="24"/>
              </w:rPr>
              <w:t>2.96</w:t>
            </w:r>
          </w:p>
        </w:tc>
      </w:tr>
      <w:tr w:rsidR="00E5335A" w:rsidRPr="002877B1" w:rsidTr="00BC7D2A">
        <w:trPr>
          <w:trHeight w:val="314"/>
          <w:jc w:val="center"/>
        </w:trPr>
        <w:tc>
          <w:tcPr>
            <w:tcW w:w="1097" w:type="dxa"/>
          </w:tcPr>
          <w:p w:rsidR="00E5335A" w:rsidRPr="002877B1" w:rsidRDefault="00E5335A" w:rsidP="00BC7D2A">
            <w:pPr>
              <w:pStyle w:val="TableParagraph"/>
              <w:spacing w:before="15"/>
              <w:ind w:right="413"/>
              <w:jc w:val="right"/>
              <w:rPr>
                <w:color w:val="000000" w:themeColor="text1"/>
                <w:sz w:val="24"/>
              </w:rPr>
            </w:pPr>
            <w:r w:rsidRPr="002877B1">
              <w:rPr>
                <w:color w:val="000000" w:themeColor="text1"/>
                <w:sz w:val="24"/>
              </w:rPr>
              <w:t>15</w:t>
            </w:r>
          </w:p>
        </w:tc>
        <w:tc>
          <w:tcPr>
            <w:tcW w:w="962" w:type="dxa"/>
          </w:tcPr>
          <w:p w:rsidR="00E5335A" w:rsidRPr="002877B1" w:rsidRDefault="00E5335A" w:rsidP="00BC7D2A">
            <w:pPr>
              <w:pStyle w:val="TableParagraph"/>
              <w:spacing w:before="15"/>
              <w:ind w:right="258"/>
              <w:jc w:val="center"/>
              <w:rPr>
                <w:color w:val="000000" w:themeColor="text1"/>
                <w:sz w:val="24"/>
              </w:rPr>
            </w:pPr>
            <w:r w:rsidRPr="002877B1">
              <w:rPr>
                <w:color w:val="000000" w:themeColor="text1"/>
                <w:sz w:val="24"/>
              </w:rPr>
              <w:t>4.54</w:t>
            </w:r>
          </w:p>
        </w:tc>
        <w:tc>
          <w:tcPr>
            <w:tcW w:w="960" w:type="dxa"/>
          </w:tcPr>
          <w:p w:rsidR="00E5335A" w:rsidRPr="002877B1" w:rsidRDefault="00E5335A" w:rsidP="00BC7D2A">
            <w:pPr>
              <w:pStyle w:val="TableParagraph"/>
              <w:spacing w:before="15"/>
              <w:ind w:left="88" w:right="70"/>
              <w:jc w:val="center"/>
              <w:rPr>
                <w:color w:val="000000" w:themeColor="text1"/>
                <w:sz w:val="24"/>
              </w:rPr>
            </w:pPr>
            <w:r w:rsidRPr="002877B1">
              <w:rPr>
                <w:color w:val="000000" w:themeColor="text1"/>
                <w:sz w:val="24"/>
              </w:rPr>
              <w:t>3.68</w:t>
            </w:r>
          </w:p>
        </w:tc>
        <w:tc>
          <w:tcPr>
            <w:tcW w:w="960" w:type="dxa"/>
          </w:tcPr>
          <w:p w:rsidR="00E5335A" w:rsidRPr="002877B1" w:rsidRDefault="00E5335A" w:rsidP="00BC7D2A">
            <w:pPr>
              <w:pStyle w:val="TableParagraph"/>
              <w:spacing w:before="15"/>
              <w:ind w:left="88" w:right="75"/>
              <w:jc w:val="center"/>
              <w:rPr>
                <w:color w:val="000000" w:themeColor="text1"/>
                <w:sz w:val="24"/>
              </w:rPr>
            </w:pPr>
            <w:r w:rsidRPr="002877B1">
              <w:rPr>
                <w:color w:val="000000" w:themeColor="text1"/>
                <w:sz w:val="24"/>
              </w:rPr>
              <w:t>3.29</w:t>
            </w:r>
          </w:p>
        </w:tc>
        <w:tc>
          <w:tcPr>
            <w:tcW w:w="960" w:type="dxa"/>
          </w:tcPr>
          <w:p w:rsidR="00E5335A" w:rsidRPr="002877B1" w:rsidRDefault="00E5335A" w:rsidP="00BC7D2A">
            <w:pPr>
              <w:pStyle w:val="TableParagraph"/>
              <w:spacing w:before="15"/>
              <w:ind w:left="88" w:right="74"/>
              <w:jc w:val="center"/>
              <w:rPr>
                <w:color w:val="000000" w:themeColor="text1"/>
                <w:sz w:val="24"/>
              </w:rPr>
            </w:pPr>
            <w:r w:rsidRPr="002877B1">
              <w:rPr>
                <w:color w:val="000000" w:themeColor="text1"/>
                <w:sz w:val="24"/>
              </w:rPr>
              <w:t>3.06</w:t>
            </w:r>
          </w:p>
        </w:tc>
        <w:tc>
          <w:tcPr>
            <w:tcW w:w="961" w:type="dxa"/>
          </w:tcPr>
          <w:p w:rsidR="00E5335A" w:rsidRPr="002877B1" w:rsidRDefault="00E5335A" w:rsidP="00BC7D2A">
            <w:pPr>
              <w:pStyle w:val="TableParagraph"/>
              <w:spacing w:before="15"/>
              <w:ind w:left="257" w:right="234"/>
              <w:jc w:val="center"/>
              <w:rPr>
                <w:color w:val="000000" w:themeColor="text1"/>
                <w:sz w:val="24"/>
              </w:rPr>
            </w:pPr>
            <w:r w:rsidRPr="002877B1">
              <w:rPr>
                <w:color w:val="000000" w:themeColor="text1"/>
                <w:sz w:val="24"/>
              </w:rPr>
              <w:t>2.9</w:t>
            </w:r>
          </w:p>
        </w:tc>
      </w:tr>
      <w:tr w:rsidR="00E5335A" w:rsidRPr="002877B1" w:rsidTr="00BC7D2A">
        <w:trPr>
          <w:trHeight w:val="314"/>
          <w:jc w:val="center"/>
        </w:trPr>
        <w:tc>
          <w:tcPr>
            <w:tcW w:w="1097" w:type="dxa"/>
          </w:tcPr>
          <w:p w:rsidR="00E5335A" w:rsidRPr="002877B1" w:rsidRDefault="00E5335A" w:rsidP="00BC7D2A">
            <w:pPr>
              <w:pStyle w:val="TableParagraph"/>
              <w:ind w:right="413"/>
              <w:jc w:val="right"/>
              <w:rPr>
                <w:color w:val="000000" w:themeColor="text1"/>
                <w:sz w:val="24"/>
              </w:rPr>
            </w:pPr>
            <w:r w:rsidRPr="002877B1">
              <w:rPr>
                <w:color w:val="000000" w:themeColor="text1"/>
                <w:sz w:val="24"/>
              </w:rPr>
              <w:t>16</w:t>
            </w:r>
          </w:p>
        </w:tc>
        <w:tc>
          <w:tcPr>
            <w:tcW w:w="962" w:type="dxa"/>
          </w:tcPr>
          <w:p w:rsidR="00E5335A" w:rsidRPr="002877B1" w:rsidRDefault="00E5335A" w:rsidP="00BC7D2A">
            <w:pPr>
              <w:pStyle w:val="TableParagraph"/>
              <w:ind w:right="258"/>
              <w:jc w:val="center"/>
              <w:rPr>
                <w:color w:val="000000" w:themeColor="text1"/>
                <w:sz w:val="24"/>
              </w:rPr>
            </w:pPr>
            <w:r w:rsidRPr="002877B1">
              <w:rPr>
                <w:color w:val="000000" w:themeColor="text1"/>
                <w:sz w:val="24"/>
              </w:rPr>
              <w:t>4.49</w:t>
            </w:r>
          </w:p>
        </w:tc>
        <w:tc>
          <w:tcPr>
            <w:tcW w:w="960" w:type="dxa"/>
          </w:tcPr>
          <w:p w:rsidR="00E5335A" w:rsidRPr="002877B1" w:rsidRDefault="00E5335A" w:rsidP="00BC7D2A">
            <w:pPr>
              <w:pStyle w:val="TableParagraph"/>
              <w:ind w:left="88" w:right="70"/>
              <w:jc w:val="center"/>
              <w:rPr>
                <w:color w:val="000000" w:themeColor="text1"/>
                <w:sz w:val="24"/>
              </w:rPr>
            </w:pPr>
            <w:r w:rsidRPr="002877B1">
              <w:rPr>
                <w:color w:val="000000" w:themeColor="text1"/>
                <w:sz w:val="24"/>
              </w:rPr>
              <w:t>3.63</w:t>
            </w:r>
          </w:p>
        </w:tc>
        <w:tc>
          <w:tcPr>
            <w:tcW w:w="960" w:type="dxa"/>
          </w:tcPr>
          <w:p w:rsidR="00E5335A" w:rsidRPr="002877B1" w:rsidRDefault="00E5335A" w:rsidP="00BC7D2A">
            <w:pPr>
              <w:pStyle w:val="TableParagraph"/>
              <w:ind w:left="88" w:right="75"/>
              <w:jc w:val="center"/>
              <w:rPr>
                <w:color w:val="000000" w:themeColor="text1"/>
                <w:sz w:val="24"/>
              </w:rPr>
            </w:pPr>
            <w:r w:rsidRPr="002877B1">
              <w:rPr>
                <w:color w:val="000000" w:themeColor="text1"/>
                <w:sz w:val="24"/>
              </w:rPr>
              <w:t>3.24</w:t>
            </w:r>
          </w:p>
        </w:tc>
        <w:tc>
          <w:tcPr>
            <w:tcW w:w="960" w:type="dxa"/>
          </w:tcPr>
          <w:p w:rsidR="00E5335A" w:rsidRPr="002877B1" w:rsidRDefault="00E5335A" w:rsidP="00BC7D2A">
            <w:pPr>
              <w:pStyle w:val="TableParagraph"/>
              <w:ind w:left="88" w:right="74"/>
              <w:jc w:val="center"/>
              <w:rPr>
                <w:color w:val="000000" w:themeColor="text1"/>
                <w:sz w:val="24"/>
              </w:rPr>
            </w:pPr>
            <w:r w:rsidRPr="002877B1">
              <w:rPr>
                <w:color w:val="000000" w:themeColor="text1"/>
                <w:sz w:val="24"/>
              </w:rPr>
              <w:t>3.01</w:t>
            </w:r>
          </w:p>
        </w:tc>
        <w:tc>
          <w:tcPr>
            <w:tcW w:w="961" w:type="dxa"/>
          </w:tcPr>
          <w:p w:rsidR="00E5335A" w:rsidRPr="002877B1" w:rsidRDefault="00E5335A" w:rsidP="00BC7D2A">
            <w:pPr>
              <w:pStyle w:val="TableParagraph"/>
              <w:ind w:left="257" w:right="234"/>
              <w:jc w:val="center"/>
              <w:rPr>
                <w:color w:val="000000" w:themeColor="text1"/>
                <w:sz w:val="24"/>
              </w:rPr>
            </w:pPr>
            <w:r w:rsidRPr="002877B1">
              <w:rPr>
                <w:color w:val="000000" w:themeColor="text1"/>
                <w:sz w:val="24"/>
              </w:rPr>
              <w:t>2.85</w:t>
            </w:r>
          </w:p>
        </w:tc>
      </w:tr>
      <w:tr w:rsidR="00E5335A" w:rsidRPr="002877B1" w:rsidTr="00BC7D2A">
        <w:trPr>
          <w:trHeight w:val="313"/>
          <w:jc w:val="center"/>
        </w:trPr>
        <w:tc>
          <w:tcPr>
            <w:tcW w:w="1097" w:type="dxa"/>
          </w:tcPr>
          <w:p w:rsidR="00E5335A" w:rsidRPr="002877B1" w:rsidRDefault="00E5335A" w:rsidP="00BC7D2A">
            <w:pPr>
              <w:pStyle w:val="TableParagraph"/>
              <w:spacing w:before="15"/>
              <w:ind w:right="413"/>
              <w:jc w:val="right"/>
              <w:rPr>
                <w:color w:val="000000" w:themeColor="text1"/>
                <w:sz w:val="24"/>
              </w:rPr>
            </w:pPr>
            <w:r w:rsidRPr="002877B1">
              <w:rPr>
                <w:color w:val="000000" w:themeColor="text1"/>
                <w:sz w:val="24"/>
              </w:rPr>
              <w:t>17</w:t>
            </w:r>
          </w:p>
        </w:tc>
        <w:tc>
          <w:tcPr>
            <w:tcW w:w="962" w:type="dxa"/>
          </w:tcPr>
          <w:p w:rsidR="00E5335A" w:rsidRPr="002877B1" w:rsidRDefault="00E5335A" w:rsidP="00BC7D2A">
            <w:pPr>
              <w:pStyle w:val="TableParagraph"/>
              <w:spacing w:before="15"/>
              <w:ind w:right="258"/>
              <w:jc w:val="center"/>
              <w:rPr>
                <w:color w:val="000000" w:themeColor="text1"/>
                <w:sz w:val="24"/>
              </w:rPr>
            </w:pPr>
            <w:r w:rsidRPr="002877B1">
              <w:rPr>
                <w:color w:val="000000" w:themeColor="text1"/>
                <w:sz w:val="24"/>
              </w:rPr>
              <w:t>4.45</w:t>
            </w:r>
          </w:p>
        </w:tc>
        <w:tc>
          <w:tcPr>
            <w:tcW w:w="960" w:type="dxa"/>
          </w:tcPr>
          <w:p w:rsidR="00E5335A" w:rsidRPr="002877B1" w:rsidRDefault="00E5335A" w:rsidP="00BC7D2A">
            <w:pPr>
              <w:pStyle w:val="TableParagraph"/>
              <w:spacing w:before="15"/>
              <w:ind w:left="88" w:right="70"/>
              <w:jc w:val="center"/>
              <w:rPr>
                <w:color w:val="000000" w:themeColor="text1"/>
                <w:sz w:val="24"/>
              </w:rPr>
            </w:pPr>
            <w:r w:rsidRPr="002877B1">
              <w:rPr>
                <w:color w:val="000000" w:themeColor="text1"/>
                <w:sz w:val="24"/>
              </w:rPr>
              <w:t>3.59</w:t>
            </w:r>
          </w:p>
        </w:tc>
        <w:tc>
          <w:tcPr>
            <w:tcW w:w="960" w:type="dxa"/>
          </w:tcPr>
          <w:p w:rsidR="00E5335A" w:rsidRPr="002877B1" w:rsidRDefault="00E5335A" w:rsidP="00BC7D2A">
            <w:pPr>
              <w:pStyle w:val="TableParagraph"/>
              <w:spacing w:before="15"/>
              <w:ind w:left="88" w:right="74"/>
              <w:jc w:val="center"/>
              <w:rPr>
                <w:color w:val="000000" w:themeColor="text1"/>
                <w:sz w:val="24"/>
              </w:rPr>
            </w:pPr>
            <w:r w:rsidRPr="002877B1">
              <w:rPr>
                <w:color w:val="000000" w:themeColor="text1"/>
                <w:sz w:val="24"/>
              </w:rPr>
              <w:t>3.2</w:t>
            </w:r>
          </w:p>
        </w:tc>
        <w:tc>
          <w:tcPr>
            <w:tcW w:w="960" w:type="dxa"/>
          </w:tcPr>
          <w:p w:rsidR="00E5335A" w:rsidRPr="002877B1" w:rsidRDefault="00E5335A" w:rsidP="00BC7D2A">
            <w:pPr>
              <w:pStyle w:val="TableParagraph"/>
              <w:spacing w:before="15"/>
              <w:ind w:left="88" w:right="74"/>
              <w:jc w:val="center"/>
              <w:rPr>
                <w:color w:val="000000" w:themeColor="text1"/>
                <w:sz w:val="24"/>
              </w:rPr>
            </w:pPr>
            <w:r w:rsidRPr="002877B1">
              <w:rPr>
                <w:color w:val="000000" w:themeColor="text1"/>
                <w:sz w:val="24"/>
              </w:rPr>
              <w:t>2.96</w:t>
            </w:r>
          </w:p>
        </w:tc>
        <w:tc>
          <w:tcPr>
            <w:tcW w:w="961" w:type="dxa"/>
          </w:tcPr>
          <w:p w:rsidR="00E5335A" w:rsidRPr="002877B1" w:rsidRDefault="00E5335A" w:rsidP="00BC7D2A">
            <w:pPr>
              <w:pStyle w:val="TableParagraph"/>
              <w:spacing w:before="15"/>
              <w:ind w:left="257" w:right="234"/>
              <w:jc w:val="center"/>
              <w:rPr>
                <w:color w:val="000000" w:themeColor="text1"/>
                <w:sz w:val="24"/>
              </w:rPr>
            </w:pPr>
            <w:r w:rsidRPr="002877B1">
              <w:rPr>
                <w:color w:val="000000" w:themeColor="text1"/>
                <w:sz w:val="24"/>
              </w:rPr>
              <w:t>2.81</w:t>
            </w:r>
          </w:p>
        </w:tc>
      </w:tr>
      <w:tr w:rsidR="00E5335A" w:rsidRPr="002877B1" w:rsidTr="00BC7D2A">
        <w:trPr>
          <w:trHeight w:val="316"/>
          <w:jc w:val="center"/>
        </w:trPr>
        <w:tc>
          <w:tcPr>
            <w:tcW w:w="1097" w:type="dxa"/>
          </w:tcPr>
          <w:p w:rsidR="00E5335A" w:rsidRPr="002877B1" w:rsidRDefault="00E5335A" w:rsidP="00BC7D2A">
            <w:pPr>
              <w:pStyle w:val="TableParagraph"/>
              <w:ind w:right="413"/>
              <w:jc w:val="right"/>
              <w:rPr>
                <w:color w:val="000000" w:themeColor="text1"/>
                <w:sz w:val="24"/>
              </w:rPr>
            </w:pPr>
            <w:r w:rsidRPr="002877B1">
              <w:rPr>
                <w:color w:val="000000" w:themeColor="text1"/>
                <w:sz w:val="24"/>
              </w:rPr>
              <w:t>18</w:t>
            </w:r>
          </w:p>
        </w:tc>
        <w:tc>
          <w:tcPr>
            <w:tcW w:w="962" w:type="dxa"/>
          </w:tcPr>
          <w:p w:rsidR="00E5335A" w:rsidRPr="002877B1" w:rsidRDefault="00E5335A" w:rsidP="00BC7D2A">
            <w:pPr>
              <w:pStyle w:val="TableParagraph"/>
              <w:ind w:right="258"/>
              <w:jc w:val="center"/>
              <w:rPr>
                <w:color w:val="000000" w:themeColor="text1"/>
                <w:sz w:val="24"/>
              </w:rPr>
            </w:pPr>
            <w:r w:rsidRPr="002877B1">
              <w:rPr>
                <w:color w:val="000000" w:themeColor="text1"/>
                <w:sz w:val="24"/>
              </w:rPr>
              <w:t>4.41</w:t>
            </w:r>
          </w:p>
        </w:tc>
        <w:tc>
          <w:tcPr>
            <w:tcW w:w="960" w:type="dxa"/>
          </w:tcPr>
          <w:p w:rsidR="00E5335A" w:rsidRPr="002877B1" w:rsidRDefault="00E5335A" w:rsidP="00BC7D2A">
            <w:pPr>
              <w:pStyle w:val="TableParagraph"/>
              <w:ind w:left="88" w:right="70"/>
              <w:jc w:val="center"/>
              <w:rPr>
                <w:color w:val="000000" w:themeColor="text1"/>
                <w:sz w:val="24"/>
              </w:rPr>
            </w:pPr>
            <w:r w:rsidRPr="002877B1">
              <w:rPr>
                <w:color w:val="000000" w:themeColor="text1"/>
                <w:sz w:val="24"/>
              </w:rPr>
              <w:t>3.55</w:t>
            </w:r>
          </w:p>
        </w:tc>
        <w:tc>
          <w:tcPr>
            <w:tcW w:w="960" w:type="dxa"/>
          </w:tcPr>
          <w:p w:rsidR="00E5335A" w:rsidRPr="002877B1" w:rsidRDefault="00E5335A" w:rsidP="00BC7D2A">
            <w:pPr>
              <w:pStyle w:val="TableParagraph"/>
              <w:ind w:left="88" w:right="75"/>
              <w:jc w:val="center"/>
              <w:rPr>
                <w:color w:val="000000" w:themeColor="text1"/>
                <w:sz w:val="24"/>
              </w:rPr>
            </w:pPr>
            <w:r w:rsidRPr="002877B1">
              <w:rPr>
                <w:color w:val="000000" w:themeColor="text1"/>
                <w:sz w:val="24"/>
              </w:rPr>
              <w:t>3.16</w:t>
            </w:r>
          </w:p>
        </w:tc>
        <w:tc>
          <w:tcPr>
            <w:tcW w:w="960" w:type="dxa"/>
          </w:tcPr>
          <w:p w:rsidR="00E5335A" w:rsidRPr="002877B1" w:rsidRDefault="00E5335A" w:rsidP="00BC7D2A">
            <w:pPr>
              <w:pStyle w:val="TableParagraph"/>
              <w:ind w:left="88" w:right="74"/>
              <w:jc w:val="center"/>
              <w:rPr>
                <w:color w:val="000000" w:themeColor="text1"/>
                <w:sz w:val="24"/>
              </w:rPr>
            </w:pPr>
            <w:r w:rsidRPr="002877B1">
              <w:rPr>
                <w:color w:val="000000" w:themeColor="text1"/>
                <w:sz w:val="24"/>
              </w:rPr>
              <w:t>2.93</w:t>
            </w:r>
          </w:p>
        </w:tc>
        <w:tc>
          <w:tcPr>
            <w:tcW w:w="961" w:type="dxa"/>
          </w:tcPr>
          <w:p w:rsidR="00E5335A" w:rsidRPr="002877B1" w:rsidRDefault="00E5335A" w:rsidP="00BC7D2A">
            <w:pPr>
              <w:pStyle w:val="TableParagraph"/>
              <w:ind w:left="257" w:right="234"/>
              <w:jc w:val="center"/>
              <w:rPr>
                <w:color w:val="000000" w:themeColor="text1"/>
                <w:sz w:val="24"/>
              </w:rPr>
            </w:pPr>
            <w:r w:rsidRPr="002877B1">
              <w:rPr>
                <w:color w:val="000000" w:themeColor="text1"/>
                <w:sz w:val="24"/>
              </w:rPr>
              <w:t>2.77</w:t>
            </w:r>
          </w:p>
        </w:tc>
      </w:tr>
      <w:tr w:rsidR="00E5335A" w:rsidRPr="002877B1" w:rsidTr="00BC7D2A">
        <w:trPr>
          <w:trHeight w:val="314"/>
          <w:jc w:val="center"/>
        </w:trPr>
        <w:tc>
          <w:tcPr>
            <w:tcW w:w="1097" w:type="dxa"/>
          </w:tcPr>
          <w:p w:rsidR="00E5335A" w:rsidRPr="002877B1" w:rsidRDefault="00E5335A" w:rsidP="00BC7D2A">
            <w:pPr>
              <w:pStyle w:val="TableParagraph"/>
              <w:spacing w:before="15"/>
              <w:ind w:right="413"/>
              <w:jc w:val="right"/>
              <w:rPr>
                <w:color w:val="000000" w:themeColor="text1"/>
                <w:sz w:val="24"/>
              </w:rPr>
            </w:pPr>
            <w:r w:rsidRPr="002877B1">
              <w:rPr>
                <w:color w:val="000000" w:themeColor="text1"/>
                <w:sz w:val="24"/>
              </w:rPr>
              <w:t>19</w:t>
            </w:r>
          </w:p>
        </w:tc>
        <w:tc>
          <w:tcPr>
            <w:tcW w:w="962" w:type="dxa"/>
          </w:tcPr>
          <w:p w:rsidR="00E5335A" w:rsidRPr="002877B1" w:rsidRDefault="00E5335A" w:rsidP="00BC7D2A">
            <w:pPr>
              <w:pStyle w:val="TableParagraph"/>
              <w:spacing w:before="15"/>
              <w:ind w:right="258"/>
              <w:jc w:val="center"/>
              <w:rPr>
                <w:color w:val="000000" w:themeColor="text1"/>
                <w:sz w:val="24"/>
              </w:rPr>
            </w:pPr>
            <w:r w:rsidRPr="002877B1">
              <w:rPr>
                <w:color w:val="000000" w:themeColor="text1"/>
                <w:sz w:val="24"/>
              </w:rPr>
              <w:t>4.38</w:t>
            </w:r>
          </w:p>
        </w:tc>
        <w:tc>
          <w:tcPr>
            <w:tcW w:w="960" w:type="dxa"/>
          </w:tcPr>
          <w:p w:rsidR="00E5335A" w:rsidRPr="002877B1" w:rsidRDefault="00E5335A" w:rsidP="00BC7D2A">
            <w:pPr>
              <w:pStyle w:val="TableParagraph"/>
              <w:spacing w:before="15"/>
              <w:ind w:left="88" w:right="70"/>
              <w:jc w:val="center"/>
              <w:rPr>
                <w:color w:val="000000" w:themeColor="text1"/>
                <w:sz w:val="24"/>
              </w:rPr>
            </w:pPr>
            <w:r w:rsidRPr="002877B1">
              <w:rPr>
                <w:color w:val="000000" w:themeColor="text1"/>
                <w:sz w:val="24"/>
              </w:rPr>
              <w:t>3.52</w:t>
            </w:r>
          </w:p>
        </w:tc>
        <w:tc>
          <w:tcPr>
            <w:tcW w:w="960" w:type="dxa"/>
          </w:tcPr>
          <w:p w:rsidR="00E5335A" w:rsidRPr="002877B1" w:rsidRDefault="00E5335A" w:rsidP="00BC7D2A">
            <w:pPr>
              <w:pStyle w:val="TableParagraph"/>
              <w:spacing w:before="15"/>
              <w:ind w:left="88" w:right="75"/>
              <w:jc w:val="center"/>
              <w:rPr>
                <w:color w:val="000000" w:themeColor="text1"/>
                <w:sz w:val="24"/>
              </w:rPr>
            </w:pPr>
            <w:r w:rsidRPr="002877B1">
              <w:rPr>
                <w:color w:val="000000" w:themeColor="text1"/>
                <w:sz w:val="24"/>
              </w:rPr>
              <w:t>3.13</w:t>
            </w:r>
          </w:p>
        </w:tc>
        <w:tc>
          <w:tcPr>
            <w:tcW w:w="960" w:type="dxa"/>
          </w:tcPr>
          <w:p w:rsidR="00E5335A" w:rsidRPr="002877B1" w:rsidRDefault="00E5335A" w:rsidP="00BC7D2A">
            <w:pPr>
              <w:pStyle w:val="TableParagraph"/>
              <w:spacing w:before="15"/>
              <w:ind w:left="88" w:right="74"/>
              <w:jc w:val="center"/>
              <w:rPr>
                <w:color w:val="000000" w:themeColor="text1"/>
                <w:sz w:val="24"/>
              </w:rPr>
            </w:pPr>
            <w:r w:rsidRPr="002877B1">
              <w:rPr>
                <w:color w:val="000000" w:themeColor="text1"/>
                <w:sz w:val="24"/>
              </w:rPr>
              <w:t>2.9</w:t>
            </w:r>
          </w:p>
        </w:tc>
        <w:tc>
          <w:tcPr>
            <w:tcW w:w="961" w:type="dxa"/>
          </w:tcPr>
          <w:p w:rsidR="00E5335A" w:rsidRPr="002877B1" w:rsidRDefault="00E5335A" w:rsidP="00BC7D2A">
            <w:pPr>
              <w:pStyle w:val="TableParagraph"/>
              <w:spacing w:before="15"/>
              <w:ind w:left="257" w:right="234"/>
              <w:jc w:val="center"/>
              <w:rPr>
                <w:color w:val="000000" w:themeColor="text1"/>
                <w:sz w:val="24"/>
              </w:rPr>
            </w:pPr>
            <w:r w:rsidRPr="002877B1">
              <w:rPr>
                <w:color w:val="000000" w:themeColor="text1"/>
                <w:sz w:val="24"/>
              </w:rPr>
              <w:t>2.74</w:t>
            </w:r>
          </w:p>
        </w:tc>
      </w:tr>
      <w:tr w:rsidR="00E5335A" w:rsidRPr="002877B1" w:rsidTr="00BC7D2A">
        <w:trPr>
          <w:trHeight w:val="316"/>
          <w:jc w:val="center"/>
        </w:trPr>
        <w:tc>
          <w:tcPr>
            <w:tcW w:w="1097" w:type="dxa"/>
          </w:tcPr>
          <w:p w:rsidR="00E5335A" w:rsidRPr="002877B1" w:rsidRDefault="00E5335A" w:rsidP="00BC7D2A">
            <w:pPr>
              <w:pStyle w:val="TableParagraph"/>
              <w:ind w:right="413"/>
              <w:jc w:val="right"/>
              <w:rPr>
                <w:color w:val="000000" w:themeColor="text1"/>
                <w:sz w:val="24"/>
              </w:rPr>
            </w:pPr>
            <w:r w:rsidRPr="002877B1">
              <w:rPr>
                <w:color w:val="000000" w:themeColor="text1"/>
                <w:sz w:val="24"/>
              </w:rPr>
              <w:t>20</w:t>
            </w:r>
          </w:p>
        </w:tc>
        <w:tc>
          <w:tcPr>
            <w:tcW w:w="962" w:type="dxa"/>
          </w:tcPr>
          <w:p w:rsidR="00E5335A" w:rsidRPr="002877B1" w:rsidRDefault="00E5335A" w:rsidP="00BC7D2A">
            <w:pPr>
              <w:pStyle w:val="TableParagraph"/>
              <w:ind w:right="258"/>
              <w:jc w:val="center"/>
              <w:rPr>
                <w:color w:val="000000" w:themeColor="text1"/>
                <w:sz w:val="24"/>
              </w:rPr>
            </w:pPr>
            <w:r w:rsidRPr="002877B1">
              <w:rPr>
                <w:color w:val="000000" w:themeColor="text1"/>
                <w:sz w:val="24"/>
              </w:rPr>
              <w:t>4.35</w:t>
            </w:r>
          </w:p>
        </w:tc>
        <w:tc>
          <w:tcPr>
            <w:tcW w:w="960" w:type="dxa"/>
          </w:tcPr>
          <w:p w:rsidR="00E5335A" w:rsidRPr="002877B1" w:rsidRDefault="00E5335A" w:rsidP="00BC7D2A">
            <w:pPr>
              <w:pStyle w:val="TableParagraph"/>
              <w:ind w:left="88" w:right="70"/>
              <w:jc w:val="center"/>
              <w:rPr>
                <w:color w:val="000000" w:themeColor="text1"/>
                <w:sz w:val="24"/>
              </w:rPr>
            </w:pPr>
            <w:r w:rsidRPr="002877B1">
              <w:rPr>
                <w:color w:val="000000" w:themeColor="text1"/>
                <w:sz w:val="24"/>
              </w:rPr>
              <w:t>3.49</w:t>
            </w:r>
          </w:p>
        </w:tc>
        <w:tc>
          <w:tcPr>
            <w:tcW w:w="960" w:type="dxa"/>
          </w:tcPr>
          <w:p w:rsidR="00E5335A" w:rsidRPr="002877B1" w:rsidRDefault="00E5335A" w:rsidP="00BC7D2A">
            <w:pPr>
              <w:pStyle w:val="TableParagraph"/>
              <w:ind w:left="88" w:right="74"/>
              <w:jc w:val="center"/>
              <w:rPr>
                <w:color w:val="000000" w:themeColor="text1"/>
                <w:sz w:val="24"/>
              </w:rPr>
            </w:pPr>
            <w:r w:rsidRPr="002877B1">
              <w:rPr>
                <w:color w:val="000000" w:themeColor="text1"/>
                <w:sz w:val="24"/>
              </w:rPr>
              <w:t>3.1</w:t>
            </w:r>
          </w:p>
        </w:tc>
        <w:tc>
          <w:tcPr>
            <w:tcW w:w="960" w:type="dxa"/>
          </w:tcPr>
          <w:p w:rsidR="00E5335A" w:rsidRPr="002877B1" w:rsidRDefault="00E5335A" w:rsidP="00BC7D2A">
            <w:pPr>
              <w:pStyle w:val="TableParagraph"/>
              <w:ind w:left="88" w:right="74"/>
              <w:jc w:val="center"/>
              <w:rPr>
                <w:color w:val="000000" w:themeColor="text1"/>
                <w:sz w:val="24"/>
              </w:rPr>
            </w:pPr>
            <w:r w:rsidRPr="002877B1">
              <w:rPr>
                <w:color w:val="000000" w:themeColor="text1"/>
                <w:sz w:val="24"/>
              </w:rPr>
              <w:t>2.87</w:t>
            </w:r>
          </w:p>
        </w:tc>
        <w:tc>
          <w:tcPr>
            <w:tcW w:w="961" w:type="dxa"/>
          </w:tcPr>
          <w:p w:rsidR="00E5335A" w:rsidRPr="002877B1" w:rsidRDefault="00E5335A" w:rsidP="00BC7D2A">
            <w:pPr>
              <w:pStyle w:val="TableParagraph"/>
              <w:ind w:left="257" w:right="234"/>
              <w:jc w:val="center"/>
              <w:rPr>
                <w:color w:val="000000" w:themeColor="text1"/>
                <w:sz w:val="24"/>
              </w:rPr>
            </w:pPr>
            <w:r w:rsidRPr="002877B1">
              <w:rPr>
                <w:color w:val="000000" w:themeColor="text1"/>
                <w:sz w:val="24"/>
              </w:rPr>
              <w:t>2.71</w:t>
            </w:r>
          </w:p>
        </w:tc>
      </w:tr>
      <w:tr w:rsidR="00E5335A" w:rsidRPr="002877B1" w:rsidTr="00BC7D2A">
        <w:trPr>
          <w:trHeight w:val="314"/>
          <w:jc w:val="center"/>
        </w:trPr>
        <w:tc>
          <w:tcPr>
            <w:tcW w:w="1097" w:type="dxa"/>
          </w:tcPr>
          <w:p w:rsidR="00E5335A" w:rsidRPr="002877B1" w:rsidRDefault="00E5335A" w:rsidP="00BC7D2A">
            <w:pPr>
              <w:pStyle w:val="TableParagraph"/>
              <w:spacing w:before="15"/>
              <w:ind w:right="413"/>
              <w:jc w:val="right"/>
              <w:rPr>
                <w:color w:val="000000" w:themeColor="text1"/>
                <w:sz w:val="24"/>
              </w:rPr>
            </w:pPr>
            <w:r w:rsidRPr="002877B1">
              <w:rPr>
                <w:color w:val="000000" w:themeColor="text1"/>
                <w:sz w:val="24"/>
              </w:rPr>
              <w:t>21</w:t>
            </w:r>
          </w:p>
        </w:tc>
        <w:tc>
          <w:tcPr>
            <w:tcW w:w="962" w:type="dxa"/>
          </w:tcPr>
          <w:p w:rsidR="00E5335A" w:rsidRPr="002877B1" w:rsidRDefault="00E5335A" w:rsidP="00BC7D2A">
            <w:pPr>
              <w:pStyle w:val="TableParagraph"/>
              <w:spacing w:before="15"/>
              <w:ind w:right="258"/>
              <w:jc w:val="center"/>
              <w:rPr>
                <w:color w:val="000000" w:themeColor="text1"/>
                <w:sz w:val="24"/>
              </w:rPr>
            </w:pPr>
            <w:r w:rsidRPr="002877B1">
              <w:rPr>
                <w:color w:val="000000" w:themeColor="text1"/>
                <w:sz w:val="24"/>
              </w:rPr>
              <w:t>4.32</w:t>
            </w:r>
          </w:p>
        </w:tc>
        <w:tc>
          <w:tcPr>
            <w:tcW w:w="960" w:type="dxa"/>
          </w:tcPr>
          <w:p w:rsidR="00E5335A" w:rsidRPr="002877B1" w:rsidRDefault="00E5335A" w:rsidP="00BC7D2A">
            <w:pPr>
              <w:pStyle w:val="TableParagraph"/>
              <w:spacing w:before="15"/>
              <w:ind w:left="88" w:right="70"/>
              <w:jc w:val="center"/>
              <w:rPr>
                <w:color w:val="000000" w:themeColor="text1"/>
                <w:sz w:val="24"/>
              </w:rPr>
            </w:pPr>
            <w:r w:rsidRPr="002877B1">
              <w:rPr>
                <w:color w:val="000000" w:themeColor="text1"/>
                <w:sz w:val="24"/>
              </w:rPr>
              <w:t>3.47</w:t>
            </w:r>
          </w:p>
        </w:tc>
        <w:tc>
          <w:tcPr>
            <w:tcW w:w="960" w:type="dxa"/>
          </w:tcPr>
          <w:p w:rsidR="00E5335A" w:rsidRPr="002877B1" w:rsidRDefault="00E5335A" w:rsidP="00BC7D2A">
            <w:pPr>
              <w:pStyle w:val="TableParagraph"/>
              <w:spacing w:before="15"/>
              <w:ind w:left="88" w:right="75"/>
              <w:jc w:val="center"/>
              <w:rPr>
                <w:color w:val="000000" w:themeColor="text1"/>
                <w:sz w:val="24"/>
              </w:rPr>
            </w:pPr>
            <w:r w:rsidRPr="002877B1">
              <w:rPr>
                <w:color w:val="000000" w:themeColor="text1"/>
                <w:sz w:val="24"/>
              </w:rPr>
              <w:t>3.07</w:t>
            </w:r>
          </w:p>
        </w:tc>
        <w:tc>
          <w:tcPr>
            <w:tcW w:w="960" w:type="dxa"/>
          </w:tcPr>
          <w:p w:rsidR="00E5335A" w:rsidRPr="002877B1" w:rsidRDefault="00E5335A" w:rsidP="00BC7D2A">
            <w:pPr>
              <w:pStyle w:val="TableParagraph"/>
              <w:spacing w:before="15"/>
              <w:ind w:left="88" w:right="74"/>
              <w:jc w:val="center"/>
              <w:rPr>
                <w:color w:val="000000" w:themeColor="text1"/>
                <w:sz w:val="24"/>
              </w:rPr>
            </w:pPr>
            <w:r w:rsidRPr="002877B1">
              <w:rPr>
                <w:color w:val="000000" w:themeColor="text1"/>
                <w:sz w:val="24"/>
              </w:rPr>
              <w:t>2.84</w:t>
            </w:r>
          </w:p>
        </w:tc>
        <w:tc>
          <w:tcPr>
            <w:tcW w:w="961" w:type="dxa"/>
          </w:tcPr>
          <w:p w:rsidR="00E5335A" w:rsidRPr="002877B1" w:rsidRDefault="00E5335A" w:rsidP="00BC7D2A">
            <w:pPr>
              <w:pStyle w:val="TableParagraph"/>
              <w:spacing w:before="15"/>
              <w:ind w:left="257" w:right="234"/>
              <w:jc w:val="center"/>
              <w:rPr>
                <w:color w:val="000000" w:themeColor="text1"/>
                <w:sz w:val="24"/>
              </w:rPr>
            </w:pPr>
            <w:r w:rsidRPr="002877B1">
              <w:rPr>
                <w:color w:val="000000" w:themeColor="text1"/>
                <w:sz w:val="24"/>
              </w:rPr>
              <w:t>2.68</w:t>
            </w:r>
          </w:p>
        </w:tc>
      </w:tr>
      <w:tr w:rsidR="00E5335A" w:rsidRPr="002877B1" w:rsidTr="00BC7D2A">
        <w:trPr>
          <w:trHeight w:val="316"/>
          <w:jc w:val="center"/>
        </w:trPr>
        <w:tc>
          <w:tcPr>
            <w:tcW w:w="1097" w:type="dxa"/>
          </w:tcPr>
          <w:p w:rsidR="00E5335A" w:rsidRPr="002877B1" w:rsidRDefault="00E5335A" w:rsidP="00BC7D2A">
            <w:pPr>
              <w:pStyle w:val="TableParagraph"/>
              <w:spacing w:before="15"/>
              <w:ind w:right="413"/>
              <w:jc w:val="right"/>
              <w:rPr>
                <w:color w:val="000000" w:themeColor="text1"/>
                <w:sz w:val="24"/>
              </w:rPr>
            </w:pPr>
            <w:r w:rsidRPr="002877B1">
              <w:rPr>
                <w:color w:val="000000" w:themeColor="text1"/>
                <w:sz w:val="24"/>
              </w:rPr>
              <w:t>22</w:t>
            </w:r>
          </w:p>
        </w:tc>
        <w:tc>
          <w:tcPr>
            <w:tcW w:w="962" w:type="dxa"/>
          </w:tcPr>
          <w:p w:rsidR="00E5335A" w:rsidRPr="002877B1" w:rsidRDefault="00E5335A" w:rsidP="00BC7D2A">
            <w:pPr>
              <w:pStyle w:val="TableParagraph"/>
              <w:spacing w:before="15"/>
              <w:ind w:right="95"/>
              <w:rPr>
                <w:color w:val="000000" w:themeColor="text1"/>
                <w:sz w:val="24"/>
              </w:rPr>
            </w:pPr>
            <w:r>
              <w:rPr>
                <w:color w:val="000000" w:themeColor="text1"/>
                <w:sz w:val="24"/>
              </w:rPr>
              <w:t xml:space="preserve">  </w:t>
            </w:r>
            <w:r w:rsidRPr="002877B1">
              <w:rPr>
                <w:color w:val="000000" w:themeColor="text1"/>
                <w:sz w:val="24"/>
              </w:rPr>
              <w:t>4.3</w:t>
            </w:r>
          </w:p>
        </w:tc>
        <w:tc>
          <w:tcPr>
            <w:tcW w:w="960" w:type="dxa"/>
          </w:tcPr>
          <w:p w:rsidR="00E5335A" w:rsidRPr="002877B1" w:rsidRDefault="00E5335A" w:rsidP="00BC7D2A">
            <w:pPr>
              <w:pStyle w:val="TableParagraph"/>
              <w:spacing w:before="15"/>
              <w:ind w:left="88" w:right="70"/>
              <w:jc w:val="center"/>
              <w:rPr>
                <w:color w:val="000000" w:themeColor="text1"/>
                <w:sz w:val="24"/>
              </w:rPr>
            </w:pPr>
            <w:r w:rsidRPr="002877B1">
              <w:rPr>
                <w:color w:val="000000" w:themeColor="text1"/>
                <w:sz w:val="24"/>
              </w:rPr>
              <w:t>3.44</w:t>
            </w:r>
          </w:p>
        </w:tc>
        <w:tc>
          <w:tcPr>
            <w:tcW w:w="960" w:type="dxa"/>
          </w:tcPr>
          <w:p w:rsidR="00E5335A" w:rsidRPr="002877B1" w:rsidRDefault="00E5335A" w:rsidP="00BC7D2A">
            <w:pPr>
              <w:pStyle w:val="TableParagraph"/>
              <w:spacing w:before="15"/>
              <w:ind w:left="88" w:right="75"/>
              <w:jc w:val="center"/>
              <w:rPr>
                <w:color w:val="000000" w:themeColor="text1"/>
                <w:sz w:val="24"/>
              </w:rPr>
            </w:pPr>
            <w:r w:rsidRPr="002877B1">
              <w:rPr>
                <w:color w:val="000000" w:themeColor="text1"/>
                <w:sz w:val="24"/>
              </w:rPr>
              <w:t>3.05</w:t>
            </w:r>
          </w:p>
        </w:tc>
        <w:tc>
          <w:tcPr>
            <w:tcW w:w="960" w:type="dxa"/>
          </w:tcPr>
          <w:p w:rsidR="00E5335A" w:rsidRPr="002877B1" w:rsidRDefault="00E5335A" w:rsidP="00BC7D2A">
            <w:pPr>
              <w:pStyle w:val="TableParagraph"/>
              <w:spacing w:before="15"/>
              <w:ind w:left="88" w:right="74"/>
              <w:jc w:val="center"/>
              <w:rPr>
                <w:color w:val="000000" w:themeColor="text1"/>
                <w:sz w:val="24"/>
              </w:rPr>
            </w:pPr>
            <w:r w:rsidRPr="002877B1">
              <w:rPr>
                <w:color w:val="000000" w:themeColor="text1"/>
                <w:sz w:val="24"/>
              </w:rPr>
              <w:t>2.82</w:t>
            </w:r>
          </w:p>
        </w:tc>
        <w:tc>
          <w:tcPr>
            <w:tcW w:w="961" w:type="dxa"/>
          </w:tcPr>
          <w:p w:rsidR="00E5335A" w:rsidRPr="002877B1" w:rsidRDefault="00E5335A" w:rsidP="00BC7D2A">
            <w:pPr>
              <w:pStyle w:val="TableParagraph"/>
              <w:spacing w:before="15"/>
              <w:ind w:left="257" w:right="234"/>
              <w:jc w:val="center"/>
              <w:rPr>
                <w:color w:val="000000" w:themeColor="text1"/>
                <w:sz w:val="24"/>
              </w:rPr>
            </w:pPr>
            <w:r w:rsidRPr="002877B1">
              <w:rPr>
                <w:color w:val="000000" w:themeColor="text1"/>
                <w:sz w:val="24"/>
              </w:rPr>
              <w:t>2.66</w:t>
            </w:r>
          </w:p>
        </w:tc>
      </w:tr>
      <w:tr w:rsidR="00E5335A" w:rsidRPr="002877B1" w:rsidTr="00BC7D2A">
        <w:trPr>
          <w:trHeight w:val="314"/>
          <w:jc w:val="center"/>
        </w:trPr>
        <w:tc>
          <w:tcPr>
            <w:tcW w:w="1097" w:type="dxa"/>
          </w:tcPr>
          <w:p w:rsidR="00E5335A" w:rsidRPr="002877B1" w:rsidRDefault="00E5335A" w:rsidP="00BC7D2A">
            <w:pPr>
              <w:pStyle w:val="TableParagraph"/>
              <w:spacing w:before="15"/>
              <w:ind w:right="413"/>
              <w:jc w:val="right"/>
              <w:rPr>
                <w:color w:val="000000" w:themeColor="text1"/>
                <w:sz w:val="24"/>
              </w:rPr>
            </w:pPr>
            <w:r w:rsidRPr="002877B1">
              <w:rPr>
                <w:color w:val="000000" w:themeColor="text1"/>
                <w:sz w:val="24"/>
              </w:rPr>
              <w:t>23</w:t>
            </w:r>
          </w:p>
        </w:tc>
        <w:tc>
          <w:tcPr>
            <w:tcW w:w="962" w:type="dxa"/>
          </w:tcPr>
          <w:p w:rsidR="00E5335A" w:rsidRPr="002877B1" w:rsidRDefault="00E5335A" w:rsidP="00BC7D2A">
            <w:pPr>
              <w:pStyle w:val="TableParagraph"/>
              <w:spacing w:before="15"/>
              <w:ind w:right="258"/>
              <w:jc w:val="center"/>
              <w:rPr>
                <w:color w:val="000000" w:themeColor="text1"/>
                <w:sz w:val="24"/>
              </w:rPr>
            </w:pPr>
            <w:r w:rsidRPr="002877B1">
              <w:rPr>
                <w:color w:val="000000" w:themeColor="text1"/>
                <w:sz w:val="24"/>
              </w:rPr>
              <w:t>4.28</w:t>
            </w:r>
          </w:p>
        </w:tc>
        <w:tc>
          <w:tcPr>
            <w:tcW w:w="960" w:type="dxa"/>
          </w:tcPr>
          <w:p w:rsidR="00E5335A" w:rsidRPr="002877B1" w:rsidRDefault="00E5335A" w:rsidP="00BC7D2A">
            <w:pPr>
              <w:pStyle w:val="TableParagraph"/>
              <w:spacing w:before="15"/>
              <w:ind w:left="88" w:right="70"/>
              <w:jc w:val="center"/>
              <w:rPr>
                <w:color w:val="000000" w:themeColor="text1"/>
                <w:sz w:val="24"/>
              </w:rPr>
            </w:pPr>
            <w:r w:rsidRPr="002877B1">
              <w:rPr>
                <w:color w:val="000000" w:themeColor="text1"/>
                <w:sz w:val="24"/>
              </w:rPr>
              <w:t>3.42</w:t>
            </w:r>
          </w:p>
        </w:tc>
        <w:tc>
          <w:tcPr>
            <w:tcW w:w="960" w:type="dxa"/>
          </w:tcPr>
          <w:p w:rsidR="00E5335A" w:rsidRPr="002877B1" w:rsidRDefault="00E5335A" w:rsidP="00BC7D2A">
            <w:pPr>
              <w:pStyle w:val="TableParagraph"/>
              <w:spacing w:before="15"/>
              <w:ind w:left="88" w:right="75"/>
              <w:jc w:val="center"/>
              <w:rPr>
                <w:color w:val="000000" w:themeColor="text1"/>
                <w:sz w:val="24"/>
              </w:rPr>
            </w:pPr>
            <w:r w:rsidRPr="002877B1">
              <w:rPr>
                <w:color w:val="000000" w:themeColor="text1"/>
                <w:sz w:val="24"/>
              </w:rPr>
              <w:t>3.03</w:t>
            </w:r>
          </w:p>
        </w:tc>
        <w:tc>
          <w:tcPr>
            <w:tcW w:w="960" w:type="dxa"/>
          </w:tcPr>
          <w:p w:rsidR="00E5335A" w:rsidRPr="002877B1" w:rsidRDefault="00E5335A" w:rsidP="00BC7D2A">
            <w:pPr>
              <w:pStyle w:val="TableParagraph"/>
              <w:spacing w:before="15"/>
              <w:ind w:left="88" w:right="74"/>
              <w:jc w:val="center"/>
              <w:rPr>
                <w:color w:val="000000" w:themeColor="text1"/>
                <w:sz w:val="24"/>
              </w:rPr>
            </w:pPr>
            <w:r w:rsidRPr="002877B1">
              <w:rPr>
                <w:color w:val="000000" w:themeColor="text1"/>
                <w:sz w:val="24"/>
              </w:rPr>
              <w:t>2.8</w:t>
            </w:r>
          </w:p>
        </w:tc>
        <w:tc>
          <w:tcPr>
            <w:tcW w:w="961" w:type="dxa"/>
          </w:tcPr>
          <w:p w:rsidR="00E5335A" w:rsidRPr="002877B1" w:rsidRDefault="00E5335A" w:rsidP="00BC7D2A">
            <w:pPr>
              <w:pStyle w:val="TableParagraph"/>
              <w:spacing w:before="15"/>
              <w:ind w:left="257" w:right="234"/>
              <w:jc w:val="center"/>
              <w:rPr>
                <w:color w:val="000000" w:themeColor="text1"/>
                <w:sz w:val="24"/>
              </w:rPr>
            </w:pPr>
            <w:r w:rsidRPr="002877B1">
              <w:rPr>
                <w:color w:val="000000" w:themeColor="text1"/>
                <w:sz w:val="24"/>
              </w:rPr>
              <w:t>2.64</w:t>
            </w:r>
          </w:p>
        </w:tc>
      </w:tr>
      <w:tr w:rsidR="00E5335A" w:rsidRPr="002877B1" w:rsidTr="00BC7D2A">
        <w:trPr>
          <w:trHeight w:val="313"/>
          <w:jc w:val="center"/>
        </w:trPr>
        <w:tc>
          <w:tcPr>
            <w:tcW w:w="1097" w:type="dxa"/>
          </w:tcPr>
          <w:p w:rsidR="00E5335A" w:rsidRPr="002877B1" w:rsidRDefault="00E5335A" w:rsidP="00BC7D2A">
            <w:pPr>
              <w:pStyle w:val="TableParagraph"/>
              <w:spacing w:before="15"/>
              <w:ind w:right="413"/>
              <w:jc w:val="right"/>
              <w:rPr>
                <w:color w:val="000000" w:themeColor="text1"/>
                <w:sz w:val="24"/>
              </w:rPr>
            </w:pPr>
            <w:r w:rsidRPr="002877B1">
              <w:rPr>
                <w:color w:val="000000" w:themeColor="text1"/>
                <w:sz w:val="24"/>
              </w:rPr>
              <w:t>24</w:t>
            </w:r>
          </w:p>
        </w:tc>
        <w:tc>
          <w:tcPr>
            <w:tcW w:w="962" w:type="dxa"/>
          </w:tcPr>
          <w:p w:rsidR="00E5335A" w:rsidRPr="002877B1" w:rsidRDefault="00E5335A" w:rsidP="00BC7D2A">
            <w:pPr>
              <w:pStyle w:val="TableParagraph"/>
              <w:spacing w:before="15"/>
              <w:ind w:right="258"/>
              <w:jc w:val="center"/>
              <w:rPr>
                <w:color w:val="000000" w:themeColor="text1"/>
                <w:sz w:val="24"/>
              </w:rPr>
            </w:pPr>
            <w:r w:rsidRPr="002877B1">
              <w:rPr>
                <w:color w:val="000000" w:themeColor="text1"/>
                <w:sz w:val="24"/>
              </w:rPr>
              <w:t>4.26</w:t>
            </w:r>
          </w:p>
        </w:tc>
        <w:tc>
          <w:tcPr>
            <w:tcW w:w="960" w:type="dxa"/>
          </w:tcPr>
          <w:p w:rsidR="00E5335A" w:rsidRPr="002877B1" w:rsidRDefault="00E5335A" w:rsidP="00BC7D2A">
            <w:pPr>
              <w:pStyle w:val="TableParagraph"/>
              <w:spacing w:before="15"/>
              <w:ind w:left="88" w:right="70"/>
              <w:jc w:val="center"/>
              <w:rPr>
                <w:color w:val="000000" w:themeColor="text1"/>
                <w:sz w:val="24"/>
              </w:rPr>
            </w:pPr>
            <w:r w:rsidRPr="002877B1">
              <w:rPr>
                <w:color w:val="000000" w:themeColor="text1"/>
                <w:sz w:val="24"/>
              </w:rPr>
              <w:t>3.4</w:t>
            </w:r>
          </w:p>
        </w:tc>
        <w:tc>
          <w:tcPr>
            <w:tcW w:w="960" w:type="dxa"/>
          </w:tcPr>
          <w:p w:rsidR="00E5335A" w:rsidRPr="002877B1" w:rsidRDefault="00E5335A" w:rsidP="00BC7D2A">
            <w:pPr>
              <w:pStyle w:val="TableParagraph"/>
              <w:spacing w:before="15"/>
              <w:ind w:left="88" w:right="75"/>
              <w:jc w:val="center"/>
              <w:rPr>
                <w:color w:val="000000" w:themeColor="text1"/>
                <w:sz w:val="24"/>
              </w:rPr>
            </w:pPr>
            <w:r w:rsidRPr="002877B1">
              <w:rPr>
                <w:color w:val="000000" w:themeColor="text1"/>
                <w:sz w:val="24"/>
              </w:rPr>
              <w:t>3.01</w:t>
            </w:r>
          </w:p>
        </w:tc>
        <w:tc>
          <w:tcPr>
            <w:tcW w:w="960" w:type="dxa"/>
          </w:tcPr>
          <w:p w:rsidR="00E5335A" w:rsidRPr="002877B1" w:rsidRDefault="00E5335A" w:rsidP="00BC7D2A">
            <w:pPr>
              <w:pStyle w:val="TableParagraph"/>
              <w:spacing w:before="15"/>
              <w:ind w:left="88" w:right="74"/>
              <w:jc w:val="center"/>
              <w:rPr>
                <w:color w:val="000000" w:themeColor="text1"/>
                <w:sz w:val="24"/>
              </w:rPr>
            </w:pPr>
            <w:r w:rsidRPr="002877B1">
              <w:rPr>
                <w:color w:val="000000" w:themeColor="text1"/>
                <w:sz w:val="24"/>
              </w:rPr>
              <w:t>2.78</w:t>
            </w:r>
          </w:p>
        </w:tc>
        <w:tc>
          <w:tcPr>
            <w:tcW w:w="961" w:type="dxa"/>
          </w:tcPr>
          <w:p w:rsidR="00E5335A" w:rsidRPr="002877B1" w:rsidRDefault="00E5335A" w:rsidP="00BC7D2A">
            <w:pPr>
              <w:pStyle w:val="TableParagraph"/>
              <w:spacing w:before="15"/>
              <w:ind w:left="257" w:right="234"/>
              <w:jc w:val="center"/>
              <w:rPr>
                <w:color w:val="000000" w:themeColor="text1"/>
                <w:sz w:val="24"/>
              </w:rPr>
            </w:pPr>
            <w:r w:rsidRPr="002877B1">
              <w:rPr>
                <w:color w:val="000000" w:themeColor="text1"/>
                <w:sz w:val="24"/>
              </w:rPr>
              <w:t>2.62</w:t>
            </w:r>
          </w:p>
        </w:tc>
      </w:tr>
      <w:tr w:rsidR="00E5335A" w:rsidRPr="002877B1" w:rsidTr="00BC7D2A">
        <w:trPr>
          <w:trHeight w:val="313"/>
          <w:jc w:val="center"/>
        </w:trPr>
        <w:tc>
          <w:tcPr>
            <w:tcW w:w="1097" w:type="dxa"/>
          </w:tcPr>
          <w:p w:rsidR="00E5335A" w:rsidRPr="002877B1" w:rsidRDefault="00E5335A" w:rsidP="00BC7D2A">
            <w:pPr>
              <w:pStyle w:val="TableParagraph"/>
              <w:ind w:right="413"/>
              <w:jc w:val="right"/>
              <w:rPr>
                <w:color w:val="000000" w:themeColor="text1"/>
                <w:sz w:val="24"/>
              </w:rPr>
            </w:pPr>
            <w:r w:rsidRPr="002877B1">
              <w:rPr>
                <w:color w:val="000000" w:themeColor="text1"/>
                <w:sz w:val="24"/>
              </w:rPr>
              <w:t>25</w:t>
            </w:r>
          </w:p>
        </w:tc>
        <w:tc>
          <w:tcPr>
            <w:tcW w:w="962" w:type="dxa"/>
          </w:tcPr>
          <w:p w:rsidR="00E5335A" w:rsidRPr="002877B1" w:rsidRDefault="00E5335A" w:rsidP="00BC7D2A">
            <w:pPr>
              <w:pStyle w:val="TableParagraph"/>
              <w:ind w:right="258"/>
              <w:jc w:val="center"/>
              <w:rPr>
                <w:color w:val="000000" w:themeColor="text1"/>
                <w:sz w:val="24"/>
              </w:rPr>
            </w:pPr>
            <w:r w:rsidRPr="002877B1">
              <w:rPr>
                <w:color w:val="000000" w:themeColor="text1"/>
                <w:sz w:val="24"/>
              </w:rPr>
              <w:t>4.24</w:t>
            </w:r>
          </w:p>
        </w:tc>
        <w:tc>
          <w:tcPr>
            <w:tcW w:w="960" w:type="dxa"/>
          </w:tcPr>
          <w:p w:rsidR="00E5335A" w:rsidRPr="002877B1" w:rsidRDefault="00E5335A" w:rsidP="00BC7D2A">
            <w:pPr>
              <w:pStyle w:val="TableParagraph"/>
              <w:ind w:left="88" w:right="70"/>
              <w:jc w:val="center"/>
              <w:rPr>
                <w:color w:val="000000" w:themeColor="text1"/>
                <w:sz w:val="24"/>
              </w:rPr>
            </w:pPr>
            <w:r w:rsidRPr="002877B1">
              <w:rPr>
                <w:color w:val="000000" w:themeColor="text1"/>
                <w:sz w:val="24"/>
              </w:rPr>
              <w:t>3.39</w:t>
            </w:r>
          </w:p>
        </w:tc>
        <w:tc>
          <w:tcPr>
            <w:tcW w:w="960" w:type="dxa"/>
          </w:tcPr>
          <w:p w:rsidR="00E5335A" w:rsidRPr="002877B1" w:rsidRDefault="00E5335A" w:rsidP="00BC7D2A">
            <w:pPr>
              <w:pStyle w:val="TableParagraph"/>
              <w:ind w:left="88" w:right="75"/>
              <w:jc w:val="center"/>
              <w:rPr>
                <w:color w:val="000000" w:themeColor="text1"/>
                <w:sz w:val="24"/>
              </w:rPr>
            </w:pPr>
            <w:r w:rsidRPr="002877B1">
              <w:rPr>
                <w:color w:val="000000" w:themeColor="text1"/>
                <w:sz w:val="24"/>
              </w:rPr>
              <w:t>2.99</w:t>
            </w:r>
          </w:p>
        </w:tc>
        <w:tc>
          <w:tcPr>
            <w:tcW w:w="960" w:type="dxa"/>
          </w:tcPr>
          <w:p w:rsidR="00E5335A" w:rsidRPr="002877B1" w:rsidRDefault="00E5335A" w:rsidP="00BC7D2A">
            <w:pPr>
              <w:pStyle w:val="TableParagraph"/>
              <w:ind w:left="88" w:right="74"/>
              <w:jc w:val="center"/>
              <w:rPr>
                <w:color w:val="000000" w:themeColor="text1"/>
                <w:sz w:val="24"/>
              </w:rPr>
            </w:pPr>
            <w:r w:rsidRPr="002877B1">
              <w:rPr>
                <w:color w:val="000000" w:themeColor="text1"/>
                <w:sz w:val="24"/>
              </w:rPr>
              <w:t>2.76</w:t>
            </w:r>
          </w:p>
        </w:tc>
        <w:tc>
          <w:tcPr>
            <w:tcW w:w="961" w:type="dxa"/>
          </w:tcPr>
          <w:p w:rsidR="00E5335A" w:rsidRPr="002877B1" w:rsidRDefault="00E5335A" w:rsidP="00BC7D2A">
            <w:pPr>
              <w:pStyle w:val="TableParagraph"/>
              <w:ind w:left="257" w:right="234"/>
              <w:jc w:val="center"/>
              <w:rPr>
                <w:color w:val="000000" w:themeColor="text1"/>
                <w:sz w:val="24"/>
              </w:rPr>
            </w:pPr>
            <w:r w:rsidRPr="002877B1">
              <w:rPr>
                <w:color w:val="000000" w:themeColor="text1"/>
                <w:sz w:val="24"/>
              </w:rPr>
              <w:t>2.6</w:t>
            </w:r>
          </w:p>
        </w:tc>
      </w:tr>
      <w:tr w:rsidR="00E5335A" w:rsidRPr="002877B1" w:rsidTr="00BC7D2A">
        <w:trPr>
          <w:trHeight w:val="314"/>
          <w:jc w:val="center"/>
        </w:trPr>
        <w:tc>
          <w:tcPr>
            <w:tcW w:w="1097" w:type="dxa"/>
          </w:tcPr>
          <w:p w:rsidR="00E5335A" w:rsidRPr="002877B1" w:rsidRDefault="00E5335A" w:rsidP="00BC7D2A">
            <w:pPr>
              <w:pStyle w:val="TableParagraph"/>
              <w:ind w:right="413"/>
              <w:jc w:val="right"/>
              <w:rPr>
                <w:color w:val="000000" w:themeColor="text1"/>
                <w:sz w:val="24"/>
              </w:rPr>
            </w:pPr>
            <w:r w:rsidRPr="002877B1">
              <w:rPr>
                <w:color w:val="000000" w:themeColor="text1"/>
                <w:sz w:val="24"/>
              </w:rPr>
              <w:t>26</w:t>
            </w:r>
          </w:p>
        </w:tc>
        <w:tc>
          <w:tcPr>
            <w:tcW w:w="962" w:type="dxa"/>
          </w:tcPr>
          <w:p w:rsidR="00E5335A" w:rsidRPr="002877B1" w:rsidRDefault="00E5335A" w:rsidP="00BC7D2A">
            <w:pPr>
              <w:pStyle w:val="TableParagraph"/>
              <w:ind w:right="258"/>
              <w:jc w:val="center"/>
              <w:rPr>
                <w:color w:val="000000" w:themeColor="text1"/>
                <w:sz w:val="24"/>
              </w:rPr>
            </w:pPr>
            <w:r w:rsidRPr="002877B1">
              <w:rPr>
                <w:color w:val="000000" w:themeColor="text1"/>
                <w:sz w:val="24"/>
              </w:rPr>
              <w:t>4.23</w:t>
            </w:r>
          </w:p>
        </w:tc>
        <w:tc>
          <w:tcPr>
            <w:tcW w:w="960" w:type="dxa"/>
          </w:tcPr>
          <w:p w:rsidR="00E5335A" w:rsidRPr="002877B1" w:rsidRDefault="00E5335A" w:rsidP="00BC7D2A">
            <w:pPr>
              <w:pStyle w:val="TableParagraph"/>
              <w:ind w:left="88" w:right="70"/>
              <w:jc w:val="center"/>
              <w:rPr>
                <w:color w:val="000000" w:themeColor="text1"/>
                <w:sz w:val="24"/>
              </w:rPr>
            </w:pPr>
            <w:r w:rsidRPr="002877B1">
              <w:rPr>
                <w:color w:val="000000" w:themeColor="text1"/>
                <w:sz w:val="24"/>
              </w:rPr>
              <w:t>3.37</w:t>
            </w:r>
          </w:p>
        </w:tc>
        <w:tc>
          <w:tcPr>
            <w:tcW w:w="960" w:type="dxa"/>
          </w:tcPr>
          <w:p w:rsidR="00E5335A" w:rsidRPr="002877B1" w:rsidRDefault="00E5335A" w:rsidP="00BC7D2A">
            <w:pPr>
              <w:pStyle w:val="TableParagraph"/>
              <w:ind w:left="88" w:right="75"/>
              <w:jc w:val="center"/>
              <w:rPr>
                <w:color w:val="000000" w:themeColor="text1"/>
                <w:sz w:val="24"/>
              </w:rPr>
            </w:pPr>
            <w:r w:rsidRPr="002877B1">
              <w:rPr>
                <w:color w:val="000000" w:themeColor="text1"/>
                <w:sz w:val="24"/>
              </w:rPr>
              <w:t>2.98</w:t>
            </w:r>
          </w:p>
        </w:tc>
        <w:tc>
          <w:tcPr>
            <w:tcW w:w="960" w:type="dxa"/>
          </w:tcPr>
          <w:p w:rsidR="00E5335A" w:rsidRPr="002877B1" w:rsidRDefault="00E5335A" w:rsidP="00BC7D2A">
            <w:pPr>
              <w:pStyle w:val="TableParagraph"/>
              <w:ind w:left="88" w:right="74"/>
              <w:jc w:val="center"/>
              <w:rPr>
                <w:color w:val="000000" w:themeColor="text1"/>
                <w:sz w:val="24"/>
              </w:rPr>
            </w:pPr>
            <w:r w:rsidRPr="002877B1">
              <w:rPr>
                <w:color w:val="000000" w:themeColor="text1"/>
                <w:sz w:val="24"/>
              </w:rPr>
              <w:t>2.74</w:t>
            </w:r>
          </w:p>
        </w:tc>
        <w:tc>
          <w:tcPr>
            <w:tcW w:w="961" w:type="dxa"/>
          </w:tcPr>
          <w:p w:rsidR="00E5335A" w:rsidRPr="002877B1" w:rsidRDefault="00E5335A" w:rsidP="00BC7D2A">
            <w:pPr>
              <w:pStyle w:val="TableParagraph"/>
              <w:ind w:left="257" w:right="234"/>
              <w:jc w:val="center"/>
              <w:rPr>
                <w:color w:val="000000" w:themeColor="text1"/>
                <w:sz w:val="24"/>
              </w:rPr>
            </w:pPr>
            <w:r w:rsidRPr="002877B1">
              <w:rPr>
                <w:color w:val="000000" w:themeColor="text1"/>
                <w:sz w:val="24"/>
              </w:rPr>
              <w:t>2.59</w:t>
            </w:r>
          </w:p>
        </w:tc>
      </w:tr>
      <w:tr w:rsidR="00E5335A" w:rsidRPr="002877B1" w:rsidTr="00BC7D2A">
        <w:trPr>
          <w:trHeight w:val="316"/>
          <w:jc w:val="center"/>
        </w:trPr>
        <w:tc>
          <w:tcPr>
            <w:tcW w:w="1097" w:type="dxa"/>
          </w:tcPr>
          <w:p w:rsidR="00E5335A" w:rsidRPr="002877B1" w:rsidRDefault="00E5335A" w:rsidP="00BC7D2A">
            <w:pPr>
              <w:pStyle w:val="TableParagraph"/>
              <w:ind w:right="413"/>
              <w:jc w:val="right"/>
              <w:rPr>
                <w:color w:val="000000" w:themeColor="text1"/>
                <w:sz w:val="24"/>
              </w:rPr>
            </w:pPr>
            <w:r w:rsidRPr="002877B1">
              <w:rPr>
                <w:color w:val="000000" w:themeColor="text1"/>
                <w:sz w:val="24"/>
              </w:rPr>
              <w:t>27</w:t>
            </w:r>
          </w:p>
        </w:tc>
        <w:tc>
          <w:tcPr>
            <w:tcW w:w="962" w:type="dxa"/>
          </w:tcPr>
          <w:p w:rsidR="00E5335A" w:rsidRPr="002877B1" w:rsidRDefault="00E5335A" w:rsidP="00BC7D2A">
            <w:pPr>
              <w:pStyle w:val="TableParagraph"/>
              <w:ind w:right="258"/>
              <w:jc w:val="center"/>
              <w:rPr>
                <w:color w:val="000000" w:themeColor="text1"/>
                <w:sz w:val="24"/>
              </w:rPr>
            </w:pPr>
            <w:r w:rsidRPr="002877B1">
              <w:rPr>
                <w:color w:val="000000" w:themeColor="text1"/>
                <w:sz w:val="24"/>
              </w:rPr>
              <w:t>4.21</w:t>
            </w:r>
          </w:p>
        </w:tc>
        <w:tc>
          <w:tcPr>
            <w:tcW w:w="960" w:type="dxa"/>
          </w:tcPr>
          <w:p w:rsidR="00E5335A" w:rsidRPr="002877B1" w:rsidRDefault="00E5335A" w:rsidP="00BC7D2A">
            <w:pPr>
              <w:pStyle w:val="TableParagraph"/>
              <w:ind w:left="88" w:right="70"/>
              <w:jc w:val="center"/>
              <w:rPr>
                <w:color w:val="000000" w:themeColor="text1"/>
                <w:sz w:val="24"/>
              </w:rPr>
            </w:pPr>
            <w:r w:rsidRPr="002877B1">
              <w:rPr>
                <w:color w:val="000000" w:themeColor="text1"/>
                <w:sz w:val="24"/>
              </w:rPr>
              <w:t>3.35</w:t>
            </w:r>
          </w:p>
        </w:tc>
        <w:tc>
          <w:tcPr>
            <w:tcW w:w="960" w:type="dxa"/>
          </w:tcPr>
          <w:p w:rsidR="00E5335A" w:rsidRPr="002877B1" w:rsidRDefault="00E5335A" w:rsidP="00BC7D2A">
            <w:pPr>
              <w:pStyle w:val="TableParagraph"/>
              <w:ind w:left="88" w:right="75"/>
              <w:jc w:val="center"/>
              <w:rPr>
                <w:color w:val="000000" w:themeColor="text1"/>
                <w:sz w:val="24"/>
              </w:rPr>
            </w:pPr>
            <w:r w:rsidRPr="002877B1">
              <w:rPr>
                <w:color w:val="000000" w:themeColor="text1"/>
                <w:sz w:val="24"/>
              </w:rPr>
              <w:t>2.96</w:t>
            </w:r>
          </w:p>
        </w:tc>
        <w:tc>
          <w:tcPr>
            <w:tcW w:w="960" w:type="dxa"/>
          </w:tcPr>
          <w:p w:rsidR="00E5335A" w:rsidRPr="002877B1" w:rsidRDefault="00E5335A" w:rsidP="00BC7D2A">
            <w:pPr>
              <w:pStyle w:val="TableParagraph"/>
              <w:ind w:left="88" w:right="74"/>
              <w:jc w:val="center"/>
              <w:rPr>
                <w:color w:val="000000" w:themeColor="text1"/>
                <w:sz w:val="24"/>
              </w:rPr>
            </w:pPr>
            <w:r w:rsidRPr="002877B1">
              <w:rPr>
                <w:color w:val="000000" w:themeColor="text1"/>
                <w:sz w:val="24"/>
              </w:rPr>
              <w:t>2.73</w:t>
            </w:r>
          </w:p>
        </w:tc>
        <w:tc>
          <w:tcPr>
            <w:tcW w:w="961" w:type="dxa"/>
          </w:tcPr>
          <w:p w:rsidR="00E5335A" w:rsidRPr="002877B1" w:rsidRDefault="00E5335A" w:rsidP="00BC7D2A">
            <w:pPr>
              <w:pStyle w:val="TableParagraph"/>
              <w:ind w:left="257" w:right="234"/>
              <w:jc w:val="center"/>
              <w:rPr>
                <w:color w:val="000000" w:themeColor="text1"/>
                <w:sz w:val="24"/>
              </w:rPr>
            </w:pPr>
            <w:r w:rsidRPr="002877B1">
              <w:rPr>
                <w:color w:val="000000" w:themeColor="text1"/>
                <w:sz w:val="24"/>
              </w:rPr>
              <w:t>2.57</w:t>
            </w:r>
          </w:p>
        </w:tc>
      </w:tr>
      <w:tr w:rsidR="00E5335A" w:rsidRPr="002877B1" w:rsidTr="00BC7D2A">
        <w:trPr>
          <w:trHeight w:val="313"/>
          <w:jc w:val="center"/>
        </w:trPr>
        <w:tc>
          <w:tcPr>
            <w:tcW w:w="1097" w:type="dxa"/>
          </w:tcPr>
          <w:p w:rsidR="00E5335A" w:rsidRPr="002877B1" w:rsidRDefault="00E5335A" w:rsidP="00BC7D2A">
            <w:pPr>
              <w:pStyle w:val="TableParagraph"/>
              <w:spacing w:before="15"/>
              <w:ind w:right="413"/>
              <w:jc w:val="right"/>
              <w:rPr>
                <w:color w:val="000000" w:themeColor="text1"/>
                <w:sz w:val="24"/>
              </w:rPr>
            </w:pPr>
            <w:r w:rsidRPr="002877B1">
              <w:rPr>
                <w:color w:val="000000" w:themeColor="text1"/>
                <w:sz w:val="24"/>
              </w:rPr>
              <w:t>28</w:t>
            </w:r>
          </w:p>
        </w:tc>
        <w:tc>
          <w:tcPr>
            <w:tcW w:w="962" w:type="dxa"/>
          </w:tcPr>
          <w:p w:rsidR="00E5335A" w:rsidRPr="002877B1" w:rsidRDefault="00E5335A" w:rsidP="00BC7D2A">
            <w:pPr>
              <w:pStyle w:val="TableParagraph"/>
              <w:spacing w:before="15"/>
              <w:ind w:left="105" w:right="95"/>
              <w:rPr>
                <w:color w:val="000000" w:themeColor="text1"/>
                <w:sz w:val="24"/>
              </w:rPr>
            </w:pPr>
            <w:r>
              <w:rPr>
                <w:color w:val="000000" w:themeColor="text1"/>
                <w:sz w:val="24"/>
              </w:rPr>
              <w:t xml:space="preserve"> </w:t>
            </w:r>
            <w:r w:rsidRPr="002877B1">
              <w:rPr>
                <w:color w:val="000000" w:themeColor="text1"/>
                <w:sz w:val="24"/>
              </w:rPr>
              <w:t>4.2</w:t>
            </w:r>
          </w:p>
        </w:tc>
        <w:tc>
          <w:tcPr>
            <w:tcW w:w="960" w:type="dxa"/>
          </w:tcPr>
          <w:p w:rsidR="00E5335A" w:rsidRPr="002877B1" w:rsidRDefault="00E5335A" w:rsidP="00BC7D2A">
            <w:pPr>
              <w:pStyle w:val="TableParagraph"/>
              <w:spacing w:before="15"/>
              <w:ind w:left="88" w:right="70"/>
              <w:jc w:val="center"/>
              <w:rPr>
                <w:color w:val="000000" w:themeColor="text1"/>
                <w:sz w:val="24"/>
              </w:rPr>
            </w:pPr>
            <w:r w:rsidRPr="002877B1">
              <w:rPr>
                <w:color w:val="000000" w:themeColor="text1"/>
                <w:sz w:val="24"/>
              </w:rPr>
              <w:t>3.34</w:t>
            </w:r>
          </w:p>
        </w:tc>
        <w:tc>
          <w:tcPr>
            <w:tcW w:w="960" w:type="dxa"/>
          </w:tcPr>
          <w:p w:rsidR="00E5335A" w:rsidRPr="002877B1" w:rsidRDefault="00E5335A" w:rsidP="00BC7D2A">
            <w:pPr>
              <w:pStyle w:val="TableParagraph"/>
              <w:spacing w:before="15"/>
              <w:ind w:left="88" w:right="75"/>
              <w:jc w:val="center"/>
              <w:rPr>
                <w:color w:val="000000" w:themeColor="text1"/>
                <w:sz w:val="24"/>
              </w:rPr>
            </w:pPr>
            <w:r w:rsidRPr="002877B1">
              <w:rPr>
                <w:color w:val="000000" w:themeColor="text1"/>
                <w:sz w:val="24"/>
              </w:rPr>
              <w:t>2.95</w:t>
            </w:r>
          </w:p>
        </w:tc>
        <w:tc>
          <w:tcPr>
            <w:tcW w:w="960" w:type="dxa"/>
          </w:tcPr>
          <w:p w:rsidR="00E5335A" w:rsidRPr="002877B1" w:rsidRDefault="00E5335A" w:rsidP="00BC7D2A">
            <w:pPr>
              <w:pStyle w:val="TableParagraph"/>
              <w:spacing w:before="15"/>
              <w:ind w:left="88" w:right="74"/>
              <w:jc w:val="center"/>
              <w:rPr>
                <w:color w:val="000000" w:themeColor="text1"/>
                <w:sz w:val="24"/>
              </w:rPr>
            </w:pPr>
            <w:r w:rsidRPr="002877B1">
              <w:rPr>
                <w:color w:val="000000" w:themeColor="text1"/>
                <w:sz w:val="24"/>
              </w:rPr>
              <w:t>2.71</w:t>
            </w:r>
          </w:p>
        </w:tc>
        <w:tc>
          <w:tcPr>
            <w:tcW w:w="961" w:type="dxa"/>
          </w:tcPr>
          <w:p w:rsidR="00E5335A" w:rsidRPr="002877B1" w:rsidRDefault="00E5335A" w:rsidP="00BC7D2A">
            <w:pPr>
              <w:pStyle w:val="TableParagraph"/>
              <w:spacing w:before="15"/>
              <w:ind w:left="257" w:right="234"/>
              <w:jc w:val="center"/>
              <w:rPr>
                <w:color w:val="000000" w:themeColor="text1"/>
                <w:sz w:val="24"/>
              </w:rPr>
            </w:pPr>
            <w:r w:rsidRPr="002877B1">
              <w:rPr>
                <w:color w:val="000000" w:themeColor="text1"/>
                <w:sz w:val="24"/>
              </w:rPr>
              <w:t>2.56</w:t>
            </w:r>
          </w:p>
        </w:tc>
      </w:tr>
      <w:tr w:rsidR="00E5335A" w:rsidRPr="002877B1" w:rsidTr="00BC7D2A">
        <w:trPr>
          <w:trHeight w:val="314"/>
          <w:jc w:val="center"/>
        </w:trPr>
        <w:tc>
          <w:tcPr>
            <w:tcW w:w="1097" w:type="dxa"/>
          </w:tcPr>
          <w:p w:rsidR="00E5335A" w:rsidRPr="002877B1" w:rsidRDefault="00E5335A" w:rsidP="00BC7D2A">
            <w:pPr>
              <w:pStyle w:val="TableParagraph"/>
              <w:spacing w:before="15"/>
              <w:ind w:right="413"/>
              <w:jc w:val="right"/>
              <w:rPr>
                <w:color w:val="000000" w:themeColor="text1"/>
                <w:sz w:val="24"/>
              </w:rPr>
            </w:pPr>
            <w:r w:rsidRPr="002877B1">
              <w:rPr>
                <w:color w:val="000000" w:themeColor="text1"/>
                <w:sz w:val="24"/>
              </w:rPr>
              <w:t>29</w:t>
            </w:r>
          </w:p>
        </w:tc>
        <w:tc>
          <w:tcPr>
            <w:tcW w:w="962" w:type="dxa"/>
          </w:tcPr>
          <w:p w:rsidR="00E5335A" w:rsidRPr="002877B1" w:rsidRDefault="00E5335A" w:rsidP="00BC7D2A">
            <w:pPr>
              <w:pStyle w:val="TableParagraph"/>
              <w:spacing w:before="15"/>
              <w:ind w:right="258"/>
              <w:jc w:val="center"/>
              <w:rPr>
                <w:color w:val="000000" w:themeColor="text1"/>
                <w:sz w:val="24"/>
              </w:rPr>
            </w:pPr>
            <w:r w:rsidRPr="002877B1">
              <w:rPr>
                <w:color w:val="000000" w:themeColor="text1"/>
                <w:sz w:val="24"/>
              </w:rPr>
              <w:t>4.18</w:t>
            </w:r>
          </w:p>
        </w:tc>
        <w:tc>
          <w:tcPr>
            <w:tcW w:w="960" w:type="dxa"/>
          </w:tcPr>
          <w:p w:rsidR="00E5335A" w:rsidRPr="002877B1" w:rsidRDefault="00E5335A" w:rsidP="00BC7D2A">
            <w:pPr>
              <w:pStyle w:val="TableParagraph"/>
              <w:spacing w:before="15"/>
              <w:ind w:left="88" w:right="70"/>
              <w:jc w:val="center"/>
              <w:rPr>
                <w:color w:val="000000" w:themeColor="text1"/>
                <w:sz w:val="24"/>
              </w:rPr>
            </w:pPr>
            <w:r w:rsidRPr="002877B1">
              <w:rPr>
                <w:color w:val="000000" w:themeColor="text1"/>
                <w:sz w:val="24"/>
              </w:rPr>
              <w:t>3.33</w:t>
            </w:r>
          </w:p>
        </w:tc>
        <w:tc>
          <w:tcPr>
            <w:tcW w:w="960" w:type="dxa"/>
          </w:tcPr>
          <w:p w:rsidR="00E5335A" w:rsidRPr="002877B1" w:rsidRDefault="00E5335A" w:rsidP="00BC7D2A">
            <w:pPr>
              <w:pStyle w:val="TableParagraph"/>
              <w:spacing w:before="15"/>
              <w:ind w:left="88" w:right="75"/>
              <w:jc w:val="center"/>
              <w:rPr>
                <w:color w:val="000000" w:themeColor="text1"/>
                <w:sz w:val="24"/>
              </w:rPr>
            </w:pPr>
            <w:r w:rsidRPr="002877B1">
              <w:rPr>
                <w:color w:val="000000" w:themeColor="text1"/>
                <w:sz w:val="24"/>
              </w:rPr>
              <w:t>2.93</w:t>
            </w:r>
          </w:p>
        </w:tc>
        <w:tc>
          <w:tcPr>
            <w:tcW w:w="960" w:type="dxa"/>
          </w:tcPr>
          <w:p w:rsidR="00E5335A" w:rsidRPr="002877B1" w:rsidRDefault="00E5335A" w:rsidP="00BC7D2A">
            <w:pPr>
              <w:pStyle w:val="TableParagraph"/>
              <w:spacing w:before="15"/>
              <w:ind w:left="88" w:right="74"/>
              <w:jc w:val="center"/>
              <w:rPr>
                <w:color w:val="000000" w:themeColor="text1"/>
                <w:sz w:val="24"/>
              </w:rPr>
            </w:pPr>
            <w:r w:rsidRPr="002877B1">
              <w:rPr>
                <w:color w:val="000000" w:themeColor="text1"/>
                <w:sz w:val="24"/>
              </w:rPr>
              <w:t>2.7</w:t>
            </w:r>
          </w:p>
        </w:tc>
        <w:tc>
          <w:tcPr>
            <w:tcW w:w="961" w:type="dxa"/>
          </w:tcPr>
          <w:p w:rsidR="00E5335A" w:rsidRPr="002877B1" w:rsidRDefault="00E5335A" w:rsidP="00BC7D2A">
            <w:pPr>
              <w:pStyle w:val="TableParagraph"/>
              <w:spacing w:before="15"/>
              <w:ind w:left="257" w:right="234"/>
              <w:jc w:val="center"/>
              <w:rPr>
                <w:color w:val="000000" w:themeColor="text1"/>
                <w:sz w:val="24"/>
              </w:rPr>
            </w:pPr>
            <w:r w:rsidRPr="002877B1">
              <w:rPr>
                <w:color w:val="000000" w:themeColor="text1"/>
                <w:sz w:val="24"/>
              </w:rPr>
              <w:t>2.55</w:t>
            </w:r>
          </w:p>
        </w:tc>
      </w:tr>
      <w:tr w:rsidR="00E5335A" w:rsidRPr="002877B1" w:rsidTr="00BC7D2A">
        <w:trPr>
          <w:trHeight w:val="316"/>
          <w:jc w:val="center"/>
        </w:trPr>
        <w:tc>
          <w:tcPr>
            <w:tcW w:w="1097" w:type="dxa"/>
          </w:tcPr>
          <w:p w:rsidR="00E5335A" w:rsidRPr="002877B1" w:rsidRDefault="00E5335A" w:rsidP="00BC7D2A">
            <w:pPr>
              <w:pStyle w:val="TableParagraph"/>
              <w:spacing w:before="20"/>
              <w:ind w:right="413"/>
              <w:jc w:val="right"/>
              <w:rPr>
                <w:color w:val="000000" w:themeColor="text1"/>
                <w:sz w:val="24"/>
              </w:rPr>
            </w:pPr>
            <w:r w:rsidRPr="002877B1">
              <w:rPr>
                <w:color w:val="000000" w:themeColor="text1"/>
                <w:sz w:val="24"/>
              </w:rPr>
              <w:t>30</w:t>
            </w:r>
          </w:p>
        </w:tc>
        <w:tc>
          <w:tcPr>
            <w:tcW w:w="962" w:type="dxa"/>
          </w:tcPr>
          <w:p w:rsidR="00E5335A" w:rsidRPr="002877B1" w:rsidRDefault="00E5335A" w:rsidP="00BC7D2A">
            <w:pPr>
              <w:pStyle w:val="TableParagraph"/>
              <w:spacing w:before="20"/>
              <w:ind w:right="258"/>
              <w:jc w:val="center"/>
              <w:rPr>
                <w:color w:val="000000" w:themeColor="text1"/>
                <w:sz w:val="24"/>
              </w:rPr>
            </w:pPr>
            <w:r w:rsidRPr="002877B1">
              <w:rPr>
                <w:color w:val="000000" w:themeColor="text1"/>
                <w:sz w:val="24"/>
              </w:rPr>
              <w:t>4.17</w:t>
            </w:r>
          </w:p>
        </w:tc>
        <w:tc>
          <w:tcPr>
            <w:tcW w:w="960" w:type="dxa"/>
          </w:tcPr>
          <w:p w:rsidR="00E5335A" w:rsidRPr="002877B1" w:rsidRDefault="00E5335A" w:rsidP="00BC7D2A">
            <w:pPr>
              <w:pStyle w:val="TableParagraph"/>
              <w:spacing w:before="20"/>
              <w:ind w:left="88" w:right="70"/>
              <w:jc w:val="center"/>
              <w:rPr>
                <w:color w:val="000000" w:themeColor="text1"/>
                <w:sz w:val="24"/>
              </w:rPr>
            </w:pPr>
            <w:r w:rsidRPr="002877B1">
              <w:rPr>
                <w:color w:val="000000" w:themeColor="text1"/>
                <w:sz w:val="24"/>
              </w:rPr>
              <w:t>3.32</w:t>
            </w:r>
          </w:p>
        </w:tc>
        <w:tc>
          <w:tcPr>
            <w:tcW w:w="960" w:type="dxa"/>
          </w:tcPr>
          <w:p w:rsidR="00E5335A" w:rsidRPr="002877B1" w:rsidRDefault="00E5335A" w:rsidP="00BC7D2A">
            <w:pPr>
              <w:pStyle w:val="TableParagraph"/>
              <w:spacing w:before="20"/>
              <w:ind w:left="88" w:right="75"/>
              <w:jc w:val="center"/>
              <w:rPr>
                <w:color w:val="000000" w:themeColor="text1"/>
                <w:sz w:val="24"/>
              </w:rPr>
            </w:pPr>
            <w:r w:rsidRPr="002877B1">
              <w:rPr>
                <w:color w:val="000000" w:themeColor="text1"/>
                <w:sz w:val="24"/>
              </w:rPr>
              <w:t>2.92</w:t>
            </w:r>
          </w:p>
        </w:tc>
        <w:tc>
          <w:tcPr>
            <w:tcW w:w="960" w:type="dxa"/>
          </w:tcPr>
          <w:p w:rsidR="00E5335A" w:rsidRPr="002877B1" w:rsidRDefault="00E5335A" w:rsidP="00BC7D2A">
            <w:pPr>
              <w:pStyle w:val="TableParagraph"/>
              <w:spacing w:before="20"/>
              <w:ind w:left="88" w:right="74"/>
              <w:jc w:val="center"/>
              <w:rPr>
                <w:color w:val="000000" w:themeColor="text1"/>
                <w:sz w:val="24"/>
              </w:rPr>
            </w:pPr>
            <w:r w:rsidRPr="002877B1">
              <w:rPr>
                <w:color w:val="000000" w:themeColor="text1"/>
                <w:sz w:val="24"/>
              </w:rPr>
              <w:t>2.69</w:t>
            </w:r>
          </w:p>
        </w:tc>
        <w:tc>
          <w:tcPr>
            <w:tcW w:w="961" w:type="dxa"/>
          </w:tcPr>
          <w:p w:rsidR="00E5335A" w:rsidRPr="002877B1" w:rsidRDefault="00E5335A" w:rsidP="00BC7D2A">
            <w:pPr>
              <w:pStyle w:val="TableParagraph"/>
              <w:spacing w:before="20"/>
              <w:ind w:left="257" w:right="234"/>
              <w:jc w:val="center"/>
              <w:rPr>
                <w:color w:val="000000" w:themeColor="text1"/>
                <w:sz w:val="24"/>
              </w:rPr>
            </w:pPr>
            <w:r w:rsidRPr="002877B1">
              <w:rPr>
                <w:color w:val="000000" w:themeColor="text1"/>
                <w:sz w:val="24"/>
              </w:rPr>
              <w:t>2.53</w:t>
            </w:r>
          </w:p>
        </w:tc>
      </w:tr>
      <w:tr w:rsidR="00E5335A" w:rsidRPr="002877B1" w:rsidTr="00BC7D2A">
        <w:trPr>
          <w:trHeight w:val="311"/>
          <w:jc w:val="center"/>
        </w:trPr>
        <w:tc>
          <w:tcPr>
            <w:tcW w:w="1097" w:type="dxa"/>
          </w:tcPr>
          <w:p w:rsidR="00E5335A" w:rsidRPr="002877B1" w:rsidRDefault="00E5335A" w:rsidP="00BC7D2A">
            <w:pPr>
              <w:pStyle w:val="TableParagraph"/>
              <w:spacing w:before="15"/>
              <w:ind w:right="413"/>
              <w:jc w:val="right"/>
              <w:rPr>
                <w:color w:val="000000" w:themeColor="text1"/>
                <w:sz w:val="24"/>
              </w:rPr>
            </w:pPr>
            <w:r w:rsidRPr="002877B1">
              <w:rPr>
                <w:color w:val="000000" w:themeColor="text1"/>
                <w:sz w:val="24"/>
              </w:rPr>
              <w:t>31</w:t>
            </w:r>
          </w:p>
        </w:tc>
        <w:tc>
          <w:tcPr>
            <w:tcW w:w="962" w:type="dxa"/>
          </w:tcPr>
          <w:p w:rsidR="00E5335A" w:rsidRPr="002877B1" w:rsidRDefault="00E5335A" w:rsidP="00BC7D2A">
            <w:pPr>
              <w:pStyle w:val="TableParagraph"/>
              <w:spacing w:before="15"/>
              <w:ind w:right="258"/>
              <w:jc w:val="center"/>
              <w:rPr>
                <w:color w:val="000000" w:themeColor="text1"/>
                <w:sz w:val="24"/>
              </w:rPr>
            </w:pPr>
            <w:r w:rsidRPr="002877B1">
              <w:rPr>
                <w:color w:val="000000" w:themeColor="text1"/>
                <w:sz w:val="24"/>
              </w:rPr>
              <w:t>4.16</w:t>
            </w:r>
          </w:p>
        </w:tc>
        <w:tc>
          <w:tcPr>
            <w:tcW w:w="960" w:type="dxa"/>
          </w:tcPr>
          <w:p w:rsidR="00E5335A" w:rsidRPr="002877B1" w:rsidRDefault="00E5335A" w:rsidP="00BC7D2A">
            <w:pPr>
              <w:pStyle w:val="TableParagraph"/>
              <w:spacing w:before="15"/>
              <w:ind w:left="88" w:right="70"/>
              <w:jc w:val="center"/>
              <w:rPr>
                <w:color w:val="000000" w:themeColor="text1"/>
                <w:sz w:val="24"/>
              </w:rPr>
            </w:pPr>
            <w:r w:rsidRPr="002877B1">
              <w:rPr>
                <w:color w:val="000000" w:themeColor="text1"/>
                <w:sz w:val="24"/>
              </w:rPr>
              <w:t>3.3</w:t>
            </w:r>
          </w:p>
        </w:tc>
        <w:tc>
          <w:tcPr>
            <w:tcW w:w="960" w:type="dxa"/>
          </w:tcPr>
          <w:p w:rsidR="00E5335A" w:rsidRPr="002877B1" w:rsidRDefault="00E5335A" w:rsidP="00BC7D2A">
            <w:pPr>
              <w:pStyle w:val="TableParagraph"/>
              <w:spacing w:before="15"/>
              <w:ind w:left="88" w:right="75"/>
              <w:jc w:val="center"/>
              <w:rPr>
                <w:color w:val="000000" w:themeColor="text1"/>
                <w:sz w:val="24"/>
              </w:rPr>
            </w:pPr>
            <w:r w:rsidRPr="002877B1">
              <w:rPr>
                <w:color w:val="000000" w:themeColor="text1"/>
                <w:sz w:val="24"/>
              </w:rPr>
              <w:t>2.91</w:t>
            </w:r>
          </w:p>
        </w:tc>
        <w:tc>
          <w:tcPr>
            <w:tcW w:w="960" w:type="dxa"/>
          </w:tcPr>
          <w:p w:rsidR="00E5335A" w:rsidRPr="002877B1" w:rsidRDefault="00E5335A" w:rsidP="00BC7D2A">
            <w:pPr>
              <w:pStyle w:val="TableParagraph"/>
              <w:spacing w:before="15"/>
              <w:ind w:left="88" w:right="74"/>
              <w:jc w:val="center"/>
              <w:rPr>
                <w:color w:val="000000" w:themeColor="text1"/>
                <w:sz w:val="24"/>
              </w:rPr>
            </w:pPr>
            <w:r w:rsidRPr="002877B1">
              <w:rPr>
                <w:color w:val="000000" w:themeColor="text1"/>
                <w:sz w:val="24"/>
              </w:rPr>
              <w:t>2.68</w:t>
            </w:r>
          </w:p>
        </w:tc>
        <w:tc>
          <w:tcPr>
            <w:tcW w:w="961" w:type="dxa"/>
          </w:tcPr>
          <w:p w:rsidR="00E5335A" w:rsidRPr="002877B1" w:rsidRDefault="00E5335A" w:rsidP="00BC7D2A">
            <w:pPr>
              <w:pStyle w:val="TableParagraph"/>
              <w:spacing w:before="15"/>
              <w:ind w:left="257" w:right="234"/>
              <w:jc w:val="center"/>
              <w:rPr>
                <w:color w:val="000000" w:themeColor="text1"/>
                <w:sz w:val="24"/>
              </w:rPr>
            </w:pPr>
            <w:r w:rsidRPr="002877B1">
              <w:rPr>
                <w:color w:val="000000" w:themeColor="text1"/>
                <w:sz w:val="24"/>
              </w:rPr>
              <w:t>2.52</w:t>
            </w:r>
          </w:p>
        </w:tc>
      </w:tr>
      <w:tr w:rsidR="00E5335A" w:rsidRPr="002877B1" w:rsidTr="00BC7D2A">
        <w:trPr>
          <w:trHeight w:val="316"/>
          <w:jc w:val="center"/>
        </w:trPr>
        <w:tc>
          <w:tcPr>
            <w:tcW w:w="1097" w:type="dxa"/>
          </w:tcPr>
          <w:p w:rsidR="00E5335A" w:rsidRPr="002877B1" w:rsidRDefault="00E5335A" w:rsidP="00BC7D2A">
            <w:pPr>
              <w:pStyle w:val="TableParagraph"/>
              <w:ind w:right="413"/>
              <w:jc w:val="right"/>
              <w:rPr>
                <w:color w:val="000000" w:themeColor="text1"/>
                <w:sz w:val="24"/>
              </w:rPr>
            </w:pPr>
            <w:r w:rsidRPr="002877B1">
              <w:rPr>
                <w:color w:val="000000" w:themeColor="text1"/>
                <w:sz w:val="24"/>
              </w:rPr>
              <w:t>32</w:t>
            </w:r>
          </w:p>
        </w:tc>
        <w:tc>
          <w:tcPr>
            <w:tcW w:w="962" w:type="dxa"/>
          </w:tcPr>
          <w:p w:rsidR="00E5335A" w:rsidRPr="002877B1" w:rsidRDefault="00E5335A" w:rsidP="00BC7D2A">
            <w:pPr>
              <w:pStyle w:val="TableParagraph"/>
              <w:ind w:right="258"/>
              <w:jc w:val="center"/>
              <w:rPr>
                <w:color w:val="000000" w:themeColor="text1"/>
                <w:sz w:val="24"/>
              </w:rPr>
            </w:pPr>
            <w:r w:rsidRPr="002877B1">
              <w:rPr>
                <w:color w:val="000000" w:themeColor="text1"/>
                <w:sz w:val="24"/>
              </w:rPr>
              <w:t>4.15</w:t>
            </w:r>
          </w:p>
        </w:tc>
        <w:tc>
          <w:tcPr>
            <w:tcW w:w="960" w:type="dxa"/>
          </w:tcPr>
          <w:p w:rsidR="00E5335A" w:rsidRPr="002877B1" w:rsidRDefault="00E5335A" w:rsidP="00BC7D2A">
            <w:pPr>
              <w:pStyle w:val="TableParagraph"/>
              <w:ind w:left="88" w:right="70"/>
              <w:jc w:val="center"/>
              <w:rPr>
                <w:color w:val="000000" w:themeColor="text1"/>
                <w:sz w:val="24"/>
              </w:rPr>
            </w:pPr>
            <w:r w:rsidRPr="002877B1">
              <w:rPr>
                <w:color w:val="000000" w:themeColor="text1"/>
                <w:sz w:val="24"/>
              </w:rPr>
              <w:t>3.29</w:t>
            </w:r>
          </w:p>
        </w:tc>
        <w:tc>
          <w:tcPr>
            <w:tcW w:w="960" w:type="dxa"/>
          </w:tcPr>
          <w:p w:rsidR="00E5335A" w:rsidRPr="002877B1" w:rsidRDefault="00E5335A" w:rsidP="00BC7D2A">
            <w:pPr>
              <w:pStyle w:val="TableParagraph"/>
              <w:ind w:left="88" w:right="74"/>
              <w:jc w:val="center"/>
              <w:rPr>
                <w:color w:val="000000" w:themeColor="text1"/>
                <w:sz w:val="24"/>
              </w:rPr>
            </w:pPr>
            <w:r w:rsidRPr="002877B1">
              <w:rPr>
                <w:color w:val="000000" w:themeColor="text1"/>
                <w:sz w:val="24"/>
              </w:rPr>
              <w:t>2.9</w:t>
            </w:r>
          </w:p>
        </w:tc>
        <w:tc>
          <w:tcPr>
            <w:tcW w:w="960" w:type="dxa"/>
          </w:tcPr>
          <w:p w:rsidR="00E5335A" w:rsidRPr="002877B1" w:rsidRDefault="00E5335A" w:rsidP="00BC7D2A">
            <w:pPr>
              <w:pStyle w:val="TableParagraph"/>
              <w:ind w:left="88" w:right="74"/>
              <w:jc w:val="center"/>
              <w:rPr>
                <w:color w:val="000000" w:themeColor="text1"/>
                <w:sz w:val="24"/>
              </w:rPr>
            </w:pPr>
            <w:r w:rsidRPr="002877B1">
              <w:rPr>
                <w:color w:val="000000" w:themeColor="text1"/>
                <w:sz w:val="24"/>
              </w:rPr>
              <w:t>2.67</w:t>
            </w:r>
          </w:p>
        </w:tc>
        <w:tc>
          <w:tcPr>
            <w:tcW w:w="961" w:type="dxa"/>
          </w:tcPr>
          <w:p w:rsidR="00E5335A" w:rsidRPr="002877B1" w:rsidRDefault="00E5335A" w:rsidP="00BC7D2A">
            <w:pPr>
              <w:pStyle w:val="TableParagraph"/>
              <w:ind w:left="257" w:right="234"/>
              <w:jc w:val="center"/>
              <w:rPr>
                <w:color w:val="000000" w:themeColor="text1"/>
                <w:sz w:val="24"/>
              </w:rPr>
            </w:pPr>
            <w:r w:rsidRPr="002877B1">
              <w:rPr>
                <w:color w:val="000000" w:themeColor="text1"/>
                <w:sz w:val="24"/>
              </w:rPr>
              <w:t>2.51</w:t>
            </w:r>
          </w:p>
        </w:tc>
      </w:tr>
      <w:tr w:rsidR="00E5335A" w:rsidRPr="002877B1" w:rsidTr="00BC7D2A">
        <w:trPr>
          <w:trHeight w:val="314"/>
          <w:jc w:val="center"/>
        </w:trPr>
        <w:tc>
          <w:tcPr>
            <w:tcW w:w="1097" w:type="dxa"/>
          </w:tcPr>
          <w:p w:rsidR="00E5335A" w:rsidRPr="002877B1" w:rsidRDefault="00E5335A" w:rsidP="00BC7D2A">
            <w:pPr>
              <w:pStyle w:val="TableParagraph"/>
              <w:spacing w:before="15"/>
              <w:ind w:right="413"/>
              <w:jc w:val="right"/>
              <w:rPr>
                <w:color w:val="000000" w:themeColor="text1"/>
                <w:sz w:val="24"/>
              </w:rPr>
            </w:pPr>
            <w:r w:rsidRPr="002877B1">
              <w:rPr>
                <w:color w:val="000000" w:themeColor="text1"/>
                <w:sz w:val="24"/>
              </w:rPr>
              <w:t>33</w:t>
            </w:r>
          </w:p>
        </w:tc>
        <w:tc>
          <w:tcPr>
            <w:tcW w:w="962" w:type="dxa"/>
          </w:tcPr>
          <w:p w:rsidR="00E5335A" w:rsidRPr="002877B1" w:rsidRDefault="00E5335A" w:rsidP="00BC7D2A">
            <w:pPr>
              <w:pStyle w:val="TableParagraph"/>
              <w:spacing w:before="15"/>
              <w:ind w:right="258"/>
              <w:jc w:val="center"/>
              <w:rPr>
                <w:color w:val="000000" w:themeColor="text1"/>
                <w:sz w:val="24"/>
              </w:rPr>
            </w:pPr>
            <w:r w:rsidRPr="002877B1">
              <w:rPr>
                <w:color w:val="000000" w:themeColor="text1"/>
                <w:sz w:val="24"/>
              </w:rPr>
              <w:t>4.14</w:t>
            </w:r>
          </w:p>
        </w:tc>
        <w:tc>
          <w:tcPr>
            <w:tcW w:w="960" w:type="dxa"/>
          </w:tcPr>
          <w:p w:rsidR="00E5335A" w:rsidRPr="002877B1" w:rsidRDefault="00E5335A" w:rsidP="00BC7D2A">
            <w:pPr>
              <w:pStyle w:val="TableParagraph"/>
              <w:spacing w:before="15"/>
              <w:ind w:left="88" w:right="70"/>
              <w:jc w:val="center"/>
              <w:rPr>
                <w:color w:val="000000" w:themeColor="text1"/>
                <w:sz w:val="24"/>
              </w:rPr>
            </w:pPr>
            <w:r w:rsidRPr="002877B1">
              <w:rPr>
                <w:color w:val="000000" w:themeColor="text1"/>
                <w:sz w:val="24"/>
              </w:rPr>
              <w:t>3.28</w:t>
            </w:r>
          </w:p>
        </w:tc>
        <w:tc>
          <w:tcPr>
            <w:tcW w:w="960" w:type="dxa"/>
          </w:tcPr>
          <w:p w:rsidR="00E5335A" w:rsidRPr="002877B1" w:rsidRDefault="00E5335A" w:rsidP="00BC7D2A">
            <w:pPr>
              <w:pStyle w:val="TableParagraph"/>
              <w:spacing w:before="15"/>
              <w:ind w:left="88" w:right="75"/>
              <w:jc w:val="center"/>
              <w:rPr>
                <w:color w:val="000000" w:themeColor="text1"/>
                <w:sz w:val="24"/>
              </w:rPr>
            </w:pPr>
            <w:r w:rsidRPr="002877B1">
              <w:rPr>
                <w:color w:val="000000" w:themeColor="text1"/>
                <w:sz w:val="24"/>
              </w:rPr>
              <w:t>2.89</w:t>
            </w:r>
          </w:p>
        </w:tc>
        <w:tc>
          <w:tcPr>
            <w:tcW w:w="960" w:type="dxa"/>
          </w:tcPr>
          <w:p w:rsidR="00E5335A" w:rsidRPr="002877B1" w:rsidRDefault="00E5335A" w:rsidP="00BC7D2A">
            <w:pPr>
              <w:pStyle w:val="TableParagraph"/>
              <w:spacing w:before="15"/>
              <w:ind w:left="88" w:right="74"/>
              <w:jc w:val="center"/>
              <w:rPr>
                <w:color w:val="000000" w:themeColor="text1"/>
                <w:sz w:val="24"/>
              </w:rPr>
            </w:pPr>
            <w:r w:rsidRPr="002877B1">
              <w:rPr>
                <w:color w:val="000000" w:themeColor="text1"/>
                <w:sz w:val="24"/>
              </w:rPr>
              <w:t>2.66</w:t>
            </w:r>
          </w:p>
        </w:tc>
        <w:tc>
          <w:tcPr>
            <w:tcW w:w="961" w:type="dxa"/>
          </w:tcPr>
          <w:p w:rsidR="00E5335A" w:rsidRPr="002877B1" w:rsidRDefault="00E5335A" w:rsidP="00BC7D2A">
            <w:pPr>
              <w:pStyle w:val="TableParagraph"/>
              <w:spacing w:before="15"/>
              <w:ind w:left="257" w:right="234"/>
              <w:jc w:val="center"/>
              <w:rPr>
                <w:color w:val="000000" w:themeColor="text1"/>
                <w:sz w:val="24"/>
              </w:rPr>
            </w:pPr>
            <w:r w:rsidRPr="002877B1">
              <w:rPr>
                <w:color w:val="000000" w:themeColor="text1"/>
                <w:sz w:val="24"/>
              </w:rPr>
              <w:t>2.5</w:t>
            </w:r>
          </w:p>
        </w:tc>
      </w:tr>
    </w:tbl>
    <w:p w:rsidR="00E5335A" w:rsidRPr="009E6B2E" w:rsidRDefault="00E5335A" w:rsidP="00E5335A"/>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7"/>
        <w:gridCol w:w="962"/>
        <w:gridCol w:w="960"/>
        <w:gridCol w:w="960"/>
        <w:gridCol w:w="960"/>
        <w:gridCol w:w="961"/>
      </w:tblGrid>
      <w:tr w:rsidR="00E5335A" w:rsidRPr="00413E4D" w:rsidTr="00BC7D2A">
        <w:trPr>
          <w:trHeight w:val="314"/>
          <w:jc w:val="center"/>
        </w:trPr>
        <w:tc>
          <w:tcPr>
            <w:tcW w:w="1097" w:type="dxa"/>
          </w:tcPr>
          <w:p w:rsidR="00E5335A" w:rsidRPr="00413E4D" w:rsidRDefault="00E5335A" w:rsidP="00BC7D2A">
            <w:pPr>
              <w:pStyle w:val="TableParagraph"/>
              <w:spacing w:before="15"/>
              <w:ind w:left="431"/>
              <w:rPr>
                <w:color w:val="000000" w:themeColor="text1"/>
                <w:sz w:val="24"/>
              </w:rPr>
            </w:pPr>
            <w:r w:rsidRPr="00413E4D">
              <w:rPr>
                <w:color w:val="000000" w:themeColor="text1"/>
                <w:sz w:val="24"/>
              </w:rPr>
              <w:t>34</w:t>
            </w:r>
          </w:p>
        </w:tc>
        <w:tc>
          <w:tcPr>
            <w:tcW w:w="962" w:type="dxa"/>
          </w:tcPr>
          <w:p w:rsidR="00E5335A" w:rsidRPr="00413E4D" w:rsidRDefault="00E5335A" w:rsidP="00BC7D2A">
            <w:pPr>
              <w:pStyle w:val="TableParagraph"/>
              <w:spacing w:before="15"/>
              <w:ind w:left="105" w:right="95"/>
              <w:jc w:val="center"/>
              <w:rPr>
                <w:color w:val="000000" w:themeColor="text1"/>
                <w:sz w:val="24"/>
              </w:rPr>
            </w:pPr>
            <w:r w:rsidRPr="00413E4D">
              <w:rPr>
                <w:color w:val="000000" w:themeColor="text1"/>
                <w:sz w:val="24"/>
              </w:rPr>
              <w:t>4.13</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3.28</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2.88</w:t>
            </w:r>
          </w:p>
        </w:tc>
        <w:tc>
          <w:tcPr>
            <w:tcW w:w="960"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2.65</w:t>
            </w:r>
          </w:p>
        </w:tc>
        <w:tc>
          <w:tcPr>
            <w:tcW w:w="961"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2.49</w:t>
            </w:r>
          </w:p>
        </w:tc>
      </w:tr>
      <w:tr w:rsidR="00E5335A" w:rsidRPr="00413E4D" w:rsidTr="00BC7D2A">
        <w:trPr>
          <w:trHeight w:val="316"/>
          <w:jc w:val="center"/>
        </w:trPr>
        <w:tc>
          <w:tcPr>
            <w:tcW w:w="1097" w:type="dxa"/>
          </w:tcPr>
          <w:p w:rsidR="00E5335A" w:rsidRPr="00413E4D" w:rsidRDefault="00E5335A" w:rsidP="00BC7D2A">
            <w:pPr>
              <w:pStyle w:val="TableParagraph"/>
              <w:spacing w:before="15"/>
              <w:ind w:left="431"/>
              <w:rPr>
                <w:color w:val="000000" w:themeColor="text1"/>
                <w:sz w:val="24"/>
              </w:rPr>
            </w:pPr>
            <w:r w:rsidRPr="00413E4D">
              <w:rPr>
                <w:color w:val="000000" w:themeColor="text1"/>
                <w:sz w:val="24"/>
              </w:rPr>
              <w:t>35</w:t>
            </w:r>
          </w:p>
        </w:tc>
        <w:tc>
          <w:tcPr>
            <w:tcW w:w="962" w:type="dxa"/>
          </w:tcPr>
          <w:p w:rsidR="00E5335A" w:rsidRPr="00413E4D" w:rsidRDefault="00E5335A" w:rsidP="00BC7D2A">
            <w:pPr>
              <w:pStyle w:val="TableParagraph"/>
              <w:spacing w:before="15"/>
              <w:ind w:left="105" w:right="95"/>
              <w:jc w:val="center"/>
              <w:rPr>
                <w:color w:val="000000" w:themeColor="text1"/>
                <w:sz w:val="24"/>
              </w:rPr>
            </w:pPr>
            <w:r w:rsidRPr="00413E4D">
              <w:rPr>
                <w:color w:val="000000" w:themeColor="text1"/>
                <w:sz w:val="24"/>
              </w:rPr>
              <w:t>4.12</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3.27</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2.87</w:t>
            </w:r>
          </w:p>
        </w:tc>
        <w:tc>
          <w:tcPr>
            <w:tcW w:w="960"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2.64</w:t>
            </w:r>
          </w:p>
        </w:tc>
        <w:tc>
          <w:tcPr>
            <w:tcW w:w="961"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2.49</w:t>
            </w:r>
          </w:p>
        </w:tc>
      </w:tr>
      <w:tr w:rsidR="00E5335A" w:rsidRPr="00413E4D" w:rsidTr="00BC7D2A">
        <w:trPr>
          <w:trHeight w:val="314"/>
          <w:jc w:val="center"/>
        </w:trPr>
        <w:tc>
          <w:tcPr>
            <w:tcW w:w="1097" w:type="dxa"/>
          </w:tcPr>
          <w:p w:rsidR="00E5335A" w:rsidRPr="00413E4D" w:rsidRDefault="00E5335A" w:rsidP="00BC7D2A">
            <w:pPr>
              <w:pStyle w:val="TableParagraph"/>
              <w:spacing w:before="15"/>
              <w:ind w:left="431"/>
              <w:rPr>
                <w:color w:val="000000" w:themeColor="text1"/>
                <w:sz w:val="24"/>
              </w:rPr>
            </w:pPr>
            <w:r w:rsidRPr="00413E4D">
              <w:rPr>
                <w:color w:val="000000" w:themeColor="text1"/>
                <w:sz w:val="24"/>
              </w:rPr>
              <w:t>36</w:t>
            </w:r>
          </w:p>
        </w:tc>
        <w:tc>
          <w:tcPr>
            <w:tcW w:w="962" w:type="dxa"/>
          </w:tcPr>
          <w:p w:rsidR="00E5335A" w:rsidRPr="00413E4D" w:rsidRDefault="00E5335A" w:rsidP="00BC7D2A">
            <w:pPr>
              <w:pStyle w:val="TableParagraph"/>
              <w:spacing w:before="15"/>
              <w:ind w:left="105" w:right="95"/>
              <w:jc w:val="center"/>
              <w:rPr>
                <w:color w:val="000000" w:themeColor="text1"/>
                <w:sz w:val="24"/>
              </w:rPr>
            </w:pPr>
            <w:r w:rsidRPr="00413E4D">
              <w:rPr>
                <w:color w:val="000000" w:themeColor="text1"/>
                <w:sz w:val="24"/>
              </w:rPr>
              <w:t>4.11</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3.26</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2.87</w:t>
            </w:r>
          </w:p>
        </w:tc>
        <w:tc>
          <w:tcPr>
            <w:tcW w:w="960"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2.63</w:t>
            </w:r>
          </w:p>
        </w:tc>
        <w:tc>
          <w:tcPr>
            <w:tcW w:w="961"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2.48</w:t>
            </w:r>
          </w:p>
        </w:tc>
      </w:tr>
      <w:tr w:rsidR="00E5335A" w:rsidRPr="00413E4D" w:rsidTr="00BC7D2A">
        <w:trPr>
          <w:trHeight w:val="314"/>
          <w:jc w:val="center"/>
        </w:trPr>
        <w:tc>
          <w:tcPr>
            <w:tcW w:w="1097" w:type="dxa"/>
          </w:tcPr>
          <w:p w:rsidR="00E5335A" w:rsidRPr="00413E4D" w:rsidRDefault="00E5335A" w:rsidP="00BC7D2A">
            <w:pPr>
              <w:pStyle w:val="TableParagraph"/>
              <w:spacing w:before="15"/>
              <w:ind w:left="431"/>
              <w:rPr>
                <w:color w:val="000000" w:themeColor="text1"/>
                <w:sz w:val="24"/>
              </w:rPr>
            </w:pPr>
            <w:r w:rsidRPr="00413E4D">
              <w:rPr>
                <w:color w:val="000000" w:themeColor="text1"/>
                <w:sz w:val="24"/>
              </w:rPr>
              <w:t>37</w:t>
            </w:r>
          </w:p>
        </w:tc>
        <w:tc>
          <w:tcPr>
            <w:tcW w:w="962" w:type="dxa"/>
          </w:tcPr>
          <w:p w:rsidR="00E5335A" w:rsidRPr="00413E4D" w:rsidRDefault="00E5335A" w:rsidP="00BC7D2A">
            <w:pPr>
              <w:pStyle w:val="TableParagraph"/>
              <w:spacing w:before="15"/>
              <w:ind w:left="105" w:right="95"/>
              <w:jc w:val="center"/>
              <w:rPr>
                <w:color w:val="000000" w:themeColor="text1"/>
                <w:sz w:val="24"/>
              </w:rPr>
            </w:pPr>
            <w:r w:rsidRPr="00413E4D">
              <w:rPr>
                <w:color w:val="000000" w:themeColor="text1"/>
                <w:sz w:val="24"/>
              </w:rPr>
              <w:t>4.11</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3.25</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2.86</w:t>
            </w:r>
          </w:p>
        </w:tc>
        <w:tc>
          <w:tcPr>
            <w:tcW w:w="960"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2.63</w:t>
            </w:r>
          </w:p>
        </w:tc>
        <w:tc>
          <w:tcPr>
            <w:tcW w:w="961"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2.47</w:t>
            </w:r>
          </w:p>
        </w:tc>
      </w:tr>
      <w:tr w:rsidR="00E5335A" w:rsidRPr="00413E4D" w:rsidTr="00BC7D2A">
        <w:trPr>
          <w:trHeight w:val="313"/>
          <w:jc w:val="center"/>
        </w:trPr>
        <w:tc>
          <w:tcPr>
            <w:tcW w:w="1097" w:type="dxa"/>
          </w:tcPr>
          <w:p w:rsidR="00E5335A" w:rsidRPr="00413E4D" w:rsidRDefault="00E5335A" w:rsidP="00BC7D2A">
            <w:pPr>
              <w:pStyle w:val="TableParagraph"/>
              <w:ind w:left="431"/>
              <w:rPr>
                <w:color w:val="000000" w:themeColor="text1"/>
                <w:sz w:val="24"/>
              </w:rPr>
            </w:pPr>
            <w:r w:rsidRPr="00413E4D">
              <w:rPr>
                <w:color w:val="000000" w:themeColor="text1"/>
                <w:sz w:val="24"/>
              </w:rPr>
              <w:t>38</w:t>
            </w:r>
          </w:p>
        </w:tc>
        <w:tc>
          <w:tcPr>
            <w:tcW w:w="962" w:type="dxa"/>
          </w:tcPr>
          <w:p w:rsidR="00E5335A" w:rsidRPr="00413E4D" w:rsidRDefault="00E5335A" w:rsidP="00BC7D2A">
            <w:pPr>
              <w:pStyle w:val="TableParagraph"/>
              <w:ind w:left="105" w:right="95"/>
              <w:jc w:val="center"/>
              <w:rPr>
                <w:color w:val="000000" w:themeColor="text1"/>
                <w:sz w:val="24"/>
              </w:rPr>
            </w:pPr>
            <w:r w:rsidRPr="00413E4D">
              <w:rPr>
                <w:color w:val="000000" w:themeColor="text1"/>
                <w:sz w:val="24"/>
              </w:rPr>
              <w:t>4.1</w:t>
            </w:r>
          </w:p>
        </w:tc>
        <w:tc>
          <w:tcPr>
            <w:tcW w:w="960" w:type="dxa"/>
          </w:tcPr>
          <w:p w:rsidR="00E5335A" w:rsidRPr="00413E4D" w:rsidRDefault="00E5335A" w:rsidP="00BC7D2A">
            <w:pPr>
              <w:pStyle w:val="TableParagraph"/>
              <w:ind w:left="271"/>
              <w:jc w:val="center"/>
              <w:rPr>
                <w:color w:val="000000" w:themeColor="text1"/>
                <w:sz w:val="24"/>
              </w:rPr>
            </w:pPr>
            <w:r w:rsidRPr="00413E4D">
              <w:rPr>
                <w:color w:val="000000" w:themeColor="text1"/>
                <w:sz w:val="24"/>
              </w:rPr>
              <w:t>3.24</w:t>
            </w:r>
          </w:p>
        </w:tc>
        <w:tc>
          <w:tcPr>
            <w:tcW w:w="960" w:type="dxa"/>
          </w:tcPr>
          <w:p w:rsidR="00E5335A" w:rsidRPr="00413E4D" w:rsidRDefault="00E5335A" w:rsidP="00BC7D2A">
            <w:pPr>
              <w:pStyle w:val="TableParagraph"/>
              <w:ind w:left="271"/>
              <w:jc w:val="center"/>
              <w:rPr>
                <w:color w:val="000000" w:themeColor="text1"/>
                <w:sz w:val="24"/>
              </w:rPr>
            </w:pPr>
            <w:r w:rsidRPr="00413E4D">
              <w:rPr>
                <w:color w:val="000000" w:themeColor="text1"/>
                <w:sz w:val="24"/>
              </w:rPr>
              <w:t>2.85</w:t>
            </w:r>
          </w:p>
        </w:tc>
        <w:tc>
          <w:tcPr>
            <w:tcW w:w="960" w:type="dxa"/>
          </w:tcPr>
          <w:p w:rsidR="00E5335A" w:rsidRPr="00413E4D" w:rsidRDefault="00E5335A" w:rsidP="00BC7D2A">
            <w:pPr>
              <w:pStyle w:val="TableParagraph"/>
              <w:ind w:left="272"/>
              <w:jc w:val="center"/>
              <w:rPr>
                <w:color w:val="000000" w:themeColor="text1"/>
                <w:sz w:val="24"/>
              </w:rPr>
            </w:pPr>
            <w:r w:rsidRPr="00413E4D">
              <w:rPr>
                <w:color w:val="000000" w:themeColor="text1"/>
                <w:sz w:val="24"/>
              </w:rPr>
              <w:t>2.62</w:t>
            </w:r>
          </w:p>
        </w:tc>
        <w:tc>
          <w:tcPr>
            <w:tcW w:w="961" w:type="dxa"/>
          </w:tcPr>
          <w:p w:rsidR="00E5335A" w:rsidRPr="00413E4D" w:rsidRDefault="00E5335A" w:rsidP="00BC7D2A">
            <w:pPr>
              <w:pStyle w:val="TableParagraph"/>
              <w:ind w:left="272"/>
              <w:jc w:val="center"/>
              <w:rPr>
                <w:color w:val="000000" w:themeColor="text1"/>
                <w:sz w:val="24"/>
              </w:rPr>
            </w:pPr>
            <w:r w:rsidRPr="00413E4D">
              <w:rPr>
                <w:color w:val="000000" w:themeColor="text1"/>
                <w:sz w:val="24"/>
              </w:rPr>
              <w:t>2.46</w:t>
            </w:r>
          </w:p>
        </w:tc>
      </w:tr>
      <w:tr w:rsidR="00E5335A" w:rsidRPr="00413E4D" w:rsidTr="00BC7D2A">
        <w:trPr>
          <w:trHeight w:val="313"/>
          <w:jc w:val="center"/>
        </w:trPr>
        <w:tc>
          <w:tcPr>
            <w:tcW w:w="1097" w:type="dxa"/>
          </w:tcPr>
          <w:p w:rsidR="00E5335A" w:rsidRPr="00413E4D" w:rsidRDefault="00E5335A" w:rsidP="00BC7D2A">
            <w:pPr>
              <w:pStyle w:val="TableParagraph"/>
              <w:ind w:left="431"/>
              <w:rPr>
                <w:color w:val="000000" w:themeColor="text1"/>
                <w:sz w:val="24"/>
              </w:rPr>
            </w:pPr>
            <w:r w:rsidRPr="00413E4D">
              <w:rPr>
                <w:color w:val="000000" w:themeColor="text1"/>
                <w:sz w:val="24"/>
              </w:rPr>
              <w:t>39</w:t>
            </w:r>
          </w:p>
        </w:tc>
        <w:tc>
          <w:tcPr>
            <w:tcW w:w="962" w:type="dxa"/>
          </w:tcPr>
          <w:p w:rsidR="00E5335A" w:rsidRPr="00413E4D" w:rsidRDefault="00E5335A" w:rsidP="00BC7D2A">
            <w:pPr>
              <w:pStyle w:val="TableParagraph"/>
              <w:ind w:left="105" w:right="95"/>
              <w:jc w:val="center"/>
              <w:rPr>
                <w:color w:val="000000" w:themeColor="text1"/>
                <w:sz w:val="24"/>
              </w:rPr>
            </w:pPr>
            <w:r w:rsidRPr="00413E4D">
              <w:rPr>
                <w:color w:val="000000" w:themeColor="text1"/>
                <w:sz w:val="24"/>
              </w:rPr>
              <w:t>4.09</w:t>
            </w:r>
          </w:p>
        </w:tc>
        <w:tc>
          <w:tcPr>
            <w:tcW w:w="960" w:type="dxa"/>
          </w:tcPr>
          <w:p w:rsidR="00E5335A" w:rsidRPr="00413E4D" w:rsidRDefault="00E5335A" w:rsidP="00BC7D2A">
            <w:pPr>
              <w:pStyle w:val="TableParagraph"/>
              <w:ind w:left="271"/>
              <w:jc w:val="center"/>
              <w:rPr>
                <w:color w:val="000000" w:themeColor="text1"/>
                <w:sz w:val="24"/>
              </w:rPr>
            </w:pPr>
            <w:r w:rsidRPr="00413E4D">
              <w:rPr>
                <w:color w:val="000000" w:themeColor="text1"/>
                <w:sz w:val="24"/>
              </w:rPr>
              <w:t>3.24</w:t>
            </w:r>
          </w:p>
        </w:tc>
        <w:tc>
          <w:tcPr>
            <w:tcW w:w="960" w:type="dxa"/>
          </w:tcPr>
          <w:p w:rsidR="00E5335A" w:rsidRPr="00413E4D" w:rsidRDefault="00E5335A" w:rsidP="00BC7D2A">
            <w:pPr>
              <w:pStyle w:val="TableParagraph"/>
              <w:ind w:left="271"/>
              <w:jc w:val="center"/>
              <w:rPr>
                <w:color w:val="000000" w:themeColor="text1"/>
                <w:sz w:val="24"/>
              </w:rPr>
            </w:pPr>
            <w:r w:rsidRPr="00413E4D">
              <w:rPr>
                <w:color w:val="000000" w:themeColor="text1"/>
                <w:sz w:val="24"/>
              </w:rPr>
              <w:t>2.85</w:t>
            </w:r>
          </w:p>
        </w:tc>
        <w:tc>
          <w:tcPr>
            <w:tcW w:w="960" w:type="dxa"/>
          </w:tcPr>
          <w:p w:rsidR="00E5335A" w:rsidRPr="00413E4D" w:rsidRDefault="00E5335A" w:rsidP="00BC7D2A">
            <w:pPr>
              <w:pStyle w:val="TableParagraph"/>
              <w:ind w:left="272"/>
              <w:jc w:val="center"/>
              <w:rPr>
                <w:color w:val="000000" w:themeColor="text1"/>
                <w:sz w:val="24"/>
              </w:rPr>
            </w:pPr>
            <w:r w:rsidRPr="00413E4D">
              <w:rPr>
                <w:color w:val="000000" w:themeColor="text1"/>
                <w:sz w:val="24"/>
              </w:rPr>
              <w:t>2.61</w:t>
            </w:r>
          </w:p>
        </w:tc>
        <w:tc>
          <w:tcPr>
            <w:tcW w:w="961" w:type="dxa"/>
          </w:tcPr>
          <w:p w:rsidR="00E5335A" w:rsidRPr="00413E4D" w:rsidRDefault="00E5335A" w:rsidP="00BC7D2A">
            <w:pPr>
              <w:pStyle w:val="TableParagraph"/>
              <w:ind w:left="272"/>
              <w:jc w:val="center"/>
              <w:rPr>
                <w:color w:val="000000" w:themeColor="text1"/>
                <w:sz w:val="24"/>
              </w:rPr>
            </w:pPr>
            <w:r w:rsidRPr="00413E4D">
              <w:rPr>
                <w:color w:val="000000" w:themeColor="text1"/>
                <w:sz w:val="24"/>
              </w:rPr>
              <w:t>2.46</w:t>
            </w:r>
          </w:p>
        </w:tc>
      </w:tr>
      <w:tr w:rsidR="00E5335A" w:rsidRPr="00413E4D" w:rsidTr="00BC7D2A">
        <w:trPr>
          <w:trHeight w:val="316"/>
          <w:jc w:val="center"/>
        </w:trPr>
        <w:tc>
          <w:tcPr>
            <w:tcW w:w="1097" w:type="dxa"/>
          </w:tcPr>
          <w:p w:rsidR="00E5335A" w:rsidRPr="00413E4D" w:rsidRDefault="00E5335A" w:rsidP="00BC7D2A">
            <w:pPr>
              <w:pStyle w:val="TableParagraph"/>
              <w:spacing w:before="20"/>
              <w:ind w:left="431"/>
              <w:rPr>
                <w:color w:val="000000" w:themeColor="text1"/>
                <w:sz w:val="24"/>
              </w:rPr>
            </w:pPr>
            <w:r w:rsidRPr="00413E4D">
              <w:rPr>
                <w:color w:val="000000" w:themeColor="text1"/>
                <w:sz w:val="24"/>
              </w:rPr>
              <w:t>40</w:t>
            </w:r>
          </w:p>
        </w:tc>
        <w:tc>
          <w:tcPr>
            <w:tcW w:w="962" w:type="dxa"/>
          </w:tcPr>
          <w:p w:rsidR="00E5335A" w:rsidRPr="00413E4D" w:rsidRDefault="00E5335A" w:rsidP="00BC7D2A">
            <w:pPr>
              <w:pStyle w:val="TableParagraph"/>
              <w:spacing w:before="20"/>
              <w:ind w:left="105" w:right="95"/>
              <w:jc w:val="center"/>
              <w:rPr>
                <w:color w:val="000000" w:themeColor="text1"/>
                <w:sz w:val="24"/>
              </w:rPr>
            </w:pPr>
            <w:r w:rsidRPr="00413E4D">
              <w:rPr>
                <w:color w:val="000000" w:themeColor="text1"/>
                <w:sz w:val="24"/>
              </w:rPr>
              <w:t>4.08</w:t>
            </w:r>
          </w:p>
        </w:tc>
        <w:tc>
          <w:tcPr>
            <w:tcW w:w="960" w:type="dxa"/>
          </w:tcPr>
          <w:p w:rsidR="00E5335A" w:rsidRPr="00413E4D" w:rsidRDefault="00E5335A" w:rsidP="00BC7D2A">
            <w:pPr>
              <w:pStyle w:val="TableParagraph"/>
              <w:spacing w:before="20"/>
              <w:ind w:left="271"/>
              <w:jc w:val="center"/>
              <w:rPr>
                <w:color w:val="000000" w:themeColor="text1"/>
                <w:sz w:val="24"/>
              </w:rPr>
            </w:pPr>
            <w:r w:rsidRPr="00413E4D">
              <w:rPr>
                <w:color w:val="000000" w:themeColor="text1"/>
                <w:sz w:val="24"/>
              </w:rPr>
              <w:t>3.23</w:t>
            </w:r>
          </w:p>
        </w:tc>
        <w:tc>
          <w:tcPr>
            <w:tcW w:w="960" w:type="dxa"/>
          </w:tcPr>
          <w:p w:rsidR="00E5335A" w:rsidRPr="00413E4D" w:rsidRDefault="00E5335A" w:rsidP="00BC7D2A">
            <w:pPr>
              <w:pStyle w:val="TableParagraph"/>
              <w:spacing w:before="20"/>
              <w:ind w:left="271"/>
              <w:jc w:val="center"/>
              <w:rPr>
                <w:color w:val="000000" w:themeColor="text1"/>
                <w:sz w:val="24"/>
              </w:rPr>
            </w:pPr>
            <w:r w:rsidRPr="00413E4D">
              <w:rPr>
                <w:color w:val="000000" w:themeColor="text1"/>
                <w:sz w:val="24"/>
              </w:rPr>
              <w:t>2.84</w:t>
            </w:r>
          </w:p>
        </w:tc>
        <w:tc>
          <w:tcPr>
            <w:tcW w:w="960" w:type="dxa"/>
          </w:tcPr>
          <w:p w:rsidR="00E5335A" w:rsidRPr="00413E4D" w:rsidRDefault="00E5335A" w:rsidP="00BC7D2A">
            <w:pPr>
              <w:pStyle w:val="TableParagraph"/>
              <w:spacing w:before="20"/>
              <w:ind w:left="272"/>
              <w:jc w:val="center"/>
              <w:rPr>
                <w:color w:val="000000" w:themeColor="text1"/>
                <w:sz w:val="24"/>
              </w:rPr>
            </w:pPr>
            <w:r w:rsidRPr="00413E4D">
              <w:rPr>
                <w:color w:val="000000" w:themeColor="text1"/>
                <w:sz w:val="24"/>
              </w:rPr>
              <w:t>2.61</w:t>
            </w:r>
          </w:p>
        </w:tc>
        <w:tc>
          <w:tcPr>
            <w:tcW w:w="961" w:type="dxa"/>
          </w:tcPr>
          <w:p w:rsidR="00E5335A" w:rsidRPr="00413E4D" w:rsidRDefault="00E5335A" w:rsidP="00BC7D2A">
            <w:pPr>
              <w:pStyle w:val="TableParagraph"/>
              <w:spacing w:before="20"/>
              <w:ind w:left="272"/>
              <w:jc w:val="center"/>
              <w:rPr>
                <w:color w:val="000000" w:themeColor="text1"/>
                <w:sz w:val="24"/>
              </w:rPr>
            </w:pPr>
            <w:r w:rsidRPr="00413E4D">
              <w:rPr>
                <w:color w:val="000000" w:themeColor="text1"/>
                <w:sz w:val="24"/>
              </w:rPr>
              <w:t>2.45</w:t>
            </w:r>
          </w:p>
        </w:tc>
      </w:tr>
      <w:tr w:rsidR="00E5335A" w:rsidRPr="00413E4D" w:rsidTr="00BC7D2A">
        <w:trPr>
          <w:trHeight w:val="314"/>
          <w:jc w:val="center"/>
        </w:trPr>
        <w:tc>
          <w:tcPr>
            <w:tcW w:w="1097" w:type="dxa"/>
          </w:tcPr>
          <w:p w:rsidR="00E5335A" w:rsidRPr="00413E4D" w:rsidRDefault="00E5335A" w:rsidP="00BC7D2A">
            <w:pPr>
              <w:pStyle w:val="TableParagraph"/>
              <w:spacing w:before="15"/>
              <w:ind w:left="431"/>
              <w:rPr>
                <w:color w:val="000000" w:themeColor="text1"/>
                <w:sz w:val="24"/>
              </w:rPr>
            </w:pPr>
            <w:r w:rsidRPr="00413E4D">
              <w:rPr>
                <w:color w:val="000000" w:themeColor="text1"/>
                <w:sz w:val="24"/>
              </w:rPr>
              <w:t>41</w:t>
            </w:r>
          </w:p>
        </w:tc>
        <w:tc>
          <w:tcPr>
            <w:tcW w:w="962" w:type="dxa"/>
          </w:tcPr>
          <w:p w:rsidR="00E5335A" w:rsidRPr="00413E4D" w:rsidRDefault="00E5335A" w:rsidP="00BC7D2A">
            <w:pPr>
              <w:pStyle w:val="TableParagraph"/>
              <w:spacing w:before="15"/>
              <w:ind w:left="105" w:right="95"/>
              <w:jc w:val="center"/>
              <w:rPr>
                <w:color w:val="000000" w:themeColor="text1"/>
                <w:sz w:val="24"/>
              </w:rPr>
            </w:pPr>
            <w:r w:rsidRPr="00413E4D">
              <w:rPr>
                <w:color w:val="000000" w:themeColor="text1"/>
                <w:sz w:val="24"/>
              </w:rPr>
              <w:t>4.08</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3.23</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2.83</w:t>
            </w:r>
          </w:p>
        </w:tc>
        <w:tc>
          <w:tcPr>
            <w:tcW w:w="960" w:type="dxa"/>
          </w:tcPr>
          <w:p w:rsidR="00E5335A" w:rsidRPr="00413E4D" w:rsidRDefault="00E5335A" w:rsidP="00BC7D2A">
            <w:pPr>
              <w:pStyle w:val="TableParagraph"/>
              <w:spacing w:before="15"/>
              <w:ind w:left="332"/>
              <w:jc w:val="center"/>
              <w:rPr>
                <w:color w:val="000000" w:themeColor="text1"/>
                <w:sz w:val="24"/>
              </w:rPr>
            </w:pPr>
            <w:r w:rsidRPr="00413E4D">
              <w:rPr>
                <w:color w:val="000000" w:themeColor="text1"/>
                <w:sz w:val="24"/>
              </w:rPr>
              <w:t>2.6</w:t>
            </w:r>
          </w:p>
        </w:tc>
        <w:tc>
          <w:tcPr>
            <w:tcW w:w="961"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2.44</w:t>
            </w:r>
          </w:p>
        </w:tc>
      </w:tr>
      <w:tr w:rsidR="00E5335A" w:rsidRPr="00413E4D" w:rsidTr="00BC7D2A">
        <w:trPr>
          <w:trHeight w:val="316"/>
          <w:jc w:val="center"/>
        </w:trPr>
        <w:tc>
          <w:tcPr>
            <w:tcW w:w="1097" w:type="dxa"/>
          </w:tcPr>
          <w:p w:rsidR="00E5335A" w:rsidRPr="00413E4D" w:rsidRDefault="00E5335A" w:rsidP="00BC7D2A">
            <w:pPr>
              <w:pStyle w:val="TableParagraph"/>
              <w:spacing w:before="15"/>
              <w:ind w:left="431"/>
              <w:rPr>
                <w:color w:val="000000" w:themeColor="text1"/>
                <w:sz w:val="24"/>
              </w:rPr>
            </w:pPr>
            <w:r w:rsidRPr="00413E4D">
              <w:rPr>
                <w:color w:val="000000" w:themeColor="text1"/>
                <w:sz w:val="24"/>
              </w:rPr>
              <w:t>42</w:t>
            </w:r>
          </w:p>
        </w:tc>
        <w:tc>
          <w:tcPr>
            <w:tcW w:w="962" w:type="dxa"/>
          </w:tcPr>
          <w:p w:rsidR="00E5335A" w:rsidRPr="00413E4D" w:rsidRDefault="00E5335A" w:rsidP="00BC7D2A">
            <w:pPr>
              <w:pStyle w:val="TableParagraph"/>
              <w:spacing w:before="15"/>
              <w:ind w:left="105" w:right="95"/>
              <w:jc w:val="center"/>
              <w:rPr>
                <w:color w:val="000000" w:themeColor="text1"/>
                <w:sz w:val="24"/>
              </w:rPr>
            </w:pPr>
            <w:r w:rsidRPr="00413E4D">
              <w:rPr>
                <w:color w:val="000000" w:themeColor="text1"/>
                <w:sz w:val="24"/>
              </w:rPr>
              <w:t>4.07</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3.22</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2.83</w:t>
            </w:r>
          </w:p>
        </w:tc>
        <w:tc>
          <w:tcPr>
            <w:tcW w:w="960"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2.59</w:t>
            </w:r>
          </w:p>
        </w:tc>
        <w:tc>
          <w:tcPr>
            <w:tcW w:w="961"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2.44</w:t>
            </w:r>
          </w:p>
        </w:tc>
      </w:tr>
      <w:tr w:rsidR="00E5335A" w:rsidRPr="00413E4D" w:rsidTr="00BC7D2A">
        <w:trPr>
          <w:trHeight w:val="313"/>
          <w:jc w:val="center"/>
        </w:trPr>
        <w:tc>
          <w:tcPr>
            <w:tcW w:w="1097" w:type="dxa"/>
          </w:tcPr>
          <w:p w:rsidR="00E5335A" w:rsidRPr="00413E4D" w:rsidRDefault="00E5335A" w:rsidP="00BC7D2A">
            <w:pPr>
              <w:pStyle w:val="TableParagraph"/>
              <w:spacing w:before="15"/>
              <w:ind w:left="431"/>
              <w:rPr>
                <w:color w:val="000000" w:themeColor="text1"/>
                <w:sz w:val="24"/>
              </w:rPr>
            </w:pPr>
            <w:r w:rsidRPr="00413E4D">
              <w:rPr>
                <w:color w:val="000000" w:themeColor="text1"/>
                <w:sz w:val="24"/>
              </w:rPr>
              <w:t>43</w:t>
            </w:r>
          </w:p>
        </w:tc>
        <w:tc>
          <w:tcPr>
            <w:tcW w:w="962" w:type="dxa"/>
          </w:tcPr>
          <w:p w:rsidR="00E5335A" w:rsidRPr="00413E4D" w:rsidRDefault="00E5335A" w:rsidP="00BC7D2A">
            <w:pPr>
              <w:pStyle w:val="TableParagraph"/>
              <w:spacing w:before="15"/>
              <w:ind w:left="105" w:right="95"/>
              <w:jc w:val="center"/>
              <w:rPr>
                <w:color w:val="000000" w:themeColor="text1"/>
                <w:sz w:val="24"/>
              </w:rPr>
            </w:pPr>
            <w:r w:rsidRPr="00413E4D">
              <w:rPr>
                <w:color w:val="000000" w:themeColor="text1"/>
                <w:sz w:val="24"/>
              </w:rPr>
              <w:t>4.07</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3.21</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2.82</w:t>
            </w:r>
          </w:p>
        </w:tc>
        <w:tc>
          <w:tcPr>
            <w:tcW w:w="960"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2.59</w:t>
            </w:r>
          </w:p>
        </w:tc>
        <w:tc>
          <w:tcPr>
            <w:tcW w:w="961"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2.43</w:t>
            </w:r>
          </w:p>
        </w:tc>
      </w:tr>
      <w:tr w:rsidR="00E5335A" w:rsidRPr="00413E4D" w:rsidTr="00BC7D2A">
        <w:trPr>
          <w:trHeight w:val="314"/>
          <w:jc w:val="center"/>
        </w:trPr>
        <w:tc>
          <w:tcPr>
            <w:tcW w:w="1097" w:type="dxa"/>
          </w:tcPr>
          <w:p w:rsidR="00E5335A" w:rsidRPr="00413E4D" w:rsidRDefault="00E5335A" w:rsidP="00BC7D2A">
            <w:pPr>
              <w:pStyle w:val="TableParagraph"/>
              <w:spacing w:before="15"/>
              <w:ind w:left="431"/>
              <w:rPr>
                <w:color w:val="000000" w:themeColor="text1"/>
                <w:sz w:val="24"/>
              </w:rPr>
            </w:pPr>
            <w:r w:rsidRPr="00413E4D">
              <w:rPr>
                <w:color w:val="000000" w:themeColor="text1"/>
                <w:sz w:val="24"/>
              </w:rPr>
              <w:t>44</w:t>
            </w:r>
          </w:p>
        </w:tc>
        <w:tc>
          <w:tcPr>
            <w:tcW w:w="962" w:type="dxa"/>
          </w:tcPr>
          <w:p w:rsidR="00E5335A" w:rsidRPr="00413E4D" w:rsidRDefault="00E5335A" w:rsidP="00BC7D2A">
            <w:pPr>
              <w:pStyle w:val="TableParagraph"/>
              <w:spacing w:before="15"/>
              <w:ind w:left="105" w:right="95"/>
              <w:jc w:val="center"/>
              <w:rPr>
                <w:color w:val="000000" w:themeColor="text1"/>
                <w:sz w:val="24"/>
              </w:rPr>
            </w:pPr>
            <w:r w:rsidRPr="00413E4D">
              <w:rPr>
                <w:color w:val="000000" w:themeColor="text1"/>
                <w:sz w:val="24"/>
              </w:rPr>
              <w:t>4.06</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3.21</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2.82</w:t>
            </w:r>
          </w:p>
        </w:tc>
        <w:tc>
          <w:tcPr>
            <w:tcW w:w="960"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2.58</w:t>
            </w:r>
          </w:p>
        </w:tc>
        <w:tc>
          <w:tcPr>
            <w:tcW w:w="961"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2.43</w:t>
            </w:r>
          </w:p>
        </w:tc>
      </w:tr>
      <w:tr w:rsidR="00E5335A" w:rsidRPr="00413E4D" w:rsidTr="00BC7D2A">
        <w:trPr>
          <w:trHeight w:val="314"/>
          <w:jc w:val="center"/>
        </w:trPr>
        <w:tc>
          <w:tcPr>
            <w:tcW w:w="1097" w:type="dxa"/>
          </w:tcPr>
          <w:p w:rsidR="00E5335A" w:rsidRPr="00413E4D" w:rsidRDefault="00E5335A" w:rsidP="00BC7D2A">
            <w:pPr>
              <w:pStyle w:val="TableParagraph"/>
              <w:ind w:left="431"/>
              <w:rPr>
                <w:color w:val="000000" w:themeColor="text1"/>
                <w:sz w:val="24"/>
              </w:rPr>
            </w:pPr>
            <w:r w:rsidRPr="00413E4D">
              <w:rPr>
                <w:color w:val="000000" w:themeColor="text1"/>
                <w:sz w:val="24"/>
              </w:rPr>
              <w:t>45</w:t>
            </w:r>
          </w:p>
        </w:tc>
        <w:tc>
          <w:tcPr>
            <w:tcW w:w="962" w:type="dxa"/>
          </w:tcPr>
          <w:p w:rsidR="00E5335A" w:rsidRPr="00413E4D" w:rsidRDefault="00E5335A" w:rsidP="00BC7D2A">
            <w:pPr>
              <w:pStyle w:val="TableParagraph"/>
              <w:ind w:left="105" w:right="95"/>
              <w:jc w:val="center"/>
              <w:rPr>
                <w:color w:val="000000" w:themeColor="text1"/>
                <w:sz w:val="24"/>
              </w:rPr>
            </w:pPr>
            <w:r w:rsidRPr="00413E4D">
              <w:rPr>
                <w:color w:val="000000" w:themeColor="text1"/>
                <w:sz w:val="24"/>
              </w:rPr>
              <w:t>4.06</w:t>
            </w:r>
          </w:p>
        </w:tc>
        <w:tc>
          <w:tcPr>
            <w:tcW w:w="960" w:type="dxa"/>
          </w:tcPr>
          <w:p w:rsidR="00E5335A" w:rsidRPr="00413E4D" w:rsidRDefault="00E5335A" w:rsidP="00BC7D2A">
            <w:pPr>
              <w:pStyle w:val="TableParagraph"/>
              <w:ind w:left="331"/>
              <w:jc w:val="center"/>
              <w:rPr>
                <w:color w:val="000000" w:themeColor="text1"/>
                <w:sz w:val="24"/>
              </w:rPr>
            </w:pPr>
            <w:r w:rsidRPr="00413E4D">
              <w:rPr>
                <w:color w:val="000000" w:themeColor="text1"/>
                <w:sz w:val="24"/>
              </w:rPr>
              <w:t>3.2</w:t>
            </w:r>
          </w:p>
        </w:tc>
        <w:tc>
          <w:tcPr>
            <w:tcW w:w="960" w:type="dxa"/>
          </w:tcPr>
          <w:p w:rsidR="00E5335A" w:rsidRPr="00413E4D" w:rsidRDefault="00E5335A" w:rsidP="00BC7D2A">
            <w:pPr>
              <w:pStyle w:val="TableParagraph"/>
              <w:ind w:left="271"/>
              <w:jc w:val="center"/>
              <w:rPr>
                <w:color w:val="000000" w:themeColor="text1"/>
                <w:sz w:val="24"/>
              </w:rPr>
            </w:pPr>
            <w:r w:rsidRPr="00413E4D">
              <w:rPr>
                <w:color w:val="000000" w:themeColor="text1"/>
                <w:sz w:val="24"/>
              </w:rPr>
              <w:t>2.81</w:t>
            </w:r>
          </w:p>
        </w:tc>
        <w:tc>
          <w:tcPr>
            <w:tcW w:w="960" w:type="dxa"/>
          </w:tcPr>
          <w:p w:rsidR="00E5335A" w:rsidRPr="00413E4D" w:rsidRDefault="00E5335A" w:rsidP="00BC7D2A">
            <w:pPr>
              <w:pStyle w:val="TableParagraph"/>
              <w:ind w:left="272"/>
              <w:jc w:val="center"/>
              <w:rPr>
                <w:color w:val="000000" w:themeColor="text1"/>
                <w:sz w:val="24"/>
              </w:rPr>
            </w:pPr>
            <w:r w:rsidRPr="00413E4D">
              <w:rPr>
                <w:color w:val="000000" w:themeColor="text1"/>
                <w:sz w:val="24"/>
              </w:rPr>
              <w:t>2.58</w:t>
            </w:r>
          </w:p>
        </w:tc>
        <w:tc>
          <w:tcPr>
            <w:tcW w:w="961" w:type="dxa"/>
          </w:tcPr>
          <w:p w:rsidR="00E5335A" w:rsidRPr="00413E4D" w:rsidRDefault="00E5335A" w:rsidP="00BC7D2A">
            <w:pPr>
              <w:pStyle w:val="TableParagraph"/>
              <w:ind w:left="272"/>
              <w:jc w:val="center"/>
              <w:rPr>
                <w:color w:val="000000" w:themeColor="text1"/>
                <w:sz w:val="24"/>
              </w:rPr>
            </w:pPr>
            <w:r w:rsidRPr="00413E4D">
              <w:rPr>
                <w:color w:val="000000" w:themeColor="text1"/>
                <w:sz w:val="24"/>
              </w:rPr>
              <w:t>2.42</w:t>
            </w:r>
          </w:p>
        </w:tc>
      </w:tr>
      <w:tr w:rsidR="00E5335A" w:rsidRPr="00413E4D" w:rsidTr="00BC7D2A">
        <w:trPr>
          <w:trHeight w:val="314"/>
          <w:jc w:val="center"/>
        </w:trPr>
        <w:tc>
          <w:tcPr>
            <w:tcW w:w="1097" w:type="dxa"/>
          </w:tcPr>
          <w:p w:rsidR="00E5335A" w:rsidRPr="00413E4D" w:rsidRDefault="00E5335A" w:rsidP="00BC7D2A">
            <w:pPr>
              <w:pStyle w:val="TableParagraph"/>
              <w:ind w:left="431"/>
              <w:rPr>
                <w:color w:val="000000" w:themeColor="text1"/>
                <w:sz w:val="24"/>
              </w:rPr>
            </w:pPr>
            <w:r w:rsidRPr="00413E4D">
              <w:rPr>
                <w:color w:val="000000" w:themeColor="text1"/>
                <w:sz w:val="24"/>
              </w:rPr>
              <w:t>46</w:t>
            </w:r>
          </w:p>
        </w:tc>
        <w:tc>
          <w:tcPr>
            <w:tcW w:w="962" w:type="dxa"/>
          </w:tcPr>
          <w:p w:rsidR="00E5335A" w:rsidRPr="00413E4D" w:rsidRDefault="00E5335A" w:rsidP="00BC7D2A">
            <w:pPr>
              <w:pStyle w:val="TableParagraph"/>
              <w:ind w:left="105" w:right="95"/>
              <w:jc w:val="center"/>
              <w:rPr>
                <w:color w:val="000000" w:themeColor="text1"/>
                <w:sz w:val="24"/>
              </w:rPr>
            </w:pPr>
            <w:r w:rsidRPr="00413E4D">
              <w:rPr>
                <w:color w:val="000000" w:themeColor="text1"/>
                <w:sz w:val="24"/>
              </w:rPr>
              <w:t>4.05</w:t>
            </w:r>
          </w:p>
        </w:tc>
        <w:tc>
          <w:tcPr>
            <w:tcW w:w="960" w:type="dxa"/>
          </w:tcPr>
          <w:p w:rsidR="00E5335A" w:rsidRPr="00413E4D" w:rsidRDefault="00E5335A" w:rsidP="00BC7D2A">
            <w:pPr>
              <w:pStyle w:val="TableParagraph"/>
              <w:ind w:left="331"/>
              <w:jc w:val="center"/>
              <w:rPr>
                <w:color w:val="000000" w:themeColor="text1"/>
                <w:sz w:val="24"/>
              </w:rPr>
            </w:pPr>
            <w:r w:rsidRPr="00413E4D">
              <w:rPr>
                <w:color w:val="000000" w:themeColor="text1"/>
                <w:sz w:val="24"/>
              </w:rPr>
              <w:t>3.2</w:t>
            </w:r>
          </w:p>
        </w:tc>
        <w:tc>
          <w:tcPr>
            <w:tcW w:w="960" w:type="dxa"/>
          </w:tcPr>
          <w:p w:rsidR="00E5335A" w:rsidRPr="00413E4D" w:rsidRDefault="00E5335A" w:rsidP="00BC7D2A">
            <w:pPr>
              <w:pStyle w:val="TableParagraph"/>
              <w:ind w:left="271"/>
              <w:jc w:val="center"/>
              <w:rPr>
                <w:color w:val="000000" w:themeColor="text1"/>
                <w:sz w:val="24"/>
              </w:rPr>
            </w:pPr>
            <w:r w:rsidRPr="00413E4D">
              <w:rPr>
                <w:color w:val="000000" w:themeColor="text1"/>
                <w:sz w:val="24"/>
              </w:rPr>
              <w:t>2.81</w:t>
            </w:r>
          </w:p>
        </w:tc>
        <w:tc>
          <w:tcPr>
            <w:tcW w:w="960" w:type="dxa"/>
          </w:tcPr>
          <w:p w:rsidR="00E5335A" w:rsidRPr="00413E4D" w:rsidRDefault="00E5335A" w:rsidP="00BC7D2A">
            <w:pPr>
              <w:pStyle w:val="TableParagraph"/>
              <w:ind w:left="272"/>
              <w:jc w:val="center"/>
              <w:rPr>
                <w:color w:val="000000" w:themeColor="text1"/>
                <w:sz w:val="24"/>
              </w:rPr>
            </w:pPr>
            <w:r w:rsidRPr="00413E4D">
              <w:rPr>
                <w:color w:val="000000" w:themeColor="text1"/>
                <w:sz w:val="24"/>
              </w:rPr>
              <w:t>2.57</w:t>
            </w:r>
          </w:p>
        </w:tc>
        <w:tc>
          <w:tcPr>
            <w:tcW w:w="961" w:type="dxa"/>
          </w:tcPr>
          <w:p w:rsidR="00E5335A" w:rsidRPr="00413E4D" w:rsidRDefault="00E5335A" w:rsidP="00BC7D2A">
            <w:pPr>
              <w:pStyle w:val="TableParagraph"/>
              <w:ind w:left="272"/>
              <w:jc w:val="center"/>
              <w:rPr>
                <w:color w:val="000000" w:themeColor="text1"/>
                <w:sz w:val="24"/>
              </w:rPr>
            </w:pPr>
            <w:r w:rsidRPr="00413E4D">
              <w:rPr>
                <w:color w:val="000000" w:themeColor="text1"/>
                <w:sz w:val="24"/>
              </w:rPr>
              <w:t>2.42</w:t>
            </w:r>
          </w:p>
        </w:tc>
      </w:tr>
      <w:tr w:rsidR="00E5335A" w:rsidRPr="00413E4D" w:rsidTr="00BC7D2A">
        <w:trPr>
          <w:trHeight w:val="316"/>
          <w:jc w:val="center"/>
        </w:trPr>
        <w:tc>
          <w:tcPr>
            <w:tcW w:w="1097" w:type="dxa"/>
          </w:tcPr>
          <w:p w:rsidR="00E5335A" w:rsidRPr="00413E4D" w:rsidRDefault="00E5335A" w:rsidP="00BC7D2A">
            <w:pPr>
              <w:pStyle w:val="TableParagraph"/>
              <w:spacing w:before="15"/>
              <w:ind w:left="431"/>
              <w:rPr>
                <w:color w:val="000000" w:themeColor="text1"/>
                <w:sz w:val="24"/>
              </w:rPr>
            </w:pPr>
            <w:r w:rsidRPr="00413E4D">
              <w:rPr>
                <w:color w:val="000000" w:themeColor="text1"/>
                <w:sz w:val="24"/>
              </w:rPr>
              <w:t>47</w:t>
            </w:r>
          </w:p>
        </w:tc>
        <w:tc>
          <w:tcPr>
            <w:tcW w:w="962" w:type="dxa"/>
          </w:tcPr>
          <w:p w:rsidR="00E5335A" w:rsidRPr="00413E4D" w:rsidRDefault="00E5335A" w:rsidP="00BC7D2A">
            <w:pPr>
              <w:pStyle w:val="TableParagraph"/>
              <w:spacing w:before="15"/>
              <w:ind w:left="105" w:right="95"/>
              <w:jc w:val="center"/>
              <w:rPr>
                <w:color w:val="000000" w:themeColor="text1"/>
                <w:sz w:val="24"/>
              </w:rPr>
            </w:pPr>
            <w:r w:rsidRPr="00413E4D">
              <w:rPr>
                <w:color w:val="000000" w:themeColor="text1"/>
                <w:sz w:val="24"/>
              </w:rPr>
              <w:t>4.05</w:t>
            </w:r>
          </w:p>
        </w:tc>
        <w:tc>
          <w:tcPr>
            <w:tcW w:w="960" w:type="dxa"/>
          </w:tcPr>
          <w:p w:rsidR="00E5335A" w:rsidRPr="00413E4D" w:rsidRDefault="00E5335A" w:rsidP="00BC7D2A">
            <w:pPr>
              <w:pStyle w:val="TableParagraph"/>
              <w:spacing w:before="15"/>
              <w:ind w:left="331"/>
              <w:jc w:val="center"/>
              <w:rPr>
                <w:color w:val="000000" w:themeColor="text1"/>
                <w:sz w:val="24"/>
              </w:rPr>
            </w:pPr>
            <w:r w:rsidRPr="00413E4D">
              <w:rPr>
                <w:color w:val="000000" w:themeColor="text1"/>
                <w:sz w:val="24"/>
              </w:rPr>
              <w:t>3.2</w:t>
            </w:r>
          </w:p>
        </w:tc>
        <w:tc>
          <w:tcPr>
            <w:tcW w:w="960" w:type="dxa"/>
          </w:tcPr>
          <w:p w:rsidR="00E5335A" w:rsidRPr="00413E4D" w:rsidRDefault="00E5335A" w:rsidP="00BC7D2A">
            <w:pPr>
              <w:pStyle w:val="TableParagraph"/>
              <w:spacing w:before="15"/>
              <w:ind w:left="332"/>
              <w:jc w:val="center"/>
              <w:rPr>
                <w:color w:val="000000" w:themeColor="text1"/>
                <w:sz w:val="24"/>
              </w:rPr>
            </w:pPr>
            <w:r w:rsidRPr="00413E4D">
              <w:rPr>
                <w:color w:val="000000" w:themeColor="text1"/>
                <w:sz w:val="24"/>
              </w:rPr>
              <w:t>2.8</w:t>
            </w:r>
          </w:p>
        </w:tc>
        <w:tc>
          <w:tcPr>
            <w:tcW w:w="960"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2.57</w:t>
            </w:r>
          </w:p>
        </w:tc>
        <w:tc>
          <w:tcPr>
            <w:tcW w:w="961"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2.41</w:t>
            </w:r>
          </w:p>
        </w:tc>
      </w:tr>
      <w:tr w:rsidR="00E5335A" w:rsidRPr="00413E4D" w:rsidTr="00BC7D2A">
        <w:trPr>
          <w:trHeight w:val="311"/>
          <w:jc w:val="center"/>
        </w:trPr>
        <w:tc>
          <w:tcPr>
            <w:tcW w:w="1097" w:type="dxa"/>
          </w:tcPr>
          <w:p w:rsidR="00E5335A" w:rsidRPr="00413E4D" w:rsidRDefault="00E5335A" w:rsidP="00BC7D2A">
            <w:pPr>
              <w:pStyle w:val="TableParagraph"/>
              <w:spacing w:before="15"/>
              <w:ind w:left="431"/>
              <w:rPr>
                <w:color w:val="000000" w:themeColor="text1"/>
                <w:sz w:val="24"/>
              </w:rPr>
            </w:pPr>
            <w:r w:rsidRPr="00413E4D">
              <w:rPr>
                <w:color w:val="000000" w:themeColor="text1"/>
                <w:sz w:val="24"/>
              </w:rPr>
              <w:t>48</w:t>
            </w:r>
          </w:p>
        </w:tc>
        <w:tc>
          <w:tcPr>
            <w:tcW w:w="962" w:type="dxa"/>
          </w:tcPr>
          <w:p w:rsidR="00E5335A" w:rsidRPr="00413E4D" w:rsidRDefault="00E5335A" w:rsidP="00BC7D2A">
            <w:pPr>
              <w:pStyle w:val="TableParagraph"/>
              <w:spacing w:before="15"/>
              <w:ind w:left="105" w:right="95"/>
              <w:jc w:val="center"/>
              <w:rPr>
                <w:color w:val="000000" w:themeColor="text1"/>
                <w:sz w:val="24"/>
              </w:rPr>
            </w:pPr>
            <w:r w:rsidRPr="00413E4D">
              <w:rPr>
                <w:color w:val="000000" w:themeColor="text1"/>
                <w:sz w:val="24"/>
              </w:rPr>
              <w:t>4.04</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3.19</w:t>
            </w:r>
          </w:p>
        </w:tc>
        <w:tc>
          <w:tcPr>
            <w:tcW w:w="960" w:type="dxa"/>
          </w:tcPr>
          <w:p w:rsidR="00E5335A" w:rsidRPr="00413E4D" w:rsidRDefault="00E5335A" w:rsidP="00BC7D2A">
            <w:pPr>
              <w:pStyle w:val="TableParagraph"/>
              <w:spacing w:before="15"/>
              <w:ind w:left="332"/>
              <w:jc w:val="center"/>
              <w:rPr>
                <w:color w:val="000000" w:themeColor="text1"/>
                <w:sz w:val="24"/>
              </w:rPr>
            </w:pPr>
            <w:r w:rsidRPr="00413E4D">
              <w:rPr>
                <w:color w:val="000000" w:themeColor="text1"/>
                <w:sz w:val="24"/>
              </w:rPr>
              <w:t>2.8</w:t>
            </w:r>
          </w:p>
        </w:tc>
        <w:tc>
          <w:tcPr>
            <w:tcW w:w="960"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2.57</w:t>
            </w:r>
          </w:p>
        </w:tc>
        <w:tc>
          <w:tcPr>
            <w:tcW w:w="961"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2.41</w:t>
            </w:r>
          </w:p>
        </w:tc>
      </w:tr>
      <w:tr w:rsidR="00E5335A" w:rsidRPr="00413E4D" w:rsidTr="00BC7D2A">
        <w:trPr>
          <w:trHeight w:val="314"/>
          <w:jc w:val="center"/>
        </w:trPr>
        <w:tc>
          <w:tcPr>
            <w:tcW w:w="1097" w:type="dxa"/>
          </w:tcPr>
          <w:p w:rsidR="00E5335A" w:rsidRPr="00413E4D" w:rsidRDefault="00E5335A" w:rsidP="00BC7D2A">
            <w:pPr>
              <w:pStyle w:val="TableParagraph"/>
              <w:ind w:left="431"/>
              <w:rPr>
                <w:color w:val="000000" w:themeColor="text1"/>
                <w:sz w:val="24"/>
              </w:rPr>
            </w:pPr>
            <w:r w:rsidRPr="00413E4D">
              <w:rPr>
                <w:color w:val="000000" w:themeColor="text1"/>
                <w:sz w:val="24"/>
              </w:rPr>
              <w:t>49</w:t>
            </w:r>
          </w:p>
        </w:tc>
        <w:tc>
          <w:tcPr>
            <w:tcW w:w="962" w:type="dxa"/>
          </w:tcPr>
          <w:p w:rsidR="00E5335A" w:rsidRPr="00413E4D" w:rsidRDefault="00E5335A" w:rsidP="00BC7D2A">
            <w:pPr>
              <w:pStyle w:val="TableParagraph"/>
              <w:ind w:left="105" w:right="95"/>
              <w:jc w:val="center"/>
              <w:rPr>
                <w:color w:val="000000" w:themeColor="text1"/>
                <w:sz w:val="24"/>
              </w:rPr>
            </w:pPr>
            <w:r w:rsidRPr="00413E4D">
              <w:rPr>
                <w:color w:val="000000" w:themeColor="text1"/>
                <w:sz w:val="24"/>
              </w:rPr>
              <w:t>4.04</w:t>
            </w:r>
          </w:p>
        </w:tc>
        <w:tc>
          <w:tcPr>
            <w:tcW w:w="960" w:type="dxa"/>
          </w:tcPr>
          <w:p w:rsidR="00E5335A" w:rsidRPr="00413E4D" w:rsidRDefault="00E5335A" w:rsidP="00BC7D2A">
            <w:pPr>
              <w:pStyle w:val="TableParagraph"/>
              <w:ind w:left="271"/>
              <w:jc w:val="center"/>
              <w:rPr>
                <w:color w:val="000000" w:themeColor="text1"/>
                <w:sz w:val="24"/>
              </w:rPr>
            </w:pPr>
            <w:r w:rsidRPr="00413E4D">
              <w:rPr>
                <w:color w:val="000000" w:themeColor="text1"/>
                <w:sz w:val="24"/>
              </w:rPr>
              <w:t>3.19</w:t>
            </w:r>
          </w:p>
        </w:tc>
        <w:tc>
          <w:tcPr>
            <w:tcW w:w="960" w:type="dxa"/>
          </w:tcPr>
          <w:p w:rsidR="00E5335A" w:rsidRPr="00413E4D" w:rsidRDefault="00E5335A" w:rsidP="00BC7D2A">
            <w:pPr>
              <w:pStyle w:val="TableParagraph"/>
              <w:ind w:left="271"/>
              <w:jc w:val="center"/>
              <w:rPr>
                <w:color w:val="000000" w:themeColor="text1"/>
                <w:sz w:val="24"/>
              </w:rPr>
            </w:pPr>
            <w:r w:rsidRPr="00413E4D">
              <w:rPr>
                <w:color w:val="000000" w:themeColor="text1"/>
                <w:sz w:val="24"/>
              </w:rPr>
              <w:t>2.79</w:t>
            </w:r>
          </w:p>
        </w:tc>
        <w:tc>
          <w:tcPr>
            <w:tcW w:w="960" w:type="dxa"/>
          </w:tcPr>
          <w:p w:rsidR="00E5335A" w:rsidRPr="00413E4D" w:rsidRDefault="00E5335A" w:rsidP="00BC7D2A">
            <w:pPr>
              <w:pStyle w:val="TableParagraph"/>
              <w:ind w:left="272"/>
              <w:jc w:val="center"/>
              <w:rPr>
                <w:color w:val="000000" w:themeColor="text1"/>
                <w:sz w:val="24"/>
              </w:rPr>
            </w:pPr>
            <w:r w:rsidRPr="00413E4D">
              <w:rPr>
                <w:color w:val="000000" w:themeColor="text1"/>
                <w:sz w:val="24"/>
              </w:rPr>
              <w:t>2.56</w:t>
            </w:r>
          </w:p>
        </w:tc>
        <w:tc>
          <w:tcPr>
            <w:tcW w:w="961" w:type="dxa"/>
          </w:tcPr>
          <w:p w:rsidR="00E5335A" w:rsidRPr="00413E4D" w:rsidRDefault="00E5335A" w:rsidP="00BC7D2A">
            <w:pPr>
              <w:pStyle w:val="TableParagraph"/>
              <w:ind w:left="332"/>
              <w:jc w:val="center"/>
              <w:rPr>
                <w:color w:val="000000" w:themeColor="text1"/>
                <w:sz w:val="24"/>
              </w:rPr>
            </w:pPr>
            <w:r w:rsidRPr="00413E4D">
              <w:rPr>
                <w:color w:val="000000" w:themeColor="text1"/>
                <w:sz w:val="24"/>
              </w:rPr>
              <w:t>2.4</w:t>
            </w:r>
          </w:p>
        </w:tc>
      </w:tr>
      <w:tr w:rsidR="00E5335A" w:rsidRPr="00413E4D" w:rsidTr="00BC7D2A">
        <w:trPr>
          <w:trHeight w:val="316"/>
          <w:jc w:val="center"/>
        </w:trPr>
        <w:tc>
          <w:tcPr>
            <w:tcW w:w="1097" w:type="dxa"/>
          </w:tcPr>
          <w:p w:rsidR="00E5335A" w:rsidRPr="00413E4D" w:rsidRDefault="00E5335A" w:rsidP="00BC7D2A">
            <w:pPr>
              <w:pStyle w:val="TableParagraph"/>
              <w:spacing w:before="20"/>
              <w:ind w:left="431"/>
              <w:rPr>
                <w:color w:val="000000" w:themeColor="text1"/>
                <w:sz w:val="24"/>
              </w:rPr>
            </w:pPr>
            <w:r w:rsidRPr="00413E4D">
              <w:rPr>
                <w:color w:val="000000" w:themeColor="text1"/>
                <w:sz w:val="24"/>
              </w:rPr>
              <w:t>50</w:t>
            </w:r>
          </w:p>
        </w:tc>
        <w:tc>
          <w:tcPr>
            <w:tcW w:w="962" w:type="dxa"/>
          </w:tcPr>
          <w:p w:rsidR="00E5335A" w:rsidRPr="00413E4D" w:rsidRDefault="00E5335A" w:rsidP="00BC7D2A">
            <w:pPr>
              <w:pStyle w:val="TableParagraph"/>
              <w:spacing w:before="20"/>
              <w:ind w:left="105" w:right="95"/>
              <w:jc w:val="center"/>
              <w:rPr>
                <w:color w:val="000000" w:themeColor="text1"/>
                <w:sz w:val="24"/>
              </w:rPr>
            </w:pPr>
            <w:r w:rsidRPr="00413E4D">
              <w:rPr>
                <w:color w:val="000000" w:themeColor="text1"/>
                <w:sz w:val="24"/>
              </w:rPr>
              <w:t>4.03</w:t>
            </w:r>
          </w:p>
        </w:tc>
        <w:tc>
          <w:tcPr>
            <w:tcW w:w="960" w:type="dxa"/>
          </w:tcPr>
          <w:p w:rsidR="00E5335A" w:rsidRPr="00413E4D" w:rsidRDefault="00E5335A" w:rsidP="00BC7D2A">
            <w:pPr>
              <w:pStyle w:val="TableParagraph"/>
              <w:spacing w:before="20"/>
              <w:ind w:left="271"/>
              <w:jc w:val="center"/>
              <w:rPr>
                <w:color w:val="000000" w:themeColor="text1"/>
                <w:sz w:val="24"/>
              </w:rPr>
            </w:pPr>
            <w:r w:rsidRPr="00413E4D">
              <w:rPr>
                <w:color w:val="000000" w:themeColor="text1"/>
                <w:sz w:val="24"/>
              </w:rPr>
              <w:t>3.18</w:t>
            </w:r>
          </w:p>
        </w:tc>
        <w:tc>
          <w:tcPr>
            <w:tcW w:w="960" w:type="dxa"/>
          </w:tcPr>
          <w:p w:rsidR="00E5335A" w:rsidRPr="00413E4D" w:rsidRDefault="00E5335A" w:rsidP="00BC7D2A">
            <w:pPr>
              <w:pStyle w:val="TableParagraph"/>
              <w:spacing w:before="20"/>
              <w:ind w:left="271"/>
              <w:jc w:val="center"/>
              <w:rPr>
                <w:color w:val="000000" w:themeColor="text1"/>
                <w:sz w:val="24"/>
              </w:rPr>
            </w:pPr>
            <w:r w:rsidRPr="00413E4D">
              <w:rPr>
                <w:color w:val="000000" w:themeColor="text1"/>
                <w:sz w:val="24"/>
              </w:rPr>
              <w:t>2.79</w:t>
            </w:r>
          </w:p>
        </w:tc>
        <w:tc>
          <w:tcPr>
            <w:tcW w:w="960" w:type="dxa"/>
          </w:tcPr>
          <w:p w:rsidR="00E5335A" w:rsidRPr="00413E4D" w:rsidRDefault="00E5335A" w:rsidP="00BC7D2A">
            <w:pPr>
              <w:pStyle w:val="TableParagraph"/>
              <w:spacing w:before="20"/>
              <w:ind w:left="272"/>
              <w:jc w:val="center"/>
              <w:rPr>
                <w:color w:val="000000" w:themeColor="text1"/>
                <w:sz w:val="24"/>
              </w:rPr>
            </w:pPr>
            <w:r w:rsidRPr="00413E4D">
              <w:rPr>
                <w:color w:val="000000" w:themeColor="text1"/>
                <w:sz w:val="24"/>
              </w:rPr>
              <w:t>2.56</w:t>
            </w:r>
          </w:p>
        </w:tc>
        <w:tc>
          <w:tcPr>
            <w:tcW w:w="961" w:type="dxa"/>
          </w:tcPr>
          <w:p w:rsidR="00E5335A" w:rsidRPr="00413E4D" w:rsidRDefault="00E5335A" w:rsidP="00BC7D2A">
            <w:pPr>
              <w:pStyle w:val="TableParagraph"/>
              <w:spacing w:before="20"/>
              <w:ind w:left="332"/>
              <w:jc w:val="center"/>
              <w:rPr>
                <w:color w:val="000000" w:themeColor="text1"/>
                <w:sz w:val="24"/>
              </w:rPr>
            </w:pPr>
            <w:r w:rsidRPr="00413E4D">
              <w:rPr>
                <w:color w:val="000000" w:themeColor="text1"/>
                <w:sz w:val="24"/>
              </w:rPr>
              <w:t>2.4</w:t>
            </w:r>
          </w:p>
        </w:tc>
      </w:tr>
      <w:tr w:rsidR="00E5335A" w:rsidRPr="00413E4D" w:rsidTr="00BC7D2A">
        <w:trPr>
          <w:trHeight w:val="314"/>
          <w:jc w:val="center"/>
        </w:trPr>
        <w:tc>
          <w:tcPr>
            <w:tcW w:w="1097" w:type="dxa"/>
          </w:tcPr>
          <w:p w:rsidR="00E5335A" w:rsidRPr="00413E4D" w:rsidRDefault="00E5335A" w:rsidP="00BC7D2A">
            <w:pPr>
              <w:pStyle w:val="TableParagraph"/>
              <w:spacing w:before="15"/>
              <w:ind w:left="431"/>
              <w:rPr>
                <w:color w:val="000000" w:themeColor="text1"/>
                <w:sz w:val="24"/>
              </w:rPr>
            </w:pPr>
            <w:r w:rsidRPr="00413E4D">
              <w:rPr>
                <w:color w:val="000000" w:themeColor="text1"/>
                <w:sz w:val="24"/>
              </w:rPr>
              <w:t>51</w:t>
            </w:r>
          </w:p>
        </w:tc>
        <w:tc>
          <w:tcPr>
            <w:tcW w:w="962" w:type="dxa"/>
          </w:tcPr>
          <w:p w:rsidR="00E5335A" w:rsidRPr="00413E4D" w:rsidRDefault="00E5335A" w:rsidP="00BC7D2A">
            <w:pPr>
              <w:pStyle w:val="TableParagraph"/>
              <w:spacing w:before="15"/>
              <w:ind w:left="105" w:right="95"/>
              <w:jc w:val="center"/>
              <w:rPr>
                <w:color w:val="000000" w:themeColor="text1"/>
                <w:sz w:val="24"/>
              </w:rPr>
            </w:pPr>
            <w:r w:rsidRPr="00413E4D">
              <w:rPr>
                <w:color w:val="000000" w:themeColor="text1"/>
                <w:sz w:val="24"/>
              </w:rPr>
              <w:t>4.03</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3.18</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2.79</w:t>
            </w:r>
          </w:p>
        </w:tc>
        <w:tc>
          <w:tcPr>
            <w:tcW w:w="960"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2.55</w:t>
            </w:r>
          </w:p>
        </w:tc>
        <w:tc>
          <w:tcPr>
            <w:tcW w:w="961" w:type="dxa"/>
          </w:tcPr>
          <w:p w:rsidR="00E5335A" w:rsidRPr="00413E4D" w:rsidRDefault="00E5335A" w:rsidP="00BC7D2A">
            <w:pPr>
              <w:pStyle w:val="TableParagraph"/>
              <w:spacing w:before="15"/>
              <w:ind w:left="332"/>
              <w:jc w:val="center"/>
              <w:rPr>
                <w:color w:val="000000" w:themeColor="text1"/>
                <w:sz w:val="24"/>
              </w:rPr>
            </w:pPr>
            <w:r w:rsidRPr="00413E4D">
              <w:rPr>
                <w:color w:val="000000" w:themeColor="text1"/>
                <w:sz w:val="24"/>
              </w:rPr>
              <w:t>2.4</w:t>
            </w:r>
          </w:p>
        </w:tc>
      </w:tr>
      <w:tr w:rsidR="00E5335A" w:rsidRPr="00413E4D" w:rsidTr="00BC7D2A">
        <w:trPr>
          <w:trHeight w:val="316"/>
          <w:jc w:val="center"/>
        </w:trPr>
        <w:tc>
          <w:tcPr>
            <w:tcW w:w="1097" w:type="dxa"/>
          </w:tcPr>
          <w:p w:rsidR="00E5335A" w:rsidRPr="00413E4D" w:rsidRDefault="00E5335A" w:rsidP="00BC7D2A">
            <w:pPr>
              <w:pStyle w:val="TableParagraph"/>
              <w:ind w:left="431"/>
              <w:rPr>
                <w:color w:val="000000" w:themeColor="text1"/>
                <w:sz w:val="24"/>
              </w:rPr>
            </w:pPr>
            <w:r w:rsidRPr="00413E4D">
              <w:rPr>
                <w:color w:val="000000" w:themeColor="text1"/>
                <w:sz w:val="24"/>
              </w:rPr>
              <w:t>52</w:t>
            </w:r>
          </w:p>
        </w:tc>
        <w:tc>
          <w:tcPr>
            <w:tcW w:w="962" w:type="dxa"/>
          </w:tcPr>
          <w:p w:rsidR="00E5335A" w:rsidRPr="00413E4D" w:rsidRDefault="00E5335A" w:rsidP="00BC7D2A">
            <w:pPr>
              <w:pStyle w:val="TableParagraph"/>
              <w:ind w:left="105" w:right="95"/>
              <w:jc w:val="center"/>
              <w:rPr>
                <w:color w:val="000000" w:themeColor="text1"/>
                <w:sz w:val="24"/>
              </w:rPr>
            </w:pPr>
            <w:r w:rsidRPr="00413E4D">
              <w:rPr>
                <w:color w:val="000000" w:themeColor="text1"/>
                <w:sz w:val="24"/>
              </w:rPr>
              <w:t>4.03</w:t>
            </w:r>
          </w:p>
        </w:tc>
        <w:tc>
          <w:tcPr>
            <w:tcW w:w="960" w:type="dxa"/>
          </w:tcPr>
          <w:p w:rsidR="00E5335A" w:rsidRPr="00413E4D" w:rsidRDefault="00E5335A" w:rsidP="00BC7D2A">
            <w:pPr>
              <w:pStyle w:val="TableParagraph"/>
              <w:ind w:left="271"/>
              <w:jc w:val="center"/>
              <w:rPr>
                <w:color w:val="000000" w:themeColor="text1"/>
                <w:sz w:val="24"/>
              </w:rPr>
            </w:pPr>
            <w:r w:rsidRPr="00413E4D">
              <w:rPr>
                <w:color w:val="000000" w:themeColor="text1"/>
                <w:sz w:val="24"/>
              </w:rPr>
              <w:t>3.18</w:t>
            </w:r>
          </w:p>
        </w:tc>
        <w:tc>
          <w:tcPr>
            <w:tcW w:w="960" w:type="dxa"/>
          </w:tcPr>
          <w:p w:rsidR="00E5335A" w:rsidRPr="00413E4D" w:rsidRDefault="00E5335A" w:rsidP="00BC7D2A">
            <w:pPr>
              <w:pStyle w:val="TableParagraph"/>
              <w:ind w:left="271"/>
              <w:jc w:val="center"/>
              <w:rPr>
                <w:color w:val="000000" w:themeColor="text1"/>
                <w:sz w:val="24"/>
              </w:rPr>
            </w:pPr>
            <w:r w:rsidRPr="00413E4D">
              <w:rPr>
                <w:color w:val="000000" w:themeColor="text1"/>
                <w:sz w:val="24"/>
              </w:rPr>
              <w:t>2.78</w:t>
            </w:r>
          </w:p>
        </w:tc>
        <w:tc>
          <w:tcPr>
            <w:tcW w:w="960" w:type="dxa"/>
          </w:tcPr>
          <w:p w:rsidR="00E5335A" w:rsidRPr="00413E4D" w:rsidRDefault="00E5335A" w:rsidP="00BC7D2A">
            <w:pPr>
              <w:pStyle w:val="TableParagraph"/>
              <w:ind w:left="272"/>
              <w:jc w:val="center"/>
              <w:rPr>
                <w:color w:val="000000" w:themeColor="text1"/>
                <w:sz w:val="24"/>
              </w:rPr>
            </w:pPr>
            <w:r w:rsidRPr="00413E4D">
              <w:rPr>
                <w:color w:val="000000" w:themeColor="text1"/>
                <w:sz w:val="24"/>
              </w:rPr>
              <w:t>2.55</w:t>
            </w:r>
          </w:p>
        </w:tc>
        <w:tc>
          <w:tcPr>
            <w:tcW w:w="961" w:type="dxa"/>
          </w:tcPr>
          <w:p w:rsidR="00E5335A" w:rsidRPr="00413E4D" w:rsidRDefault="00E5335A" w:rsidP="00BC7D2A">
            <w:pPr>
              <w:pStyle w:val="TableParagraph"/>
              <w:ind w:left="272"/>
              <w:jc w:val="center"/>
              <w:rPr>
                <w:color w:val="000000" w:themeColor="text1"/>
                <w:sz w:val="24"/>
              </w:rPr>
            </w:pPr>
            <w:r w:rsidRPr="00413E4D">
              <w:rPr>
                <w:color w:val="000000" w:themeColor="text1"/>
                <w:sz w:val="24"/>
              </w:rPr>
              <w:t>2.39</w:t>
            </w:r>
          </w:p>
        </w:tc>
      </w:tr>
      <w:tr w:rsidR="00E5335A" w:rsidRPr="00413E4D" w:rsidTr="00BC7D2A">
        <w:trPr>
          <w:trHeight w:val="313"/>
          <w:jc w:val="center"/>
        </w:trPr>
        <w:tc>
          <w:tcPr>
            <w:tcW w:w="1097" w:type="dxa"/>
          </w:tcPr>
          <w:p w:rsidR="00E5335A" w:rsidRPr="00413E4D" w:rsidRDefault="00E5335A" w:rsidP="00BC7D2A">
            <w:pPr>
              <w:pStyle w:val="TableParagraph"/>
              <w:spacing w:before="15"/>
              <w:ind w:left="431"/>
              <w:rPr>
                <w:color w:val="000000" w:themeColor="text1"/>
                <w:sz w:val="24"/>
              </w:rPr>
            </w:pPr>
            <w:r w:rsidRPr="00413E4D">
              <w:rPr>
                <w:color w:val="000000" w:themeColor="text1"/>
                <w:sz w:val="24"/>
              </w:rPr>
              <w:t>53</w:t>
            </w:r>
          </w:p>
        </w:tc>
        <w:tc>
          <w:tcPr>
            <w:tcW w:w="962" w:type="dxa"/>
          </w:tcPr>
          <w:p w:rsidR="00E5335A" w:rsidRPr="00413E4D" w:rsidRDefault="00E5335A" w:rsidP="00BC7D2A">
            <w:pPr>
              <w:pStyle w:val="TableParagraph"/>
              <w:spacing w:before="15"/>
              <w:ind w:left="105" w:right="95"/>
              <w:jc w:val="center"/>
              <w:rPr>
                <w:color w:val="000000" w:themeColor="text1"/>
                <w:sz w:val="24"/>
              </w:rPr>
            </w:pPr>
            <w:r w:rsidRPr="00413E4D">
              <w:rPr>
                <w:color w:val="000000" w:themeColor="text1"/>
                <w:sz w:val="24"/>
              </w:rPr>
              <w:t>4.02</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3.17</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2.78</w:t>
            </w:r>
          </w:p>
        </w:tc>
        <w:tc>
          <w:tcPr>
            <w:tcW w:w="960"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2.55</w:t>
            </w:r>
          </w:p>
        </w:tc>
        <w:tc>
          <w:tcPr>
            <w:tcW w:w="961"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2.39</w:t>
            </w:r>
          </w:p>
        </w:tc>
      </w:tr>
      <w:tr w:rsidR="00E5335A" w:rsidRPr="00413E4D" w:rsidTr="00BC7D2A">
        <w:trPr>
          <w:trHeight w:val="316"/>
          <w:jc w:val="center"/>
        </w:trPr>
        <w:tc>
          <w:tcPr>
            <w:tcW w:w="1097" w:type="dxa"/>
          </w:tcPr>
          <w:p w:rsidR="00E5335A" w:rsidRPr="00413E4D" w:rsidRDefault="00E5335A" w:rsidP="00BC7D2A">
            <w:pPr>
              <w:pStyle w:val="TableParagraph"/>
              <w:spacing w:before="15"/>
              <w:ind w:left="431"/>
              <w:rPr>
                <w:color w:val="000000" w:themeColor="text1"/>
                <w:sz w:val="24"/>
              </w:rPr>
            </w:pPr>
            <w:r w:rsidRPr="00413E4D">
              <w:rPr>
                <w:color w:val="000000" w:themeColor="text1"/>
                <w:sz w:val="24"/>
              </w:rPr>
              <w:t>54</w:t>
            </w:r>
          </w:p>
        </w:tc>
        <w:tc>
          <w:tcPr>
            <w:tcW w:w="962" w:type="dxa"/>
          </w:tcPr>
          <w:p w:rsidR="00E5335A" w:rsidRPr="00413E4D" w:rsidRDefault="00E5335A" w:rsidP="00BC7D2A">
            <w:pPr>
              <w:pStyle w:val="TableParagraph"/>
              <w:spacing w:before="15"/>
              <w:ind w:left="105" w:right="95"/>
              <w:jc w:val="center"/>
              <w:rPr>
                <w:color w:val="000000" w:themeColor="text1"/>
                <w:sz w:val="24"/>
              </w:rPr>
            </w:pPr>
            <w:r w:rsidRPr="00413E4D">
              <w:rPr>
                <w:color w:val="000000" w:themeColor="text1"/>
                <w:sz w:val="24"/>
              </w:rPr>
              <w:t>4.02</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3.17</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2.78</w:t>
            </w:r>
          </w:p>
        </w:tc>
        <w:tc>
          <w:tcPr>
            <w:tcW w:w="960"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2.54</w:t>
            </w:r>
          </w:p>
        </w:tc>
        <w:tc>
          <w:tcPr>
            <w:tcW w:w="961"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2.39</w:t>
            </w:r>
          </w:p>
        </w:tc>
      </w:tr>
      <w:tr w:rsidR="00E5335A" w:rsidRPr="00413E4D" w:rsidTr="00BC7D2A">
        <w:trPr>
          <w:trHeight w:val="314"/>
          <w:jc w:val="center"/>
        </w:trPr>
        <w:tc>
          <w:tcPr>
            <w:tcW w:w="1097" w:type="dxa"/>
          </w:tcPr>
          <w:p w:rsidR="00E5335A" w:rsidRPr="00413E4D" w:rsidRDefault="00E5335A" w:rsidP="00BC7D2A">
            <w:pPr>
              <w:pStyle w:val="TableParagraph"/>
              <w:spacing w:before="15"/>
              <w:ind w:left="431"/>
              <w:rPr>
                <w:color w:val="000000" w:themeColor="text1"/>
                <w:sz w:val="24"/>
              </w:rPr>
            </w:pPr>
            <w:r w:rsidRPr="00413E4D">
              <w:rPr>
                <w:color w:val="000000" w:themeColor="text1"/>
                <w:sz w:val="24"/>
              </w:rPr>
              <w:t>55</w:t>
            </w:r>
          </w:p>
        </w:tc>
        <w:tc>
          <w:tcPr>
            <w:tcW w:w="962" w:type="dxa"/>
          </w:tcPr>
          <w:p w:rsidR="00E5335A" w:rsidRPr="00413E4D" w:rsidRDefault="00E5335A" w:rsidP="00BC7D2A">
            <w:pPr>
              <w:pStyle w:val="TableParagraph"/>
              <w:spacing w:before="15"/>
              <w:ind w:left="105" w:right="95"/>
              <w:jc w:val="center"/>
              <w:rPr>
                <w:color w:val="000000" w:themeColor="text1"/>
                <w:sz w:val="24"/>
              </w:rPr>
            </w:pPr>
            <w:r w:rsidRPr="00413E4D">
              <w:rPr>
                <w:color w:val="000000" w:themeColor="text1"/>
                <w:sz w:val="24"/>
              </w:rPr>
              <w:t>4.02</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3.16</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2.77</w:t>
            </w:r>
          </w:p>
        </w:tc>
        <w:tc>
          <w:tcPr>
            <w:tcW w:w="960"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2.54</w:t>
            </w:r>
          </w:p>
        </w:tc>
        <w:tc>
          <w:tcPr>
            <w:tcW w:w="961"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2.38</w:t>
            </w:r>
          </w:p>
        </w:tc>
      </w:tr>
      <w:tr w:rsidR="00E5335A" w:rsidRPr="00413E4D" w:rsidTr="00BC7D2A">
        <w:trPr>
          <w:trHeight w:val="311"/>
          <w:jc w:val="center"/>
        </w:trPr>
        <w:tc>
          <w:tcPr>
            <w:tcW w:w="1097" w:type="dxa"/>
          </w:tcPr>
          <w:p w:rsidR="00E5335A" w:rsidRPr="00413E4D" w:rsidRDefault="00E5335A" w:rsidP="00BC7D2A">
            <w:pPr>
              <w:pStyle w:val="TableParagraph"/>
              <w:spacing w:before="15"/>
              <w:ind w:left="431"/>
              <w:rPr>
                <w:color w:val="000000" w:themeColor="text1"/>
                <w:sz w:val="24"/>
              </w:rPr>
            </w:pPr>
            <w:r w:rsidRPr="00413E4D">
              <w:rPr>
                <w:color w:val="000000" w:themeColor="text1"/>
                <w:sz w:val="24"/>
              </w:rPr>
              <w:t>56</w:t>
            </w:r>
          </w:p>
        </w:tc>
        <w:tc>
          <w:tcPr>
            <w:tcW w:w="962" w:type="dxa"/>
          </w:tcPr>
          <w:p w:rsidR="00E5335A" w:rsidRPr="00413E4D" w:rsidRDefault="00E5335A" w:rsidP="00BC7D2A">
            <w:pPr>
              <w:pStyle w:val="TableParagraph"/>
              <w:spacing w:before="15"/>
              <w:ind w:left="105" w:right="95"/>
              <w:jc w:val="center"/>
              <w:rPr>
                <w:color w:val="000000" w:themeColor="text1"/>
                <w:sz w:val="24"/>
              </w:rPr>
            </w:pPr>
            <w:r w:rsidRPr="00413E4D">
              <w:rPr>
                <w:color w:val="000000" w:themeColor="text1"/>
                <w:sz w:val="24"/>
              </w:rPr>
              <w:t>4.01</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3.16</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2.77</w:t>
            </w:r>
          </w:p>
        </w:tc>
        <w:tc>
          <w:tcPr>
            <w:tcW w:w="960"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2.54</w:t>
            </w:r>
          </w:p>
        </w:tc>
        <w:tc>
          <w:tcPr>
            <w:tcW w:w="961"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2.38</w:t>
            </w:r>
          </w:p>
        </w:tc>
      </w:tr>
      <w:tr w:rsidR="00E5335A" w:rsidRPr="00413E4D" w:rsidTr="00BC7D2A">
        <w:trPr>
          <w:trHeight w:val="316"/>
          <w:jc w:val="center"/>
        </w:trPr>
        <w:tc>
          <w:tcPr>
            <w:tcW w:w="1097" w:type="dxa"/>
          </w:tcPr>
          <w:p w:rsidR="00E5335A" w:rsidRPr="00413E4D" w:rsidRDefault="00E5335A" w:rsidP="00BC7D2A">
            <w:pPr>
              <w:pStyle w:val="TableParagraph"/>
              <w:ind w:left="431"/>
              <w:rPr>
                <w:color w:val="000000" w:themeColor="text1"/>
                <w:sz w:val="24"/>
              </w:rPr>
            </w:pPr>
            <w:r w:rsidRPr="00413E4D">
              <w:rPr>
                <w:color w:val="000000" w:themeColor="text1"/>
                <w:sz w:val="24"/>
              </w:rPr>
              <w:t>57</w:t>
            </w:r>
          </w:p>
        </w:tc>
        <w:tc>
          <w:tcPr>
            <w:tcW w:w="962" w:type="dxa"/>
          </w:tcPr>
          <w:p w:rsidR="00E5335A" w:rsidRPr="00413E4D" w:rsidRDefault="00E5335A" w:rsidP="00BC7D2A">
            <w:pPr>
              <w:pStyle w:val="TableParagraph"/>
              <w:ind w:left="105" w:right="95"/>
              <w:jc w:val="center"/>
              <w:rPr>
                <w:color w:val="000000" w:themeColor="text1"/>
                <w:sz w:val="24"/>
              </w:rPr>
            </w:pPr>
            <w:r w:rsidRPr="00413E4D">
              <w:rPr>
                <w:color w:val="000000" w:themeColor="text1"/>
                <w:sz w:val="24"/>
              </w:rPr>
              <w:t>4.01</w:t>
            </w:r>
          </w:p>
        </w:tc>
        <w:tc>
          <w:tcPr>
            <w:tcW w:w="960" w:type="dxa"/>
          </w:tcPr>
          <w:p w:rsidR="00E5335A" w:rsidRPr="00413E4D" w:rsidRDefault="00E5335A" w:rsidP="00BC7D2A">
            <w:pPr>
              <w:pStyle w:val="TableParagraph"/>
              <w:ind w:left="271"/>
              <w:jc w:val="center"/>
              <w:rPr>
                <w:color w:val="000000" w:themeColor="text1"/>
                <w:sz w:val="24"/>
              </w:rPr>
            </w:pPr>
            <w:r w:rsidRPr="00413E4D">
              <w:rPr>
                <w:color w:val="000000" w:themeColor="text1"/>
                <w:sz w:val="24"/>
              </w:rPr>
              <w:t>3.16</w:t>
            </w:r>
          </w:p>
        </w:tc>
        <w:tc>
          <w:tcPr>
            <w:tcW w:w="960" w:type="dxa"/>
          </w:tcPr>
          <w:p w:rsidR="00E5335A" w:rsidRPr="00413E4D" w:rsidRDefault="00E5335A" w:rsidP="00BC7D2A">
            <w:pPr>
              <w:pStyle w:val="TableParagraph"/>
              <w:ind w:left="271"/>
              <w:jc w:val="center"/>
              <w:rPr>
                <w:color w:val="000000" w:themeColor="text1"/>
                <w:sz w:val="24"/>
              </w:rPr>
            </w:pPr>
            <w:r w:rsidRPr="00413E4D">
              <w:rPr>
                <w:color w:val="000000" w:themeColor="text1"/>
                <w:sz w:val="24"/>
              </w:rPr>
              <w:t>2.77</w:t>
            </w:r>
          </w:p>
        </w:tc>
        <w:tc>
          <w:tcPr>
            <w:tcW w:w="960" w:type="dxa"/>
          </w:tcPr>
          <w:p w:rsidR="00E5335A" w:rsidRPr="00413E4D" w:rsidRDefault="00E5335A" w:rsidP="00BC7D2A">
            <w:pPr>
              <w:pStyle w:val="TableParagraph"/>
              <w:ind w:left="272"/>
              <w:jc w:val="center"/>
              <w:rPr>
                <w:color w:val="000000" w:themeColor="text1"/>
                <w:sz w:val="24"/>
              </w:rPr>
            </w:pPr>
            <w:r w:rsidRPr="00413E4D">
              <w:rPr>
                <w:color w:val="000000" w:themeColor="text1"/>
                <w:sz w:val="24"/>
              </w:rPr>
              <w:t>2.53</w:t>
            </w:r>
          </w:p>
        </w:tc>
        <w:tc>
          <w:tcPr>
            <w:tcW w:w="961" w:type="dxa"/>
          </w:tcPr>
          <w:p w:rsidR="00E5335A" w:rsidRPr="00413E4D" w:rsidRDefault="00E5335A" w:rsidP="00BC7D2A">
            <w:pPr>
              <w:pStyle w:val="TableParagraph"/>
              <w:ind w:left="272"/>
              <w:jc w:val="center"/>
              <w:rPr>
                <w:color w:val="000000" w:themeColor="text1"/>
                <w:sz w:val="24"/>
              </w:rPr>
            </w:pPr>
            <w:r w:rsidRPr="00413E4D">
              <w:rPr>
                <w:color w:val="000000" w:themeColor="text1"/>
                <w:sz w:val="24"/>
              </w:rPr>
              <w:t>2.38</w:t>
            </w:r>
          </w:p>
        </w:tc>
      </w:tr>
      <w:tr w:rsidR="00E5335A" w:rsidRPr="00413E4D" w:rsidTr="00BC7D2A">
        <w:trPr>
          <w:trHeight w:val="314"/>
          <w:jc w:val="center"/>
        </w:trPr>
        <w:tc>
          <w:tcPr>
            <w:tcW w:w="1097" w:type="dxa"/>
          </w:tcPr>
          <w:p w:rsidR="00E5335A" w:rsidRPr="00413E4D" w:rsidRDefault="00E5335A" w:rsidP="00BC7D2A">
            <w:pPr>
              <w:pStyle w:val="TableParagraph"/>
              <w:spacing w:before="15"/>
              <w:ind w:left="431"/>
              <w:rPr>
                <w:color w:val="000000" w:themeColor="text1"/>
                <w:sz w:val="24"/>
              </w:rPr>
            </w:pPr>
            <w:r w:rsidRPr="00413E4D">
              <w:rPr>
                <w:color w:val="000000" w:themeColor="text1"/>
                <w:sz w:val="24"/>
              </w:rPr>
              <w:t>58</w:t>
            </w:r>
          </w:p>
        </w:tc>
        <w:tc>
          <w:tcPr>
            <w:tcW w:w="962" w:type="dxa"/>
          </w:tcPr>
          <w:p w:rsidR="00E5335A" w:rsidRPr="00413E4D" w:rsidRDefault="00E5335A" w:rsidP="00BC7D2A">
            <w:pPr>
              <w:pStyle w:val="TableParagraph"/>
              <w:spacing w:before="15"/>
              <w:ind w:left="105" w:right="95"/>
              <w:jc w:val="center"/>
              <w:rPr>
                <w:color w:val="000000" w:themeColor="text1"/>
                <w:sz w:val="24"/>
              </w:rPr>
            </w:pPr>
            <w:r w:rsidRPr="00413E4D">
              <w:rPr>
                <w:color w:val="000000" w:themeColor="text1"/>
                <w:sz w:val="24"/>
              </w:rPr>
              <w:t>4.01</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3.16</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2.76</w:t>
            </w:r>
          </w:p>
        </w:tc>
        <w:tc>
          <w:tcPr>
            <w:tcW w:w="960"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2.53</w:t>
            </w:r>
          </w:p>
        </w:tc>
        <w:tc>
          <w:tcPr>
            <w:tcW w:w="961"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2.37</w:t>
            </w:r>
          </w:p>
        </w:tc>
      </w:tr>
      <w:tr w:rsidR="00E5335A" w:rsidRPr="00413E4D" w:rsidTr="00BC7D2A">
        <w:trPr>
          <w:trHeight w:val="316"/>
          <w:jc w:val="center"/>
        </w:trPr>
        <w:tc>
          <w:tcPr>
            <w:tcW w:w="1097" w:type="dxa"/>
          </w:tcPr>
          <w:p w:rsidR="00E5335A" w:rsidRPr="00413E4D" w:rsidRDefault="00E5335A" w:rsidP="00BC7D2A">
            <w:pPr>
              <w:pStyle w:val="TableParagraph"/>
              <w:spacing w:before="15"/>
              <w:ind w:left="431"/>
              <w:rPr>
                <w:color w:val="000000" w:themeColor="text1"/>
                <w:sz w:val="24"/>
              </w:rPr>
            </w:pPr>
            <w:r w:rsidRPr="00413E4D">
              <w:rPr>
                <w:color w:val="000000" w:themeColor="text1"/>
                <w:sz w:val="24"/>
              </w:rPr>
              <w:t>59</w:t>
            </w:r>
          </w:p>
        </w:tc>
        <w:tc>
          <w:tcPr>
            <w:tcW w:w="962" w:type="dxa"/>
          </w:tcPr>
          <w:p w:rsidR="00E5335A" w:rsidRPr="00413E4D" w:rsidRDefault="00E5335A" w:rsidP="00BC7D2A">
            <w:pPr>
              <w:pStyle w:val="TableParagraph"/>
              <w:spacing w:before="15"/>
              <w:ind w:left="105" w:right="95"/>
              <w:jc w:val="center"/>
              <w:rPr>
                <w:color w:val="000000" w:themeColor="text1"/>
                <w:sz w:val="24"/>
              </w:rPr>
            </w:pPr>
            <w:r w:rsidRPr="00413E4D">
              <w:rPr>
                <w:color w:val="000000" w:themeColor="text1"/>
                <w:sz w:val="24"/>
              </w:rPr>
              <w:t>4.00</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3.15</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2.76</w:t>
            </w:r>
          </w:p>
        </w:tc>
        <w:tc>
          <w:tcPr>
            <w:tcW w:w="960"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2.53</w:t>
            </w:r>
          </w:p>
        </w:tc>
        <w:tc>
          <w:tcPr>
            <w:tcW w:w="961"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2.37</w:t>
            </w:r>
          </w:p>
        </w:tc>
      </w:tr>
      <w:tr w:rsidR="00E5335A" w:rsidRPr="00413E4D" w:rsidTr="00BC7D2A">
        <w:trPr>
          <w:trHeight w:val="314"/>
          <w:jc w:val="center"/>
        </w:trPr>
        <w:tc>
          <w:tcPr>
            <w:tcW w:w="1097" w:type="dxa"/>
          </w:tcPr>
          <w:p w:rsidR="00E5335A" w:rsidRPr="00413E4D" w:rsidRDefault="00E5335A" w:rsidP="00BC7D2A">
            <w:pPr>
              <w:pStyle w:val="TableParagraph"/>
              <w:spacing w:before="15"/>
              <w:ind w:left="431"/>
              <w:rPr>
                <w:color w:val="000000" w:themeColor="text1"/>
                <w:sz w:val="24"/>
              </w:rPr>
            </w:pPr>
            <w:r w:rsidRPr="00413E4D">
              <w:rPr>
                <w:color w:val="000000" w:themeColor="text1"/>
                <w:sz w:val="24"/>
              </w:rPr>
              <w:t>60</w:t>
            </w:r>
          </w:p>
        </w:tc>
        <w:tc>
          <w:tcPr>
            <w:tcW w:w="962" w:type="dxa"/>
          </w:tcPr>
          <w:p w:rsidR="00E5335A" w:rsidRPr="00413E4D" w:rsidRDefault="00E5335A" w:rsidP="00BC7D2A">
            <w:pPr>
              <w:pStyle w:val="TableParagraph"/>
              <w:spacing w:before="15"/>
              <w:ind w:left="105" w:right="95"/>
              <w:jc w:val="center"/>
              <w:rPr>
                <w:color w:val="000000" w:themeColor="text1"/>
                <w:sz w:val="24"/>
              </w:rPr>
            </w:pPr>
            <w:r w:rsidRPr="00413E4D">
              <w:rPr>
                <w:color w:val="000000" w:themeColor="text1"/>
                <w:sz w:val="24"/>
              </w:rPr>
              <w:t>4.00</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3.15</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2.76</w:t>
            </w:r>
          </w:p>
        </w:tc>
        <w:tc>
          <w:tcPr>
            <w:tcW w:w="960"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2.53</w:t>
            </w:r>
          </w:p>
        </w:tc>
        <w:tc>
          <w:tcPr>
            <w:tcW w:w="961"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2.37</w:t>
            </w:r>
          </w:p>
        </w:tc>
      </w:tr>
      <w:tr w:rsidR="00E5335A" w:rsidRPr="00413E4D" w:rsidTr="00BC7D2A">
        <w:trPr>
          <w:trHeight w:val="313"/>
          <w:jc w:val="center"/>
        </w:trPr>
        <w:tc>
          <w:tcPr>
            <w:tcW w:w="1097" w:type="dxa"/>
          </w:tcPr>
          <w:p w:rsidR="00E5335A" w:rsidRPr="00413E4D" w:rsidRDefault="00E5335A" w:rsidP="00BC7D2A">
            <w:pPr>
              <w:pStyle w:val="TableParagraph"/>
              <w:spacing w:before="15"/>
              <w:ind w:left="431"/>
              <w:rPr>
                <w:color w:val="000000" w:themeColor="text1"/>
                <w:sz w:val="24"/>
              </w:rPr>
            </w:pPr>
            <w:r w:rsidRPr="00413E4D">
              <w:rPr>
                <w:color w:val="000000" w:themeColor="text1"/>
                <w:sz w:val="24"/>
              </w:rPr>
              <w:t>61</w:t>
            </w:r>
          </w:p>
        </w:tc>
        <w:tc>
          <w:tcPr>
            <w:tcW w:w="962" w:type="dxa"/>
          </w:tcPr>
          <w:p w:rsidR="00E5335A" w:rsidRPr="00413E4D" w:rsidRDefault="00E5335A" w:rsidP="00BC7D2A">
            <w:pPr>
              <w:pStyle w:val="TableParagraph"/>
              <w:spacing w:before="15"/>
              <w:ind w:left="105" w:right="95"/>
              <w:jc w:val="center"/>
              <w:rPr>
                <w:color w:val="000000" w:themeColor="text1"/>
                <w:sz w:val="24"/>
              </w:rPr>
            </w:pPr>
            <w:r w:rsidRPr="00413E4D">
              <w:rPr>
                <w:color w:val="000000" w:themeColor="text1"/>
                <w:sz w:val="24"/>
              </w:rPr>
              <w:t>4.00</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3.15</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2.76</w:t>
            </w:r>
          </w:p>
        </w:tc>
        <w:tc>
          <w:tcPr>
            <w:tcW w:w="960"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2.52</w:t>
            </w:r>
          </w:p>
        </w:tc>
        <w:tc>
          <w:tcPr>
            <w:tcW w:w="961"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2.37</w:t>
            </w:r>
          </w:p>
        </w:tc>
      </w:tr>
      <w:tr w:rsidR="00E5335A" w:rsidRPr="00413E4D" w:rsidTr="00BC7D2A">
        <w:trPr>
          <w:trHeight w:val="316"/>
          <w:jc w:val="center"/>
        </w:trPr>
        <w:tc>
          <w:tcPr>
            <w:tcW w:w="1097" w:type="dxa"/>
          </w:tcPr>
          <w:p w:rsidR="00E5335A" w:rsidRPr="00413E4D" w:rsidRDefault="00E5335A" w:rsidP="00BC7D2A">
            <w:pPr>
              <w:pStyle w:val="TableParagraph"/>
              <w:ind w:left="431"/>
              <w:rPr>
                <w:color w:val="000000" w:themeColor="text1"/>
                <w:sz w:val="24"/>
              </w:rPr>
            </w:pPr>
            <w:r w:rsidRPr="00413E4D">
              <w:rPr>
                <w:color w:val="000000" w:themeColor="text1"/>
                <w:sz w:val="24"/>
              </w:rPr>
              <w:t>62</w:t>
            </w:r>
          </w:p>
        </w:tc>
        <w:tc>
          <w:tcPr>
            <w:tcW w:w="962" w:type="dxa"/>
          </w:tcPr>
          <w:p w:rsidR="00E5335A" w:rsidRPr="00413E4D" w:rsidRDefault="00E5335A" w:rsidP="00BC7D2A">
            <w:pPr>
              <w:pStyle w:val="TableParagraph"/>
              <w:ind w:left="105" w:right="95"/>
              <w:jc w:val="center"/>
              <w:rPr>
                <w:color w:val="000000" w:themeColor="text1"/>
                <w:sz w:val="24"/>
              </w:rPr>
            </w:pPr>
            <w:r w:rsidRPr="00413E4D">
              <w:rPr>
                <w:color w:val="000000" w:themeColor="text1"/>
                <w:sz w:val="24"/>
              </w:rPr>
              <w:t>4.00</w:t>
            </w:r>
          </w:p>
        </w:tc>
        <w:tc>
          <w:tcPr>
            <w:tcW w:w="960" w:type="dxa"/>
          </w:tcPr>
          <w:p w:rsidR="00E5335A" w:rsidRPr="00413E4D" w:rsidRDefault="00E5335A" w:rsidP="00BC7D2A">
            <w:pPr>
              <w:pStyle w:val="TableParagraph"/>
              <w:ind w:left="271"/>
              <w:jc w:val="center"/>
              <w:rPr>
                <w:color w:val="000000" w:themeColor="text1"/>
                <w:sz w:val="24"/>
              </w:rPr>
            </w:pPr>
            <w:r w:rsidRPr="00413E4D">
              <w:rPr>
                <w:color w:val="000000" w:themeColor="text1"/>
                <w:sz w:val="24"/>
              </w:rPr>
              <w:t>3.15</w:t>
            </w:r>
          </w:p>
        </w:tc>
        <w:tc>
          <w:tcPr>
            <w:tcW w:w="960" w:type="dxa"/>
          </w:tcPr>
          <w:p w:rsidR="00E5335A" w:rsidRPr="00413E4D" w:rsidRDefault="00E5335A" w:rsidP="00BC7D2A">
            <w:pPr>
              <w:pStyle w:val="TableParagraph"/>
              <w:ind w:left="271"/>
              <w:jc w:val="center"/>
              <w:rPr>
                <w:color w:val="000000" w:themeColor="text1"/>
                <w:sz w:val="24"/>
              </w:rPr>
            </w:pPr>
            <w:r w:rsidRPr="00413E4D">
              <w:rPr>
                <w:color w:val="000000" w:themeColor="text1"/>
                <w:sz w:val="24"/>
              </w:rPr>
              <w:t>2.75</w:t>
            </w:r>
          </w:p>
        </w:tc>
        <w:tc>
          <w:tcPr>
            <w:tcW w:w="960" w:type="dxa"/>
          </w:tcPr>
          <w:p w:rsidR="00E5335A" w:rsidRPr="00413E4D" w:rsidRDefault="00E5335A" w:rsidP="00BC7D2A">
            <w:pPr>
              <w:pStyle w:val="TableParagraph"/>
              <w:ind w:left="272"/>
              <w:jc w:val="center"/>
              <w:rPr>
                <w:color w:val="000000" w:themeColor="text1"/>
                <w:sz w:val="24"/>
              </w:rPr>
            </w:pPr>
            <w:r w:rsidRPr="00413E4D">
              <w:rPr>
                <w:color w:val="000000" w:themeColor="text1"/>
                <w:sz w:val="24"/>
              </w:rPr>
              <w:t>2.52</w:t>
            </w:r>
          </w:p>
        </w:tc>
        <w:tc>
          <w:tcPr>
            <w:tcW w:w="961" w:type="dxa"/>
          </w:tcPr>
          <w:p w:rsidR="00E5335A" w:rsidRPr="00413E4D" w:rsidRDefault="00E5335A" w:rsidP="00BC7D2A">
            <w:pPr>
              <w:pStyle w:val="TableParagraph"/>
              <w:ind w:left="272"/>
              <w:jc w:val="center"/>
              <w:rPr>
                <w:color w:val="000000" w:themeColor="text1"/>
                <w:sz w:val="24"/>
              </w:rPr>
            </w:pPr>
            <w:r w:rsidRPr="00413E4D">
              <w:rPr>
                <w:color w:val="000000" w:themeColor="text1"/>
                <w:sz w:val="24"/>
              </w:rPr>
              <w:t>2.36</w:t>
            </w:r>
          </w:p>
        </w:tc>
      </w:tr>
      <w:tr w:rsidR="00E5335A" w:rsidRPr="00413E4D" w:rsidTr="00BC7D2A">
        <w:trPr>
          <w:trHeight w:val="314"/>
          <w:jc w:val="center"/>
        </w:trPr>
        <w:tc>
          <w:tcPr>
            <w:tcW w:w="1097" w:type="dxa"/>
          </w:tcPr>
          <w:p w:rsidR="00E5335A" w:rsidRPr="00413E4D" w:rsidRDefault="00E5335A" w:rsidP="00BC7D2A">
            <w:pPr>
              <w:pStyle w:val="TableParagraph"/>
              <w:spacing w:before="15"/>
              <w:ind w:left="431"/>
              <w:rPr>
                <w:color w:val="000000" w:themeColor="text1"/>
                <w:sz w:val="24"/>
              </w:rPr>
            </w:pPr>
            <w:r w:rsidRPr="00413E4D">
              <w:rPr>
                <w:color w:val="000000" w:themeColor="text1"/>
                <w:sz w:val="24"/>
              </w:rPr>
              <w:t>63</w:t>
            </w:r>
          </w:p>
        </w:tc>
        <w:tc>
          <w:tcPr>
            <w:tcW w:w="962" w:type="dxa"/>
          </w:tcPr>
          <w:p w:rsidR="00E5335A" w:rsidRPr="00413E4D" w:rsidRDefault="00E5335A" w:rsidP="00BC7D2A">
            <w:pPr>
              <w:pStyle w:val="TableParagraph"/>
              <w:spacing w:before="15"/>
              <w:ind w:left="105" w:right="95"/>
              <w:jc w:val="center"/>
              <w:rPr>
                <w:color w:val="000000" w:themeColor="text1"/>
                <w:sz w:val="24"/>
              </w:rPr>
            </w:pPr>
            <w:r w:rsidRPr="00413E4D">
              <w:rPr>
                <w:color w:val="000000" w:themeColor="text1"/>
                <w:sz w:val="24"/>
              </w:rPr>
              <w:t>3.99</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3.14</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2.75</w:t>
            </w:r>
          </w:p>
        </w:tc>
        <w:tc>
          <w:tcPr>
            <w:tcW w:w="960"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2.52</w:t>
            </w:r>
          </w:p>
        </w:tc>
        <w:tc>
          <w:tcPr>
            <w:tcW w:w="961"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2.36</w:t>
            </w:r>
          </w:p>
        </w:tc>
      </w:tr>
      <w:tr w:rsidR="00E5335A" w:rsidRPr="00413E4D" w:rsidTr="00BC7D2A">
        <w:trPr>
          <w:trHeight w:val="313"/>
          <w:jc w:val="center"/>
        </w:trPr>
        <w:tc>
          <w:tcPr>
            <w:tcW w:w="1097" w:type="dxa"/>
          </w:tcPr>
          <w:p w:rsidR="00E5335A" w:rsidRPr="00413E4D" w:rsidRDefault="00E5335A" w:rsidP="00BC7D2A">
            <w:pPr>
              <w:pStyle w:val="TableParagraph"/>
              <w:ind w:left="431"/>
              <w:rPr>
                <w:color w:val="000000" w:themeColor="text1"/>
                <w:sz w:val="24"/>
              </w:rPr>
            </w:pPr>
            <w:r w:rsidRPr="00413E4D">
              <w:rPr>
                <w:color w:val="000000" w:themeColor="text1"/>
                <w:sz w:val="24"/>
              </w:rPr>
              <w:t>64</w:t>
            </w:r>
          </w:p>
        </w:tc>
        <w:tc>
          <w:tcPr>
            <w:tcW w:w="962" w:type="dxa"/>
          </w:tcPr>
          <w:p w:rsidR="00E5335A" w:rsidRPr="00413E4D" w:rsidRDefault="00E5335A" w:rsidP="00BC7D2A">
            <w:pPr>
              <w:pStyle w:val="TableParagraph"/>
              <w:ind w:left="105" w:right="95"/>
              <w:jc w:val="center"/>
              <w:rPr>
                <w:color w:val="000000" w:themeColor="text1"/>
                <w:sz w:val="24"/>
              </w:rPr>
            </w:pPr>
            <w:r w:rsidRPr="00413E4D">
              <w:rPr>
                <w:color w:val="000000" w:themeColor="text1"/>
                <w:sz w:val="24"/>
              </w:rPr>
              <w:t>3.99</w:t>
            </w:r>
          </w:p>
        </w:tc>
        <w:tc>
          <w:tcPr>
            <w:tcW w:w="960" w:type="dxa"/>
          </w:tcPr>
          <w:p w:rsidR="00E5335A" w:rsidRPr="00413E4D" w:rsidRDefault="00E5335A" w:rsidP="00BC7D2A">
            <w:pPr>
              <w:pStyle w:val="TableParagraph"/>
              <w:ind w:left="271"/>
              <w:jc w:val="center"/>
              <w:rPr>
                <w:color w:val="000000" w:themeColor="text1"/>
                <w:sz w:val="24"/>
              </w:rPr>
            </w:pPr>
            <w:r w:rsidRPr="00413E4D">
              <w:rPr>
                <w:color w:val="000000" w:themeColor="text1"/>
                <w:sz w:val="24"/>
              </w:rPr>
              <w:t>3.14</w:t>
            </w:r>
          </w:p>
        </w:tc>
        <w:tc>
          <w:tcPr>
            <w:tcW w:w="960" w:type="dxa"/>
          </w:tcPr>
          <w:p w:rsidR="00E5335A" w:rsidRPr="00413E4D" w:rsidRDefault="00E5335A" w:rsidP="00BC7D2A">
            <w:pPr>
              <w:pStyle w:val="TableParagraph"/>
              <w:ind w:left="271"/>
              <w:jc w:val="center"/>
              <w:rPr>
                <w:color w:val="000000" w:themeColor="text1"/>
                <w:sz w:val="24"/>
              </w:rPr>
            </w:pPr>
            <w:r w:rsidRPr="00413E4D">
              <w:rPr>
                <w:color w:val="000000" w:themeColor="text1"/>
                <w:sz w:val="24"/>
              </w:rPr>
              <w:t>2.75</w:t>
            </w:r>
          </w:p>
        </w:tc>
        <w:tc>
          <w:tcPr>
            <w:tcW w:w="960" w:type="dxa"/>
          </w:tcPr>
          <w:p w:rsidR="00E5335A" w:rsidRPr="00413E4D" w:rsidRDefault="00E5335A" w:rsidP="00BC7D2A">
            <w:pPr>
              <w:pStyle w:val="TableParagraph"/>
              <w:ind w:left="272"/>
              <w:jc w:val="center"/>
              <w:rPr>
                <w:color w:val="000000" w:themeColor="text1"/>
                <w:sz w:val="24"/>
              </w:rPr>
            </w:pPr>
            <w:r w:rsidRPr="00413E4D">
              <w:rPr>
                <w:color w:val="000000" w:themeColor="text1"/>
                <w:sz w:val="24"/>
              </w:rPr>
              <w:t>2.52</w:t>
            </w:r>
          </w:p>
        </w:tc>
        <w:tc>
          <w:tcPr>
            <w:tcW w:w="961" w:type="dxa"/>
          </w:tcPr>
          <w:p w:rsidR="00E5335A" w:rsidRPr="00413E4D" w:rsidRDefault="00E5335A" w:rsidP="00BC7D2A">
            <w:pPr>
              <w:pStyle w:val="TableParagraph"/>
              <w:ind w:left="272"/>
              <w:jc w:val="center"/>
              <w:rPr>
                <w:color w:val="000000" w:themeColor="text1"/>
                <w:sz w:val="24"/>
              </w:rPr>
            </w:pPr>
            <w:r w:rsidRPr="00413E4D">
              <w:rPr>
                <w:color w:val="000000" w:themeColor="text1"/>
                <w:sz w:val="24"/>
              </w:rPr>
              <w:t>2.36</w:t>
            </w:r>
          </w:p>
        </w:tc>
      </w:tr>
      <w:tr w:rsidR="00E5335A" w:rsidRPr="00413E4D" w:rsidTr="00BC7D2A">
        <w:trPr>
          <w:trHeight w:val="313"/>
          <w:jc w:val="center"/>
        </w:trPr>
        <w:tc>
          <w:tcPr>
            <w:tcW w:w="1097" w:type="dxa"/>
          </w:tcPr>
          <w:p w:rsidR="00E5335A" w:rsidRPr="00413E4D" w:rsidRDefault="00E5335A" w:rsidP="00BC7D2A">
            <w:pPr>
              <w:pStyle w:val="TableParagraph"/>
              <w:ind w:left="431"/>
              <w:rPr>
                <w:color w:val="000000" w:themeColor="text1"/>
                <w:sz w:val="24"/>
              </w:rPr>
            </w:pPr>
            <w:r w:rsidRPr="00413E4D">
              <w:rPr>
                <w:color w:val="000000" w:themeColor="text1"/>
                <w:sz w:val="24"/>
              </w:rPr>
              <w:t>65</w:t>
            </w:r>
          </w:p>
        </w:tc>
        <w:tc>
          <w:tcPr>
            <w:tcW w:w="962" w:type="dxa"/>
          </w:tcPr>
          <w:p w:rsidR="00E5335A" w:rsidRPr="00413E4D" w:rsidRDefault="00E5335A" w:rsidP="00BC7D2A">
            <w:pPr>
              <w:pStyle w:val="TableParagraph"/>
              <w:ind w:left="105" w:right="95"/>
              <w:jc w:val="center"/>
              <w:rPr>
                <w:color w:val="000000" w:themeColor="text1"/>
                <w:sz w:val="24"/>
              </w:rPr>
            </w:pPr>
            <w:r w:rsidRPr="00413E4D">
              <w:rPr>
                <w:color w:val="000000" w:themeColor="text1"/>
                <w:sz w:val="24"/>
              </w:rPr>
              <w:t>3.99</w:t>
            </w:r>
          </w:p>
        </w:tc>
        <w:tc>
          <w:tcPr>
            <w:tcW w:w="960" w:type="dxa"/>
          </w:tcPr>
          <w:p w:rsidR="00E5335A" w:rsidRPr="00413E4D" w:rsidRDefault="00E5335A" w:rsidP="00BC7D2A">
            <w:pPr>
              <w:pStyle w:val="TableParagraph"/>
              <w:ind w:left="271"/>
              <w:jc w:val="center"/>
              <w:rPr>
                <w:color w:val="000000" w:themeColor="text1"/>
                <w:sz w:val="24"/>
              </w:rPr>
            </w:pPr>
            <w:r w:rsidRPr="00413E4D">
              <w:rPr>
                <w:color w:val="000000" w:themeColor="text1"/>
                <w:sz w:val="24"/>
              </w:rPr>
              <w:t>3.14</w:t>
            </w:r>
          </w:p>
        </w:tc>
        <w:tc>
          <w:tcPr>
            <w:tcW w:w="960" w:type="dxa"/>
          </w:tcPr>
          <w:p w:rsidR="00E5335A" w:rsidRPr="00413E4D" w:rsidRDefault="00E5335A" w:rsidP="00BC7D2A">
            <w:pPr>
              <w:pStyle w:val="TableParagraph"/>
              <w:ind w:left="271"/>
              <w:jc w:val="center"/>
              <w:rPr>
                <w:color w:val="000000" w:themeColor="text1"/>
                <w:sz w:val="24"/>
              </w:rPr>
            </w:pPr>
            <w:r w:rsidRPr="00413E4D">
              <w:rPr>
                <w:color w:val="000000" w:themeColor="text1"/>
                <w:sz w:val="24"/>
              </w:rPr>
              <w:t>2.75</w:t>
            </w:r>
          </w:p>
        </w:tc>
        <w:tc>
          <w:tcPr>
            <w:tcW w:w="960" w:type="dxa"/>
          </w:tcPr>
          <w:p w:rsidR="00E5335A" w:rsidRPr="00413E4D" w:rsidRDefault="00E5335A" w:rsidP="00BC7D2A">
            <w:pPr>
              <w:pStyle w:val="TableParagraph"/>
              <w:ind w:left="272"/>
              <w:jc w:val="center"/>
              <w:rPr>
                <w:color w:val="000000" w:themeColor="text1"/>
                <w:sz w:val="24"/>
              </w:rPr>
            </w:pPr>
            <w:r w:rsidRPr="00413E4D">
              <w:rPr>
                <w:color w:val="000000" w:themeColor="text1"/>
                <w:sz w:val="24"/>
              </w:rPr>
              <w:t>2.51</w:t>
            </w:r>
          </w:p>
        </w:tc>
        <w:tc>
          <w:tcPr>
            <w:tcW w:w="961" w:type="dxa"/>
          </w:tcPr>
          <w:p w:rsidR="00E5335A" w:rsidRPr="00413E4D" w:rsidRDefault="00E5335A" w:rsidP="00BC7D2A">
            <w:pPr>
              <w:pStyle w:val="TableParagraph"/>
              <w:ind w:left="272"/>
              <w:jc w:val="center"/>
              <w:rPr>
                <w:color w:val="000000" w:themeColor="text1"/>
                <w:sz w:val="24"/>
              </w:rPr>
            </w:pPr>
            <w:r w:rsidRPr="00413E4D">
              <w:rPr>
                <w:color w:val="000000" w:themeColor="text1"/>
                <w:sz w:val="24"/>
              </w:rPr>
              <w:t>2.36</w:t>
            </w:r>
          </w:p>
        </w:tc>
      </w:tr>
      <w:tr w:rsidR="00E5335A" w:rsidRPr="00413E4D" w:rsidTr="00BC7D2A">
        <w:trPr>
          <w:trHeight w:val="316"/>
          <w:jc w:val="center"/>
        </w:trPr>
        <w:tc>
          <w:tcPr>
            <w:tcW w:w="1097" w:type="dxa"/>
          </w:tcPr>
          <w:p w:rsidR="00E5335A" w:rsidRPr="00413E4D" w:rsidRDefault="00E5335A" w:rsidP="00BC7D2A">
            <w:pPr>
              <w:pStyle w:val="TableParagraph"/>
              <w:spacing w:before="15"/>
              <w:ind w:left="431"/>
              <w:rPr>
                <w:color w:val="000000" w:themeColor="text1"/>
                <w:sz w:val="24"/>
              </w:rPr>
            </w:pPr>
            <w:r w:rsidRPr="00413E4D">
              <w:rPr>
                <w:color w:val="000000" w:themeColor="text1"/>
                <w:sz w:val="24"/>
              </w:rPr>
              <w:t>66</w:t>
            </w:r>
          </w:p>
        </w:tc>
        <w:tc>
          <w:tcPr>
            <w:tcW w:w="962" w:type="dxa"/>
          </w:tcPr>
          <w:p w:rsidR="00E5335A" w:rsidRPr="00413E4D" w:rsidRDefault="00E5335A" w:rsidP="00BC7D2A">
            <w:pPr>
              <w:pStyle w:val="TableParagraph"/>
              <w:spacing w:before="15"/>
              <w:ind w:left="105" w:right="95"/>
              <w:jc w:val="center"/>
              <w:rPr>
                <w:color w:val="000000" w:themeColor="text1"/>
                <w:sz w:val="24"/>
              </w:rPr>
            </w:pPr>
            <w:r w:rsidRPr="00413E4D">
              <w:rPr>
                <w:color w:val="000000" w:themeColor="text1"/>
                <w:sz w:val="24"/>
              </w:rPr>
              <w:t>3.99</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3.14</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2.74</w:t>
            </w:r>
          </w:p>
        </w:tc>
        <w:tc>
          <w:tcPr>
            <w:tcW w:w="960"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2.51</w:t>
            </w:r>
          </w:p>
        </w:tc>
        <w:tc>
          <w:tcPr>
            <w:tcW w:w="961"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2.35</w:t>
            </w:r>
          </w:p>
        </w:tc>
      </w:tr>
      <w:tr w:rsidR="00E5335A" w:rsidRPr="00413E4D" w:rsidTr="00BC7D2A">
        <w:trPr>
          <w:trHeight w:val="314"/>
          <w:jc w:val="center"/>
        </w:trPr>
        <w:tc>
          <w:tcPr>
            <w:tcW w:w="1097" w:type="dxa"/>
          </w:tcPr>
          <w:p w:rsidR="00E5335A" w:rsidRPr="00413E4D" w:rsidRDefault="00E5335A" w:rsidP="00BC7D2A">
            <w:pPr>
              <w:pStyle w:val="TableParagraph"/>
              <w:spacing w:before="15"/>
              <w:ind w:left="431"/>
              <w:rPr>
                <w:color w:val="000000" w:themeColor="text1"/>
                <w:sz w:val="24"/>
              </w:rPr>
            </w:pPr>
            <w:r w:rsidRPr="00413E4D">
              <w:rPr>
                <w:color w:val="000000" w:themeColor="text1"/>
                <w:sz w:val="24"/>
              </w:rPr>
              <w:t>67</w:t>
            </w:r>
          </w:p>
        </w:tc>
        <w:tc>
          <w:tcPr>
            <w:tcW w:w="962" w:type="dxa"/>
          </w:tcPr>
          <w:p w:rsidR="00E5335A" w:rsidRPr="00413E4D" w:rsidRDefault="00E5335A" w:rsidP="00BC7D2A">
            <w:pPr>
              <w:pStyle w:val="TableParagraph"/>
              <w:spacing w:before="15"/>
              <w:ind w:left="105" w:right="95"/>
              <w:jc w:val="center"/>
              <w:rPr>
                <w:color w:val="000000" w:themeColor="text1"/>
                <w:sz w:val="24"/>
              </w:rPr>
            </w:pPr>
            <w:r w:rsidRPr="00413E4D">
              <w:rPr>
                <w:color w:val="000000" w:themeColor="text1"/>
                <w:sz w:val="24"/>
              </w:rPr>
              <w:t>3.98</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3.13</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2.74</w:t>
            </w:r>
          </w:p>
        </w:tc>
        <w:tc>
          <w:tcPr>
            <w:tcW w:w="960"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2.51</w:t>
            </w:r>
          </w:p>
        </w:tc>
        <w:tc>
          <w:tcPr>
            <w:tcW w:w="961"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2.35</w:t>
            </w:r>
          </w:p>
        </w:tc>
      </w:tr>
      <w:tr w:rsidR="00E5335A" w:rsidRPr="00413E4D" w:rsidTr="00BC7D2A">
        <w:trPr>
          <w:trHeight w:val="311"/>
          <w:jc w:val="center"/>
        </w:trPr>
        <w:tc>
          <w:tcPr>
            <w:tcW w:w="1097" w:type="dxa"/>
          </w:tcPr>
          <w:p w:rsidR="00E5335A" w:rsidRPr="00413E4D" w:rsidRDefault="00E5335A" w:rsidP="00BC7D2A">
            <w:pPr>
              <w:pStyle w:val="TableParagraph"/>
              <w:spacing w:before="15"/>
              <w:ind w:left="431"/>
              <w:rPr>
                <w:color w:val="000000" w:themeColor="text1"/>
                <w:sz w:val="24"/>
              </w:rPr>
            </w:pPr>
            <w:r w:rsidRPr="00413E4D">
              <w:rPr>
                <w:color w:val="000000" w:themeColor="text1"/>
                <w:sz w:val="24"/>
              </w:rPr>
              <w:t>68</w:t>
            </w:r>
          </w:p>
        </w:tc>
        <w:tc>
          <w:tcPr>
            <w:tcW w:w="962" w:type="dxa"/>
          </w:tcPr>
          <w:p w:rsidR="00E5335A" w:rsidRPr="00413E4D" w:rsidRDefault="00E5335A" w:rsidP="00BC7D2A">
            <w:pPr>
              <w:pStyle w:val="TableParagraph"/>
              <w:spacing w:before="15"/>
              <w:ind w:left="105" w:right="95"/>
              <w:jc w:val="center"/>
              <w:rPr>
                <w:color w:val="000000" w:themeColor="text1"/>
                <w:sz w:val="24"/>
              </w:rPr>
            </w:pPr>
            <w:r w:rsidRPr="00413E4D">
              <w:rPr>
                <w:color w:val="000000" w:themeColor="text1"/>
                <w:sz w:val="24"/>
              </w:rPr>
              <w:t>3.98</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3.13</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2.74</w:t>
            </w:r>
          </w:p>
        </w:tc>
        <w:tc>
          <w:tcPr>
            <w:tcW w:w="960"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2.51</w:t>
            </w:r>
          </w:p>
        </w:tc>
        <w:tc>
          <w:tcPr>
            <w:tcW w:w="961"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2.35</w:t>
            </w:r>
          </w:p>
        </w:tc>
      </w:tr>
      <w:tr w:rsidR="00E5335A" w:rsidRPr="00413E4D" w:rsidTr="00BC7D2A">
        <w:trPr>
          <w:trHeight w:val="316"/>
          <w:jc w:val="center"/>
        </w:trPr>
        <w:tc>
          <w:tcPr>
            <w:tcW w:w="1097" w:type="dxa"/>
          </w:tcPr>
          <w:p w:rsidR="00E5335A" w:rsidRPr="00413E4D" w:rsidRDefault="00E5335A" w:rsidP="00BC7D2A">
            <w:pPr>
              <w:pStyle w:val="TableParagraph"/>
              <w:spacing w:before="20"/>
              <w:ind w:left="431"/>
              <w:rPr>
                <w:color w:val="000000" w:themeColor="text1"/>
                <w:sz w:val="24"/>
              </w:rPr>
            </w:pPr>
            <w:r w:rsidRPr="00413E4D">
              <w:rPr>
                <w:color w:val="000000" w:themeColor="text1"/>
                <w:sz w:val="24"/>
              </w:rPr>
              <w:t>69</w:t>
            </w:r>
          </w:p>
        </w:tc>
        <w:tc>
          <w:tcPr>
            <w:tcW w:w="962" w:type="dxa"/>
          </w:tcPr>
          <w:p w:rsidR="00E5335A" w:rsidRPr="00413E4D" w:rsidRDefault="00E5335A" w:rsidP="00BC7D2A">
            <w:pPr>
              <w:pStyle w:val="TableParagraph"/>
              <w:spacing w:before="20"/>
              <w:ind w:left="105" w:right="95"/>
              <w:jc w:val="center"/>
              <w:rPr>
                <w:color w:val="000000" w:themeColor="text1"/>
                <w:sz w:val="24"/>
              </w:rPr>
            </w:pPr>
            <w:r w:rsidRPr="00413E4D">
              <w:rPr>
                <w:color w:val="000000" w:themeColor="text1"/>
                <w:sz w:val="24"/>
              </w:rPr>
              <w:t>3.98</w:t>
            </w:r>
          </w:p>
        </w:tc>
        <w:tc>
          <w:tcPr>
            <w:tcW w:w="960" w:type="dxa"/>
          </w:tcPr>
          <w:p w:rsidR="00E5335A" w:rsidRPr="00413E4D" w:rsidRDefault="00E5335A" w:rsidP="00BC7D2A">
            <w:pPr>
              <w:pStyle w:val="TableParagraph"/>
              <w:spacing w:before="20"/>
              <w:ind w:left="271"/>
              <w:jc w:val="center"/>
              <w:rPr>
                <w:color w:val="000000" w:themeColor="text1"/>
                <w:sz w:val="24"/>
              </w:rPr>
            </w:pPr>
            <w:r w:rsidRPr="00413E4D">
              <w:rPr>
                <w:color w:val="000000" w:themeColor="text1"/>
                <w:sz w:val="24"/>
              </w:rPr>
              <w:t>3.13</w:t>
            </w:r>
          </w:p>
        </w:tc>
        <w:tc>
          <w:tcPr>
            <w:tcW w:w="960" w:type="dxa"/>
          </w:tcPr>
          <w:p w:rsidR="00E5335A" w:rsidRPr="00413E4D" w:rsidRDefault="00E5335A" w:rsidP="00BC7D2A">
            <w:pPr>
              <w:pStyle w:val="TableParagraph"/>
              <w:spacing w:before="20"/>
              <w:ind w:left="271"/>
              <w:jc w:val="center"/>
              <w:rPr>
                <w:color w:val="000000" w:themeColor="text1"/>
                <w:sz w:val="24"/>
              </w:rPr>
            </w:pPr>
            <w:r w:rsidRPr="00413E4D">
              <w:rPr>
                <w:color w:val="000000" w:themeColor="text1"/>
                <w:sz w:val="24"/>
              </w:rPr>
              <w:t>2.74</w:t>
            </w:r>
          </w:p>
        </w:tc>
        <w:tc>
          <w:tcPr>
            <w:tcW w:w="960" w:type="dxa"/>
          </w:tcPr>
          <w:p w:rsidR="00E5335A" w:rsidRPr="00413E4D" w:rsidRDefault="00E5335A" w:rsidP="00BC7D2A">
            <w:pPr>
              <w:pStyle w:val="TableParagraph"/>
              <w:spacing w:before="20"/>
              <w:ind w:left="332"/>
              <w:jc w:val="center"/>
              <w:rPr>
                <w:color w:val="000000" w:themeColor="text1"/>
                <w:sz w:val="24"/>
              </w:rPr>
            </w:pPr>
            <w:r w:rsidRPr="00413E4D">
              <w:rPr>
                <w:color w:val="000000" w:themeColor="text1"/>
                <w:sz w:val="24"/>
              </w:rPr>
              <w:t>2.5</w:t>
            </w:r>
          </w:p>
        </w:tc>
        <w:tc>
          <w:tcPr>
            <w:tcW w:w="961" w:type="dxa"/>
          </w:tcPr>
          <w:p w:rsidR="00E5335A" w:rsidRPr="00413E4D" w:rsidRDefault="00E5335A" w:rsidP="00BC7D2A">
            <w:pPr>
              <w:pStyle w:val="TableParagraph"/>
              <w:spacing w:before="20"/>
              <w:ind w:left="272"/>
              <w:jc w:val="center"/>
              <w:rPr>
                <w:color w:val="000000" w:themeColor="text1"/>
                <w:sz w:val="24"/>
              </w:rPr>
            </w:pPr>
            <w:r w:rsidRPr="00413E4D">
              <w:rPr>
                <w:color w:val="000000" w:themeColor="text1"/>
                <w:sz w:val="24"/>
              </w:rPr>
              <w:t>2.35</w:t>
            </w:r>
          </w:p>
        </w:tc>
      </w:tr>
      <w:tr w:rsidR="00E5335A" w:rsidRPr="00413E4D" w:rsidTr="00BC7D2A">
        <w:trPr>
          <w:trHeight w:val="314"/>
          <w:jc w:val="center"/>
        </w:trPr>
        <w:tc>
          <w:tcPr>
            <w:tcW w:w="1097" w:type="dxa"/>
          </w:tcPr>
          <w:p w:rsidR="00E5335A" w:rsidRPr="00413E4D" w:rsidRDefault="00E5335A" w:rsidP="00BC7D2A">
            <w:pPr>
              <w:pStyle w:val="TableParagraph"/>
              <w:spacing w:before="15"/>
              <w:ind w:left="431"/>
              <w:rPr>
                <w:color w:val="000000" w:themeColor="text1"/>
                <w:sz w:val="24"/>
              </w:rPr>
            </w:pPr>
            <w:r w:rsidRPr="00413E4D">
              <w:rPr>
                <w:color w:val="000000" w:themeColor="text1"/>
                <w:sz w:val="24"/>
              </w:rPr>
              <w:t>70</w:t>
            </w:r>
          </w:p>
        </w:tc>
        <w:tc>
          <w:tcPr>
            <w:tcW w:w="962" w:type="dxa"/>
          </w:tcPr>
          <w:p w:rsidR="00E5335A" w:rsidRPr="00413E4D" w:rsidRDefault="00E5335A" w:rsidP="00BC7D2A">
            <w:pPr>
              <w:pStyle w:val="TableParagraph"/>
              <w:spacing w:before="15"/>
              <w:ind w:left="105" w:right="95"/>
              <w:jc w:val="center"/>
              <w:rPr>
                <w:color w:val="000000" w:themeColor="text1"/>
                <w:sz w:val="24"/>
              </w:rPr>
            </w:pPr>
            <w:r w:rsidRPr="00413E4D">
              <w:rPr>
                <w:color w:val="000000" w:themeColor="text1"/>
                <w:sz w:val="24"/>
              </w:rPr>
              <w:t>3.98</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3.13</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2.74</w:t>
            </w:r>
          </w:p>
        </w:tc>
        <w:tc>
          <w:tcPr>
            <w:tcW w:w="960" w:type="dxa"/>
          </w:tcPr>
          <w:p w:rsidR="00E5335A" w:rsidRPr="00413E4D" w:rsidRDefault="00E5335A" w:rsidP="00BC7D2A">
            <w:pPr>
              <w:pStyle w:val="TableParagraph"/>
              <w:spacing w:before="15"/>
              <w:ind w:left="332"/>
              <w:jc w:val="center"/>
              <w:rPr>
                <w:color w:val="000000" w:themeColor="text1"/>
                <w:sz w:val="24"/>
              </w:rPr>
            </w:pPr>
            <w:r w:rsidRPr="00413E4D">
              <w:rPr>
                <w:color w:val="000000" w:themeColor="text1"/>
                <w:sz w:val="24"/>
              </w:rPr>
              <w:t>2.5</w:t>
            </w:r>
          </w:p>
        </w:tc>
        <w:tc>
          <w:tcPr>
            <w:tcW w:w="961"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2.35</w:t>
            </w:r>
          </w:p>
        </w:tc>
      </w:tr>
      <w:tr w:rsidR="00E5335A" w:rsidRPr="00413E4D" w:rsidTr="00BC7D2A">
        <w:trPr>
          <w:trHeight w:val="316"/>
          <w:jc w:val="center"/>
        </w:trPr>
        <w:tc>
          <w:tcPr>
            <w:tcW w:w="1097" w:type="dxa"/>
          </w:tcPr>
          <w:p w:rsidR="00E5335A" w:rsidRPr="00413E4D" w:rsidRDefault="00E5335A" w:rsidP="00BC7D2A">
            <w:pPr>
              <w:pStyle w:val="TableParagraph"/>
              <w:spacing w:before="15"/>
              <w:ind w:left="431"/>
              <w:rPr>
                <w:color w:val="000000" w:themeColor="text1"/>
                <w:sz w:val="24"/>
              </w:rPr>
            </w:pPr>
            <w:r w:rsidRPr="00413E4D">
              <w:rPr>
                <w:color w:val="000000" w:themeColor="text1"/>
                <w:sz w:val="24"/>
              </w:rPr>
              <w:t>71</w:t>
            </w:r>
          </w:p>
        </w:tc>
        <w:tc>
          <w:tcPr>
            <w:tcW w:w="962" w:type="dxa"/>
          </w:tcPr>
          <w:p w:rsidR="00E5335A" w:rsidRPr="00413E4D" w:rsidRDefault="00E5335A" w:rsidP="00BC7D2A">
            <w:pPr>
              <w:pStyle w:val="TableParagraph"/>
              <w:spacing w:before="15"/>
              <w:ind w:left="105" w:right="95"/>
              <w:jc w:val="center"/>
              <w:rPr>
                <w:color w:val="000000" w:themeColor="text1"/>
                <w:sz w:val="24"/>
              </w:rPr>
            </w:pPr>
            <w:r w:rsidRPr="00413E4D">
              <w:rPr>
                <w:color w:val="000000" w:themeColor="text1"/>
                <w:sz w:val="24"/>
              </w:rPr>
              <w:t>3.98</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3.13</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2.73</w:t>
            </w:r>
          </w:p>
        </w:tc>
        <w:tc>
          <w:tcPr>
            <w:tcW w:w="960" w:type="dxa"/>
          </w:tcPr>
          <w:p w:rsidR="00E5335A" w:rsidRPr="00413E4D" w:rsidRDefault="00E5335A" w:rsidP="00BC7D2A">
            <w:pPr>
              <w:pStyle w:val="TableParagraph"/>
              <w:spacing w:before="15"/>
              <w:ind w:left="332"/>
              <w:jc w:val="center"/>
              <w:rPr>
                <w:color w:val="000000" w:themeColor="text1"/>
                <w:sz w:val="24"/>
              </w:rPr>
            </w:pPr>
            <w:r w:rsidRPr="00413E4D">
              <w:rPr>
                <w:color w:val="000000" w:themeColor="text1"/>
                <w:sz w:val="24"/>
              </w:rPr>
              <w:t>2.5</w:t>
            </w:r>
          </w:p>
        </w:tc>
        <w:tc>
          <w:tcPr>
            <w:tcW w:w="961"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2.34</w:t>
            </w:r>
          </w:p>
        </w:tc>
      </w:tr>
      <w:tr w:rsidR="00E5335A" w:rsidRPr="00413E4D" w:rsidTr="00BC7D2A">
        <w:trPr>
          <w:trHeight w:val="314"/>
          <w:jc w:val="center"/>
        </w:trPr>
        <w:tc>
          <w:tcPr>
            <w:tcW w:w="1097" w:type="dxa"/>
          </w:tcPr>
          <w:p w:rsidR="00E5335A" w:rsidRPr="00413E4D" w:rsidRDefault="00E5335A" w:rsidP="00BC7D2A">
            <w:pPr>
              <w:pStyle w:val="TableParagraph"/>
              <w:spacing w:before="15"/>
              <w:ind w:left="431"/>
              <w:rPr>
                <w:color w:val="000000" w:themeColor="text1"/>
                <w:sz w:val="24"/>
              </w:rPr>
            </w:pPr>
            <w:r w:rsidRPr="00413E4D">
              <w:rPr>
                <w:color w:val="000000" w:themeColor="text1"/>
                <w:sz w:val="24"/>
              </w:rPr>
              <w:t>72</w:t>
            </w:r>
          </w:p>
        </w:tc>
        <w:tc>
          <w:tcPr>
            <w:tcW w:w="962" w:type="dxa"/>
          </w:tcPr>
          <w:p w:rsidR="00E5335A" w:rsidRPr="00413E4D" w:rsidRDefault="00E5335A" w:rsidP="00BC7D2A">
            <w:pPr>
              <w:pStyle w:val="TableParagraph"/>
              <w:spacing w:before="15"/>
              <w:ind w:left="105" w:right="95"/>
              <w:jc w:val="center"/>
              <w:rPr>
                <w:color w:val="000000" w:themeColor="text1"/>
                <w:sz w:val="24"/>
              </w:rPr>
            </w:pPr>
            <w:r w:rsidRPr="00413E4D">
              <w:rPr>
                <w:color w:val="000000" w:themeColor="text1"/>
                <w:sz w:val="24"/>
              </w:rPr>
              <w:t>3.97</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3.12</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2.73</w:t>
            </w:r>
          </w:p>
        </w:tc>
        <w:tc>
          <w:tcPr>
            <w:tcW w:w="960" w:type="dxa"/>
          </w:tcPr>
          <w:p w:rsidR="00E5335A" w:rsidRPr="00413E4D" w:rsidRDefault="00E5335A" w:rsidP="00BC7D2A">
            <w:pPr>
              <w:pStyle w:val="TableParagraph"/>
              <w:spacing w:before="15"/>
              <w:ind w:left="332"/>
              <w:jc w:val="center"/>
              <w:rPr>
                <w:color w:val="000000" w:themeColor="text1"/>
                <w:sz w:val="24"/>
              </w:rPr>
            </w:pPr>
            <w:r w:rsidRPr="00413E4D">
              <w:rPr>
                <w:color w:val="000000" w:themeColor="text1"/>
                <w:sz w:val="24"/>
              </w:rPr>
              <w:t>2.5</w:t>
            </w:r>
          </w:p>
        </w:tc>
        <w:tc>
          <w:tcPr>
            <w:tcW w:w="961"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2.34</w:t>
            </w:r>
          </w:p>
        </w:tc>
      </w:tr>
      <w:tr w:rsidR="00E5335A" w:rsidRPr="00413E4D" w:rsidTr="00BC7D2A">
        <w:trPr>
          <w:trHeight w:val="313"/>
          <w:jc w:val="center"/>
        </w:trPr>
        <w:tc>
          <w:tcPr>
            <w:tcW w:w="1097" w:type="dxa"/>
          </w:tcPr>
          <w:p w:rsidR="00E5335A" w:rsidRPr="00413E4D" w:rsidRDefault="00E5335A" w:rsidP="00BC7D2A">
            <w:pPr>
              <w:pStyle w:val="TableParagraph"/>
              <w:spacing w:before="15"/>
              <w:ind w:left="431"/>
              <w:rPr>
                <w:color w:val="000000" w:themeColor="text1"/>
                <w:sz w:val="24"/>
              </w:rPr>
            </w:pPr>
            <w:r w:rsidRPr="00413E4D">
              <w:rPr>
                <w:color w:val="000000" w:themeColor="text1"/>
                <w:sz w:val="24"/>
              </w:rPr>
              <w:t>73</w:t>
            </w:r>
          </w:p>
        </w:tc>
        <w:tc>
          <w:tcPr>
            <w:tcW w:w="962" w:type="dxa"/>
          </w:tcPr>
          <w:p w:rsidR="00E5335A" w:rsidRPr="00413E4D" w:rsidRDefault="00E5335A" w:rsidP="00BC7D2A">
            <w:pPr>
              <w:pStyle w:val="TableParagraph"/>
              <w:spacing w:before="15"/>
              <w:ind w:left="105" w:right="95"/>
              <w:jc w:val="center"/>
              <w:rPr>
                <w:color w:val="000000" w:themeColor="text1"/>
                <w:sz w:val="24"/>
              </w:rPr>
            </w:pPr>
            <w:r w:rsidRPr="00413E4D">
              <w:rPr>
                <w:color w:val="000000" w:themeColor="text1"/>
                <w:sz w:val="24"/>
              </w:rPr>
              <w:t>3.97</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3.12</w:t>
            </w:r>
          </w:p>
        </w:tc>
        <w:tc>
          <w:tcPr>
            <w:tcW w:w="960" w:type="dxa"/>
          </w:tcPr>
          <w:p w:rsidR="00E5335A" w:rsidRPr="00413E4D" w:rsidRDefault="00E5335A" w:rsidP="00BC7D2A">
            <w:pPr>
              <w:pStyle w:val="TableParagraph"/>
              <w:spacing w:before="15"/>
              <w:ind w:left="271"/>
              <w:jc w:val="center"/>
              <w:rPr>
                <w:color w:val="000000" w:themeColor="text1"/>
                <w:sz w:val="24"/>
              </w:rPr>
            </w:pPr>
            <w:r w:rsidRPr="00413E4D">
              <w:rPr>
                <w:color w:val="000000" w:themeColor="text1"/>
                <w:sz w:val="24"/>
              </w:rPr>
              <w:t>2.73</w:t>
            </w:r>
          </w:p>
        </w:tc>
        <w:tc>
          <w:tcPr>
            <w:tcW w:w="960" w:type="dxa"/>
          </w:tcPr>
          <w:p w:rsidR="00E5335A" w:rsidRPr="00413E4D" w:rsidRDefault="00E5335A" w:rsidP="00BC7D2A">
            <w:pPr>
              <w:pStyle w:val="TableParagraph"/>
              <w:spacing w:before="15"/>
              <w:ind w:left="332"/>
              <w:jc w:val="center"/>
              <w:rPr>
                <w:color w:val="000000" w:themeColor="text1"/>
                <w:sz w:val="24"/>
              </w:rPr>
            </w:pPr>
            <w:r w:rsidRPr="00413E4D">
              <w:rPr>
                <w:color w:val="000000" w:themeColor="text1"/>
                <w:sz w:val="24"/>
              </w:rPr>
              <w:t>2.5</w:t>
            </w:r>
          </w:p>
        </w:tc>
        <w:tc>
          <w:tcPr>
            <w:tcW w:w="961"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2.34</w:t>
            </w:r>
          </w:p>
        </w:tc>
      </w:tr>
      <w:tr w:rsidR="00E5335A" w:rsidRPr="00413E4D" w:rsidTr="00BC7D2A">
        <w:trPr>
          <w:trHeight w:val="316"/>
          <w:jc w:val="center"/>
        </w:trPr>
        <w:tc>
          <w:tcPr>
            <w:tcW w:w="1097" w:type="dxa"/>
          </w:tcPr>
          <w:p w:rsidR="00E5335A" w:rsidRPr="00413E4D" w:rsidRDefault="00E5335A" w:rsidP="00BC7D2A">
            <w:pPr>
              <w:pStyle w:val="TableParagraph"/>
              <w:ind w:left="431"/>
              <w:rPr>
                <w:color w:val="000000" w:themeColor="text1"/>
                <w:sz w:val="24"/>
              </w:rPr>
            </w:pPr>
            <w:r w:rsidRPr="00413E4D">
              <w:rPr>
                <w:color w:val="000000" w:themeColor="text1"/>
                <w:sz w:val="24"/>
              </w:rPr>
              <w:lastRenderedPageBreak/>
              <w:t>74</w:t>
            </w:r>
          </w:p>
        </w:tc>
        <w:tc>
          <w:tcPr>
            <w:tcW w:w="962" w:type="dxa"/>
          </w:tcPr>
          <w:p w:rsidR="00E5335A" w:rsidRPr="00413E4D" w:rsidRDefault="00E5335A" w:rsidP="00BC7D2A">
            <w:pPr>
              <w:pStyle w:val="TableParagraph"/>
              <w:ind w:left="105" w:right="95"/>
              <w:jc w:val="center"/>
              <w:rPr>
                <w:color w:val="000000" w:themeColor="text1"/>
                <w:sz w:val="24"/>
              </w:rPr>
            </w:pPr>
            <w:r w:rsidRPr="00413E4D">
              <w:rPr>
                <w:color w:val="000000" w:themeColor="text1"/>
                <w:sz w:val="24"/>
              </w:rPr>
              <w:t>3.97</w:t>
            </w:r>
          </w:p>
        </w:tc>
        <w:tc>
          <w:tcPr>
            <w:tcW w:w="960" w:type="dxa"/>
          </w:tcPr>
          <w:p w:rsidR="00E5335A" w:rsidRPr="00413E4D" w:rsidRDefault="00E5335A" w:rsidP="00BC7D2A">
            <w:pPr>
              <w:pStyle w:val="TableParagraph"/>
              <w:ind w:left="271"/>
              <w:jc w:val="center"/>
              <w:rPr>
                <w:color w:val="000000" w:themeColor="text1"/>
                <w:sz w:val="24"/>
              </w:rPr>
            </w:pPr>
            <w:r w:rsidRPr="00413E4D">
              <w:rPr>
                <w:color w:val="000000" w:themeColor="text1"/>
                <w:sz w:val="24"/>
              </w:rPr>
              <w:t>3.12</w:t>
            </w:r>
          </w:p>
        </w:tc>
        <w:tc>
          <w:tcPr>
            <w:tcW w:w="960" w:type="dxa"/>
          </w:tcPr>
          <w:p w:rsidR="00E5335A" w:rsidRPr="00413E4D" w:rsidRDefault="00E5335A" w:rsidP="00BC7D2A">
            <w:pPr>
              <w:pStyle w:val="TableParagraph"/>
              <w:ind w:left="271"/>
              <w:jc w:val="center"/>
              <w:rPr>
                <w:color w:val="000000" w:themeColor="text1"/>
                <w:sz w:val="24"/>
              </w:rPr>
            </w:pPr>
            <w:r w:rsidRPr="00413E4D">
              <w:rPr>
                <w:color w:val="000000" w:themeColor="text1"/>
                <w:sz w:val="24"/>
              </w:rPr>
              <w:t>2.73</w:t>
            </w:r>
          </w:p>
        </w:tc>
        <w:tc>
          <w:tcPr>
            <w:tcW w:w="960" w:type="dxa"/>
          </w:tcPr>
          <w:p w:rsidR="00E5335A" w:rsidRPr="00413E4D" w:rsidRDefault="00E5335A" w:rsidP="00BC7D2A">
            <w:pPr>
              <w:pStyle w:val="TableParagraph"/>
              <w:ind w:left="332"/>
              <w:jc w:val="center"/>
              <w:rPr>
                <w:color w:val="000000" w:themeColor="text1"/>
                <w:sz w:val="24"/>
              </w:rPr>
            </w:pPr>
            <w:r w:rsidRPr="00413E4D">
              <w:rPr>
                <w:color w:val="000000" w:themeColor="text1"/>
                <w:sz w:val="24"/>
              </w:rPr>
              <w:t>2.5</w:t>
            </w:r>
          </w:p>
        </w:tc>
        <w:tc>
          <w:tcPr>
            <w:tcW w:w="961" w:type="dxa"/>
          </w:tcPr>
          <w:p w:rsidR="00E5335A" w:rsidRPr="00413E4D" w:rsidRDefault="00E5335A" w:rsidP="00BC7D2A">
            <w:pPr>
              <w:pStyle w:val="TableParagraph"/>
              <w:ind w:left="272"/>
              <w:jc w:val="center"/>
              <w:rPr>
                <w:color w:val="000000" w:themeColor="text1"/>
                <w:sz w:val="24"/>
              </w:rPr>
            </w:pPr>
            <w:r w:rsidRPr="00413E4D">
              <w:rPr>
                <w:color w:val="000000" w:themeColor="text1"/>
                <w:sz w:val="24"/>
              </w:rPr>
              <w:t>2.34</w:t>
            </w:r>
          </w:p>
        </w:tc>
      </w:tr>
    </w:tbl>
    <w:p w:rsidR="00E5335A" w:rsidRPr="009E6B2E" w:rsidRDefault="00E5335A" w:rsidP="00E5335A"/>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7"/>
        <w:gridCol w:w="962"/>
        <w:gridCol w:w="960"/>
        <w:gridCol w:w="960"/>
        <w:gridCol w:w="960"/>
        <w:gridCol w:w="961"/>
      </w:tblGrid>
      <w:tr w:rsidR="00E5335A" w:rsidRPr="00413E4D" w:rsidTr="00BC7D2A">
        <w:trPr>
          <w:trHeight w:val="314"/>
          <w:jc w:val="center"/>
        </w:trPr>
        <w:tc>
          <w:tcPr>
            <w:tcW w:w="1097" w:type="dxa"/>
          </w:tcPr>
          <w:p w:rsidR="00E5335A" w:rsidRPr="00413E4D" w:rsidRDefault="00E5335A" w:rsidP="00BC7D2A">
            <w:pPr>
              <w:pStyle w:val="TableParagraph"/>
              <w:spacing w:before="15"/>
              <w:ind w:right="413"/>
              <w:jc w:val="right"/>
              <w:rPr>
                <w:color w:val="000000" w:themeColor="text1"/>
                <w:sz w:val="24"/>
              </w:rPr>
            </w:pPr>
            <w:r w:rsidRPr="00413E4D">
              <w:rPr>
                <w:color w:val="000000" w:themeColor="text1"/>
                <w:sz w:val="24"/>
              </w:rPr>
              <w:t>75</w:t>
            </w:r>
          </w:p>
        </w:tc>
        <w:tc>
          <w:tcPr>
            <w:tcW w:w="962" w:type="dxa"/>
          </w:tcPr>
          <w:p w:rsidR="00E5335A" w:rsidRPr="00413E4D" w:rsidRDefault="00E5335A" w:rsidP="00BC7D2A">
            <w:pPr>
              <w:pStyle w:val="TableParagraph"/>
              <w:spacing w:before="15"/>
              <w:ind w:left="105" w:right="95"/>
              <w:jc w:val="center"/>
              <w:rPr>
                <w:color w:val="000000" w:themeColor="text1"/>
                <w:sz w:val="24"/>
              </w:rPr>
            </w:pPr>
            <w:r w:rsidRPr="00413E4D">
              <w:rPr>
                <w:color w:val="000000" w:themeColor="text1"/>
                <w:sz w:val="24"/>
              </w:rPr>
              <w:t>3.97</w:t>
            </w:r>
          </w:p>
        </w:tc>
        <w:tc>
          <w:tcPr>
            <w:tcW w:w="960" w:type="dxa"/>
          </w:tcPr>
          <w:p w:rsidR="00E5335A" w:rsidRPr="00413E4D" w:rsidRDefault="00E5335A" w:rsidP="00BC7D2A">
            <w:pPr>
              <w:pStyle w:val="TableParagraph"/>
              <w:spacing w:before="15"/>
              <w:ind w:left="88" w:right="75"/>
              <w:jc w:val="center"/>
              <w:rPr>
                <w:color w:val="000000" w:themeColor="text1"/>
                <w:sz w:val="24"/>
              </w:rPr>
            </w:pPr>
            <w:r w:rsidRPr="00413E4D">
              <w:rPr>
                <w:color w:val="000000" w:themeColor="text1"/>
                <w:sz w:val="24"/>
              </w:rPr>
              <w:t>3.12</w:t>
            </w:r>
          </w:p>
        </w:tc>
        <w:tc>
          <w:tcPr>
            <w:tcW w:w="960" w:type="dxa"/>
          </w:tcPr>
          <w:p w:rsidR="00E5335A" w:rsidRPr="00413E4D" w:rsidRDefault="00E5335A" w:rsidP="00BC7D2A">
            <w:pPr>
              <w:pStyle w:val="TableParagraph"/>
              <w:spacing w:before="15"/>
              <w:ind w:left="88" w:right="75"/>
              <w:jc w:val="center"/>
              <w:rPr>
                <w:color w:val="000000" w:themeColor="text1"/>
                <w:sz w:val="24"/>
              </w:rPr>
            </w:pPr>
            <w:r w:rsidRPr="00413E4D">
              <w:rPr>
                <w:color w:val="000000" w:themeColor="text1"/>
                <w:sz w:val="24"/>
              </w:rPr>
              <w:t>2.73</w:t>
            </w:r>
          </w:p>
        </w:tc>
        <w:tc>
          <w:tcPr>
            <w:tcW w:w="960"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2.49</w:t>
            </w:r>
          </w:p>
        </w:tc>
        <w:tc>
          <w:tcPr>
            <w:tcW w:w="961"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2.34</w:t>
            </w:r>
          </w:p>
        </w:tc>
      </w:tr>
      <w:tr w:rsidR="00E5335A" w:rsidRPr="00413E4D" w:rsidTr="00BC7D2A">
        <w:trPr>
          <w:trHeight w:val="316"/>
          <w:jc w:val="center"/>
        </w:trPr>
        <w:tc>
          <w:tcPr>
            <w:tcW w:w="1097" w:type="dxa"/>
          </w:tcPr>
          <w:p w:rsidR="00E5335A" w:rsidRPr="00413E4D" w:rsidRDefault="00E5335A" w:rsidP="00BC7D2A">
            <w:pPr>
              <w:pStyle w:val="TableParagraph"/>
              <w:spacing w:before="15"/>
              <w:ind w:right="413"/>
              <w:jc w:val="right"/>
              <w:rPr>
                <w:color w:val="000000" w:themeColor="text1"/>
                <w:sz w:val="24"/>
              </w:rPr>
            </w:pPr>
            <w:r w:rsidRPr="00413E4D">
              <w:rPr>
                <w:color w:val="000000" w:themeColor="text1"/>
                <w:sz w:val="24"/>
              </w:rPr>
              <w:t>76</w:t>
            </w:r>
          </w:p>
        </w:tc>
        <w:tc>
          <w:tcPr>
            <w:tcW w:w="962" w:type="dxa"/>
          </w:tcPr>
          <w:p w:rsidR="00E5335A" w:rsidRPr="00413E4D" w:rsidRDefault="00E5335A" w:rsidP="00BC7D2A">
            <w:pPr>
              <w:pStyle w:val="TableParagraph"/>
              <w:spacing w:before="15"/>
              <w:ind w:left="105" w:right="95"/>
              <w:jc w:val="center"/>
              <w:rPr>
                <w:color w:val="000000" w:themeColor="text1"/>
                <w:sz w:val="24"/>
              </w:rPr>
            </w:pPr>
            <w:r w:rsidRPr="00413E4D">
              <w:rPr>
                <w:color w:val="000000" w:themeColor="text1"/>
                <w:sz w:val="24"/>
              </w:rPr>
              <w:t>3.97</w:t>
            </w:r>
          </w:p>
        </w:tc>
        <w:tc>
          <w:tcPr>
            <w:tcW w:w="960" w:type="dxa"/>
          </w:tcPr>
          <w:p w:rsidR="00E5335A" w:rsidRPr="00413E4D" w:rsidRDefault="00E5335A" w:rsidP="00BC7D2A">
            <w:pPr>
              <w:pStyle w:val="TableParagraph"/>
              <w:spacing w:before="15"/>
              <w:ind w:left="88" w:right="75"/>
              <w:jc w:val="center"/>
              <w:rPr>
                <w:color w:val="000000" w:themeColor="text1"/>
                <w:sz w:val="24"/>
              </w:rPr>
            </w:pPr>
            <w:r w:rsidRPr="00413E4D">
              <w:rPr>
                <w:color w:val="000000" w:themeColor="text1"/>
                <w:sz w:val="24"/>
              </w:rPr>
              <w:t>3.12</w:t>
            </w:r>
          </w:p>
        </w:tc>
        <w:tc>
          <w:tcPr>
            <w:tcW w:w="960" w:type="dxa"/>
          </w:tcPr>
          <w:p w:rsidR="00E5335A" w:rsidRPr="00413E4D" w:rsidRDefault="00E5335A" w:rsidP="00BC7D2A">
            <w:pPr>
              <w:pStyle w:val="TableParagraph"/>
              <w:spacing w:before="15"/>
              <w:ind w:left="88" w:right="75"/>
              <w:jc w:val="center"/>
              <w:rPr>
                <w:color w:val="000000" w:themeColor="text1"/>
                <w:sz w:val="24"/>
              </w:rPr>
            </w:pPr>
            <w:r w:rsidRPr="00413E4D">
              <w:rPr>
                <w:color w:val="000000" w:themeColor="text1"/>
                <w:sz w:val="24"/>
              </w:rPr>
              <w:t>2.72</w:t>
            </w:r>
          </w:p>
        </w:tc>
        <w:tc>
          <w:tcPr>
            <w:tcW w:w="960"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2.49</w:t>
            </w:r>
          </w:p>
        </w:tc>
        <w:tc>
          <w:tcPr>
            <w:tcW w:w="961"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2.33</w:t>
            </w:r>
          </w:p>
        </w:tc>
      </w:tr>
      <w:tr w:rsidR="00E5335A" w:rsidRPr="00413E4D" w:rsidTr="00BC7D2A">
        <w:trPr>
          <w:trHeight w:val="314"/>
          <w:jc w:val="center"/>
        </w:trPr>
        <w:tc>
          <w:tcPr>
            <w:tcW w:w="1097" w:type="dxa"/>
          </w:tcPr>
          <w:p w:rsidR="00E5335A" w:rsidRPr="00413E4D" w:rsidRDefault="00E5335A" w:rsidP="00BC7D2A">
            <w:pPr>
              <w:pStyle w:val="TableParagraph"/>
              <w:spacing w:before="15"/>
              <w:ind w:right="413"/>
              <w:jc w:val="right"/>
              <w:rPr>
                <w:color w:val="000000" w:themeColor="text1"/>
                <w:sz w:val="24"/>
              </w:rPr>
            </w:pPr>
            <w:r w:rsidRPr="00413E4D">
              <w:rPr>
                <w:color w:val="000000" w:themeColor="text1"/>
                <w:sz w:val="24"/>
              </w:rPr>
              <w:t>77</w:t>
            </w:r>
          </w:p>
        </w:tc>
        <w:tc>
          <w:tcPr>
            <w:tcW w:w="962" w:type="dxa"/>
          </w:tcPr>
          <w:p w:rsidR="00E5335A" w:rsidRPr="00413E4D" w:rsidRDefault="00E5335A" w:rsidP="00BC7D2A">
            <w:pPr>
              <w:pStyle w:val="TableParagraph"/>
              <w:spacing w:before="15"/>
              <w:ind w:left="105" w:right="95"/>
              <w:jc w:val="center"/>
              <w:rPr>
                <w:color w:val="000000" w:themeColor="text1"/>
                <w:sz w:val="24"/>
              </w:rPr>
            </w:pPr>
            <w:r w:rsidRPr="00413E4D">
              <w:rPr>
                <w:color w:val="000000" w:themeColor="text1"/>
                <w:sz w:val="24"/>
              </w:rPr>
              <w:t>3.97</w:t>
            </w:r>
          </w:p>
        </w:tc>
        <w:tc>
          <w:tcPr>
            <w:tcW w:w="960" w:type="dxa"/>
          </w:tcPr>
          <w:p w:rsidR="00E5335A" w:rsidRPr="00413E4D" w:rsidRDefault="00E5335A" w:rsidP="00BC7D2A">
            <w:pPr>
              <w:pStyle w:val="TableParagraph"/>
              <w:spacing w:before="15"/>
              <w:ind w:left="88" w:right="75"/>
              <w:jc w:val="center"/>
              <w:rPr>
                <w:color w:val="000000" w:themeColor="text1"/>
                <w:sz w:val="24"/>
              </w:rPr>
            </w:pPr>
            <w:r w:rsidRPr="00413E4D">
              <w:rPr>
                <w:color w:val="000000" w:themeColor="text1"/>
                <w:sz w:val="24"/>
              </w:rPr>
              <w:t>3.12</w:t>
            </w:r>
          </w:p>
        </w:tc>
        <w:tc>
          <w:tcPr>
            <w:tcW w:w="960" w:type="dxa"/>
          </w:tcPr>
          <w:p w:rsidR="00E5335A" w:rsidRPr="00413E4D" w:rsidRDefault="00E5335A" w:rsidP="00BC7D2A">
            <w:pPr>
              <w:pStyle w:val="TableParagraph"/>
              <w:spacing w:before="15"/>
              <w:ind w:left="88" w:right="75"/>
              <w:jc w:val="center"/>
              <w:rPr>
                <w:color w:val="000000" w:themeColor="text1"/>
                <w:sz w:val="24"/>
              </w:rPr>
            </w:pPr>
            <w:r w:rsidRPr="00413E4D">
              <w:rPr>
                <w:color w:val="000000" w:themeColor="text1"/>
                <w:sz w:val="24"/>
              </w:rPr>
              <w:t>2.72</w:t>
            </w:r>
          </w:p>
        </w:tc>
        <w:tc>
          <w:tcPr>
            <w:tcW w:w="960"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2.49</w:t>
            </w:r>
          </w:p>
        </w:tc>
        <w:tc>
          <w:tcPr>
            <w:tcW w:w="961"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2.33</w:t>
            </w:r>
          </w:p>
        </w:tc>
      </w:tr>
      <w:tr w:rsidR="00E5335A" w:rsidRPr="00413E4D" w:rsidTr="00BC7D2A">
        <w:trPr>
          <w:trHeight w:val="314"/>
          <w:jc w:val="center"/>
        </w:trPr>
        <w:tc>
          <w:tcPr>
            <w:tcW w:w="1097" w:type="dxa"/>
          </w:tcPr>
          <w:p w:rsidR="00E5335A" w:rsidRPr="00413E4D" w:rsidRDefault="00E5335A" w:rsidP="00BC7D2A">
            <w:pPr>
              <w:pStyle w:val="TableParagraph"/>
              <w:spacing w:before="15"/>
              <w:ind w:right="413"/>
              <w:jc w:val="right"/>
              <w:rPr>
                <w:color w:val="000000" w:themeColor="text1"/>
                <w:sz w:val="24"/>
              </w:rPr>
            </w:pPr>
            <w:r w:rsidRPr="00413E4D">
              <w:rPr>
                <w:color w:val="000000" w:themeColor="text1"/>
                <w:sz w:val="24"/>
              </w:rPr>
              <w:t>78</w:t>
            </w:r>
          </w:p>
        </w:tc>
        <w:tc>
          <w:tcPr>
            <w:tcW w:w="962" w:type="dxa"/>
          </w:tcPr>
          <w:p w:rsidR="00E5335A" w:rsidRPr="00413E4D" w:rsidRDefault="00E5335A" w:rsidP="00BC7D2A">
            <w:pPr>
              <w:pStyle w:val="TableParagraph"/>
              <w:spacing w:before="15"/>
              <w:ind w:left="105" w:right="95"/>
              <w:jc w:val="center"/>
              <w:rPr>
                <w:color w:val="000000" w:themeColor="text1"/>
                <w:sz w:val="24"/>
              </w:rPr>
            </w:pPr>
            <w:r w:rsidRPr="00413E4D">
              <w:rPr>
                <w:color w:val="000000" w:themeColor="text1"/>
                <w:sz w:val="24"/>
              </w:rPr>
              <w:t>3.96</w:t>
            </w:r>
          </w:p>
        </w:tc>
        <w:tc>
          <w:tcPr>
            <w:tcW w:w="960" w:type="dxa"/>
          </w:tcPr>
          <w:p w:rsidR="00E5335A" w:rsidRPr="00413E4D" w:rsidRDefault="00E5335A" w:rsidP="00BC7D2A">
            <w:pPr>
              <w:pStyle w:val="TableParagraph"/>
              <w:spacing w:before="15"/>
              <w:ind w:left="88" w:right="75"/>
              <w:jc w:val="center"/>
              <w:rPr>
                <w:color w:val="000000" w:themeColor="text1"/>
                <w:sz w:val="24"/>
              </w:rPr>
            </w:pPr>
            <w:r w:rsidRPr="00413E4D">
              <w:rPr>
                <w:color w:val="000000" w:themeColor="text1"/>
                <w:sz w:val="24"/>
              </w:rPr>
              <w:t>3.11</w:t>
            </w:r>
          </w:p>
        </w:tc>
        <w:tc>
          <w:tcPr>
            <w:tcW w:w="960" w:type="dxa"/>
          </w:tcPr>
          <w:p w:rsidR="00E5335A" w:rsidRPr="00413E4D" w:rsidRDefault="00E5335A" w:rsidP="00BC7D2A">
            <w:pPr>
              <w:pStyle w:val="TableParagraph"/>
              <w:spacing w:before="15"/>
              <w:ind w:left="88" w:right="75"/>
              <w:jc w:val="center"/>
              <w:rPr>
                <w:color w:val="000000" w:themeColor="text1"/>
                <w:sz w:val="24"/>
              </w:rPr>
            </w:pPr>
            <w:r w:rsidRPr="00413E4D">
              <w:rPr>
                <w:color w:val="000000" w:themeColor="text1"/>
                <w:sz w:val="24"/>
              </w:rPr>
              <w:t>2.72</w:t>
            </w:r>
          </w:p>
        </w:tc>
        <w:tc>
          <w:tcPr>
            <w:tcW w:w="960"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2.49</w:t>
            </w:r>
          </w:p>
        </w:tc>
        <w:tc>
          <w:tcPr>
            <w:tcW w:w="961"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2.33</w:t>
            </w:r>
          </w:p>
        </w:tc>
      </w:tr>
      <w:tr w:rsidR="00E5335A" w:rsidRPr="00413E4D" w:rsidTr="00BC7D2A">
        <w:trPr>
          <w:trHeight w:val="313"/>
          <w:jc w:val="center"/>
        </w:trPr>
        <w:tc>
          <w:tcPr>
            <w:tcW w:w="1097" w:type="dxa"/>
          </w:tcPr>
          <w:p w:rsidR="00E5335A" w:rsidRPr="00413E4D" w:rsidRDefault="00E5335A" w:rsidP="00BC7D2A">
            <w:pPr>
              <w:pStyle w:val="TableParagraph"/>
              <w:ind w:right="413"/>
              <w:jc w:val="right"/>
              <w:rPr>
                <w:color w:val="000000" w:themeColor="text1"/>
                <w:sz w:val="24"/>
              </w:rPr>
            </w:pPr>
            <w:r w:rsidRPr="00413E4D">
              <w:rPr>
                <w:color w:val="000000" w:themeColor="text1"/>
                <w:sz w:val="24"/>
              </w:rPr>
              <w:t>79</w:t>
            </w:r>
          </w:p>
        </w:tc>
        <w:tc>
          <w:tcPr>
            <w:tcW w:w="962" w:type="dxa"/>
          </w:tcPr>
          <w:p w:rsidR="00E5335A" w:rsidRPr="00413E4D" w:rsidRDefault="00E5335A" w:rsidP="00BC7D2A">
            <w:pPr>
              <w:pStyle w:val="TableParagraph"/>
              <w:ind w:left="105" w:right="95"/>
              <w:jc w:val="center"/>
              <w:rPr>
                <w:color w:val="000000" w:themeColor="text1"/>
                <w:sz w:val="24"/>
              </w:rPr>
            </w:pPr>
            <w:r w:rsidRPr="00413E4D">
              <w:rPr>
                <w:color w:val="000000" w:themeColor="text1"/>
                <w:sz w:val="24"/>
              </w:rPr>
              <w:t>3.96</w:t>
            </w:r>
          </w:p>
        </w:tc>
        <w:tc>
          <w:tcPr>
            <w:tcW w:w="960" w:type="dxa"/>
          </w:tcPr>
          <w:p w:rsidR="00E5335A" w:rsidRPr="00413E4D" w:rsidRDefault="00E5335A" w:rsidP="00BC7D2A">
            <w:pPr>
              <w:pStyle w:val="TableParagraph"/>
              <w:ind w:left="88" w:right="75"/>
              <w:jc w:val="center"/>
              <w:rPr>
                <w:color w:val="000000" w:themeColor="text1"/>
                <w:sz w:val="24"/>
              </w:rPr>
            </w:pPr>
            <w:r w:rsidRPr="00413E4D">
              <w:rPr>
                <w:color w:val="000000" w:themeColor="text1"/>
                <w:sz w:val="24"/>
              </w:rPr>
              <w:t>3.11</w:t>
            </w:r>
          </w:p>
        </w:tc>
        <w:tc>
          <w:tcPr>
            <w:tcW w:w="960" w:type="dxa"/>
          </w:tcPr>
          <w:p w:rsidR="00E5335A" w:rsidRPr="00413E4D" w:rsidRDefault="00E5335A" w:rsidP="00BC7D2A">
            <w:pPr>
              <w:pStyle w:val="TableParagraph"/>
              <w:ind w:left="88" w:right="75"/>
              <w:jc w:val="center"/>
              <w:rPr>
                <w:color w:val="000000" w:themeColor="text1"/>
                <w:sz w:val="24"/>
              </w:rPr>
            </w:pPr>
            <w:r w:rsidRPr="00413E4D">
              <w:rPr>
                <w:color w:val="000000" w:themeColor="text1"/>
                <w:sz w:val="24"/>
              </w:rPr>
              <w:t>2.72</w:t>
            </w:r>
          </w:p>
        </w:tc>
        <w:tc>
          <w:tcPr>
            <w:tcW w:w="960" w:type="dxa"/>
          </w:tcPr>
          <w:p w:rsidR="00E5335A" w:rsidRPr="00413E4D" w:rsidRDefault="00E5335A" w:rsidP="00BC7D2A">
            <w:pPr>
              <w:pStyle w:val="TableParagraph"/>
              <w:ind w:left="272"/>
              <w:jc w:val="center"/>
              <w:rPr>
                <w:color w:val="000000" w:themeColor="text1"/>
                <w:sz w:val="24"/>
              </w:rPr>
            </w:pPr>
            <w:r w:rsidRPr="00413E4D">
              <w:rPr>
                <w:color w:val="000000" w:themeColor="text1"/>
                <w:sz w:val="24"/>
              </w:rPr>
              <w:t>2.49</w:t>
            </w:r>
          </w:p>
        </w:tc>
        <w:tc>
          <w:tcPr>
            <w:tcW w:w="961" w:type="dxa"/>
          </w:tcPr>
          <w:p w:rsidR="00E5335A" w:rsidRPr="00413E4D" w:rsidRDefault="00E5335A" w:rsidP="00BC7D2A">
            <w:pPr>
              <w:pStyle w:val="TableParagraph"/>
              <w:ind w:left="272"/>
              <w:jc w:val="center"/>
              <w:rPr>
                <w:color w:val="000000" w:themeColor="text1"/>
                <w:sz w:val="24"/>
              </w:rPr>
            </w:pPr>
            <w:r w:rsidRPr="00413E4D">
              <w:rPr>
                <w:color w:val="000000" w:themeColor="text1"/>
                <w:sz w:val="24"/>
              </w:rPr>
              <w:t>2.33</w:t>
            </w:r>
          </w:p>
        </w:tc>
      </w:tr>
      <w:tr w:rsidR="00E5335A" w:rsidRPr="00413E4D" w:rsidTr="00BC7D2A">
        <w:trPr>
          <w:trHeight w:val="313"/>
          <w:jc w:val="center"/>
        </w:trPr>
        <w:tc>
          <w:tcPr>
            <w:tcW w:w="1097" w:type="dxa"/>
          </w:tcPr>
          <w:p w:rsidR="00E5335A" w:rsidRPr="00413E4D" w:rsidRDefault="00E5335A" w:rsidP="00BC7D2A">
            <w:pPr>
              <w:pStyle w:val="TableParagraph"/>
              <w:ind w:right="413"/>
              <w:jc w:val="right"/>
              <w:rPr>
                <w:color w:val="000000" w:themeColor="text1"/>
                <w:sz w:val="24"/>
              </w:rPr>
            </w:pPr>
            <w:r w:rsidRPr="00413E4D">
              <w:rPr>
                <w:color w:val="000000" w:themeColor="text1"/>
                <w:sz w:val="24"/>
              </w:rPr>
              <w:t>80</w:t>
            </w:r>
          </w:p>
        </w:tc>
        <w:tc>
          <w:tcPr>
            <w:tcW w:w="962" w:type="dxa"/>
          </w:tcPr>
          <w:p w:rsidR="00E5335A" w:rsidRPr="00413E4D" w:rsidRDefault="00E5335A" w:rsidP="00BC7D2A">
            <w:pPr>
              <w:pStyle w:val="TableParagraph"/>
              <w:ind w:left="105" w:right="95"/>
              <w:jc w:val="center"/>
              <w:rPr>
                <w:color w:val="000000" w:themeColor="text1"/>
                <w:sz w:val="24"/>
              </w:rPr>
            </w:pPr>
            <w:r w:rsidRPr="00413E4D">
              <w:rPr>
                <w:color w:val="000000" w:themeColor="text1"/>
                <w:sz w:val="24"/>
              </w:rPr>
              <w:t>3.96</w:t>
            </w:r>
          </w:p>
        </w:tc>
        <w:tc>
          <w:tcPr>
            <w:tcW w:w="960" w:type="dxa"/>
          </w:tcPr>
          <w:p w:rsidR="00E5335A" w:rsidRPr="00413E4D" w:rsidRDefault="00E5335A" w:rsidP="00BC7D2A">
            <w:pPr>
              <w:pStyle w:val="TableParagraph"/>
              <w:ind w:left="88" w:right="75"/>
              <w:jc w:val="center"/>
              <w:rPr>
                <w:color w:val="000000" w:themeColor="text1"/>
                <w:sz w:val="24"/>
              </w:rPr>
            </w:pPr>
            <w:r w:rsidRPr="00413E4D">
              <w:rPr>
                <w:color w:val="000000" w:themeColor="text1"/>
                <w:sz w:val="24"/>
              </w:rPr>
              <w:t>3.11</w:t>
            </w:r>
          </w:p>
        </w:tc>
        <w:tc>
          <w:tcPr>
            <w:tcW w:w="960" w:type="dxa"/>
          </w:tcPr>
          <w:p w:rsidR="00E5335A" w:rsidRPr="00413E4D" w:rsidRDefault="00E5335A" w:rsidP="00BC7D2A">
            <w:pPr>
              <w:pStyle w:val="TableParagraph"/>
              <w:ind w:left="88" w:right="75"/>
              <w:jc w:val="center"/>
              <w:rPr>
                <w:color w:val="000000" w:themeColor="text1"/>
                <w:sz w:val="24"/>
              </w:rPr>
            </w:pPr>
            <w:r w:rsidRPr="00413E4D">
              <w:rPr>
                <w:color w:val="000000" w:themeColor="text1"/>
                <w:sz w:val="24"/>
              </w:rPr>
              <w:t>2.72</w:t>
            </w:r>
          </w:p>
        </w:tc>
        <w:tc>
          <w:tcPr>
            <w:tcW w:w="960" w:type="dxa"/>
          </w:tcPr>
          <w:p w:rsidR="00E5335A" w:rsidRPr="00413E4D" w:rsidRDefault="00E5335A" w:rsidP="00BC7D2A">
            <w:pPr>
              <w:pStyle w:val="TableParagraph"/>
              <w:ind w:left="272"/>
              <w:jc w:val="center"/>
              <w:rPr>
                <w:color w:val="000000" w:themeColor="text1"/>
                <w:sz w:val="24"/>
              </w:rPr>
            </w:pPr>
            <w:r w:rsidRPr="00413E4D">
              <w:rPr>
                <w:color w:val="000000" w:themeColor="text1"/>
                <w:sz w:val="24"/>
              </w:rPr>
              <w:t>2.49</w:t>
            </w:r>
          </w:p>
        </w:tc>
        <w:tc>
          <w:tcPr>
            <w:tcW w:w="961" w:type="dxa"/>
          </w:tcPr>
          <w:p w:rsidR="00E5335A" w:rsidRPr="00413E4D" w:rsidRDefault="00E5335A" w:rsidP="00BC7D2A">
            <w:pPr>
              <w:pStyle w:val="TableParagraph"/>
              <w:ind w:left="272"/>
              <w:jc w:val="center"/>
              <w:rPr>
                <w:color w:val="000000" w:themeColor="text1"/>
                <w:sz w:val="24"/>
              </w:rPr>
            </w:pPr>
            <w:r w:rsidRPr="00413E4D">
              <w:rPr>
                <w:color w:val="000000" w:themeColor="text1"/>
                <w:sz w:val="24"/>
              </w:rPr>
              <w:t>2.33</w:t>
            </w:r>
          </w:p>
        </w:tc>
      </w:tr>
      <w:tr w:rsidR="00E5335A" w:rsidRPr="00413E4D" w:rsidTr="00BC7D2A">
        <w:trPr>
          <w:trHeight w:val="316"/>
          <w:jc w:val="center"/>
        </w:trPr>
        <w:tc>
          <w:tcPr>
            <w:tcW w:w="1097" w:type="dxa"/>
          </w:tcPr>
          <w:p w:rsidR="00E5335A" w:rsidRPr="00413E4D" w:rsidRDefault="00E5335A" w:rsidP="00BC7D2A">
            <w:pPr>
              <w:pStyle w:val="TableParagraph"/>
              <w:spacing w:before="20"/>
              <w:ind w:right="413"/>
              <w:jc w:val="right"/>
              <w:rPr>
                <w:color w:val="000000" w:themeColor="text1"/>
                <w:sz w:val="24"/>
              </w:rPr>
            </w:pPr>
            <w:r w:rsidRPr="00413E4D">
              <w:rPr>
                <w:color w:val="000000" w:themeColor="text1"/>
                <w:sz w:val="24"/>
              </w:rPr>
              <w:t>81</w:t>
            </w:r>
          </w:p>
        </w:tc>
        <w:tc>
          <w:tcPr>
            <w:tcW w:w="962" w:type="dxa"/>
          </w:tcPr>
          <w:p w:rsidR="00E5335A" w:rsidRPr="00413E4D" w:rsidRDefault="00E5335A" w:rsidP="00BC7D2A">
            <w:pPr>
              <w:pStyle w:val="TableParagraph"/>
              <w:spacing w:before="20"/>
              <w:ind w:left="105" w:right="95"/>
              <w:jc w:val="center"/>
              <w:rPr>
                <w:color w:val="000000" w:themeColor="text1"/>
                <w:sz w:val="24"/>
              </w:rPr>
            </w:pPr>
            <w:r w:rsidRPr="00413E4D">
              <w:rPr>
                <w:color w:val="000000" w:themeColor="text1"/>
                <w:sz w:val="24"/>
              </w:rPr>
              <w:t>3.96</w:t>
            </w:r>
          </w:p>
        </w:tc>
        <w:tc>
          <w:tcPr>
            <w:tcW w:w="960" w:type="dxa"/>
          </w:tcPr>
          <w:p w:rsidR="00E5335A" w:rsidRPr="00413E4D" w:rsidRDefault="00E5335A" w:rsidP="00BC7D2A">
            <w:pPr>
              <w:pStyle w:val="TableParagraph"/>
              <w:spacing w:before="20"/>
              <w:ind w:left="88" w:right="75"/>
              <w:jc w:val="center"/>
              <w:rPr>
                <w:color w:val="000000" w:themeColor="text1"/>
                <w:sz w:val="24"/>
              </w:rPr>
            </w:pPr>
            <w:r w:rsidRPr="00413E4D">
              <w:rPr>
                <w:color w:val="000000" w:themeColor="text1"/>
                <w:sz w:val="24"/>
              </w:rPr>
              <w:t>3.11</w:t>
            </w:r>
          </w:p>
        </w:tc>
        <w:tc>
          <w:tcPr>
            <w:tcW w:w="960" w:type="dxa"/>
          </w:tcPr>
          <w:p w:rsidR="00E5335A" w:rsidRPr="00413E4D" w:rsidRDefault="00E5335A" w:rsidP="00BC7D2A">
            <w:pPr>
              <w:pStyle w:val="TableParagraph"/>
              <w:spacing w:before="20"/>
              <w:ind w:left="88" w:right="75"/>
              <w:jc w:val="center"/>
              <w:rPr>
                <w:color w:val="000000" w:themeColor="text1"/>
                <w:sz w:val="24"/>
              </w:rPr>
            </w:pPr>
            <w:r w:rsidRPr="00413E4D">
              <w:rPr>
                <w:color w:val="000000" w:themeColor="text1"/>
                <w:sz w:val="24"/>
              </w:rPr>
              <w:t>2.72</w:t>
            </w:r>
          </w:p>
        </w:tc>
        <w:tc>
          <w:tcPr>
            <w:tcW w:w="960" w:type="dxa"/>
          </w:tcPr>
          <w:p w:rsidR="00E5335A" w:rsidRPr="00413E4D" w:rsidRDefault="00E5335A" w:rsidP="00BC7D2A">
            <w:pPr>
              <w:pStyle w:val="TableParagraph"/>
              <w:spacing w:before="20"/>
              <w:ind w:left="272"/>
              <w:jc w:val="center"/>
              <w:rPr>
                <w:color w:val="000000" w:themeColor="text1"/>
                <w:sz w:val="24"/>
              </w:rPr>
            </w:pPr>
            <w:r w:rsidRPr="00413E4D">
              <w:rPr>
                <w:color w:val="000000" w:themeColor="text1"/>
                <w:sz w:val="24"/>
              </w:rPr>
              <w:t>2.48</w:t>
            </w:r>
          </w:p>
        </w:tc>
        <w:tc>
          <w:tcPr>
            <w:tcW w:w="961" w:type="dxa"/>
          </w:tcPr>
          <w:p w:rsidR="00E5335A" w:rsidRPr="00413E4D" w:rsidRDefault="00E5335A" w:rsidP="00BC7D2A">
            <w:pPr>
              <w:pStyle w:val="TableParagraph"/>
              <w:spacing w:before="20"/>
              <w:ind w:left="272"/>
              <w:jc w:val="center"/>
              <w:rPr>
                <w:color w:val="000000" w:themeColor="text1"/>
                <w:sz w:val="24"/>
              </w:rPr>
            </w:pPr>
            <w:r w:rsidRPr="00413E4D">
              <w:rPr>
                <w:color w:val="000000" w:themeColor="text1"/>
                <w:sz w:val="24"/>
              </w:rPr>
              <w:t>2.33</w:t>
            </w:r>
          </w:p>
        </w:tc>
      </w:tr>
      <w:tr w:rsidR="00E5335A" w:rsidRPr="00413E4D" w:rsidTr="00BC7D2A">
        <w:trPr>
          <w:trHeight w:val="314"/>
          <w:jc w:val="center"/>
        </w:trPr>
        <w:tc>
          <w:tcPr>
            <w:tcW w:w="1097" w:type="dxa"/>
          </w:tcPr>
          <w:p w:rsidR="00E5335A" w:rsidRPr="00413E4D" w:rsidRDefault="00E5335A" w:rsidP="00BC7D2A">
            <w:pPr>
              <w:pStyle w:val="TableParagraph"/>
              <w:spacing w:before="15"/>
              <w:ind w:right="413"/>
              <w:jc w:val="right"/>
              <w:rPr>
                <w:color w:val="000000" w:themeColor="text1"/>
                <w:sz w:val="24"/>
              </w:rPr>
            </w:pPr>
            <w:r w:rsidRPr="00413E4D">
              <w:rPr>
                <w:color w:val="000000" w:themeColor="text1"/>
                <w:sz w:val="24"/>
              </w:rPr>
              <w:t>82</w:t>
            </w:r>
          </w:p>
        </w:tc>
        <w:tc>
          <w:tcPr>
            <w:tcW w:w="962" w:type="dxa"/>
          </w:tcPr>
          <w:p w:rsidR="00E5335A" w:rsidRPr="00413E4D" w:rsidRDefault="00E5335A" w:rsidP="00BC7D2A">
            <w:pPr>
              <w:pStyle w:val="TableParagraph"/>
              <w:spacing w:before="15"/>
              <w:ind w:left="105" w:right="95"/>
              <w:jc w:val="center"/>
              <w:rPr>
                <w:color w:val="000000" w:themeColor="text1"/>
                <w:sz w:val="24"/>
              </w:rPr>
            </w:pPr>
            <w:r w:rsidRPr="00413E4D">
              <w:rPr>
                <w:color w:val="000000" w:themeColor="text1"/>
                <w:sz w:val="24"/>
              </w:rPr>
              <w:t>3.96</w:t>
            </w:r>
          </w:p>
        </w:tc>
        <w:tc>
          <w:tcPr>
            <w:tcW w:w="960" w:type="dxa"/>
          </w:tcPr>
          <w:p w:rsidR="00E5335A" w:rsidRPr="00413E4D" w:rsidRDefault="00E5335A" w:rsidP="00BC7D2A">
            <w:pPr>
              <w:pStyle w:val="TableParagraph"/>
              <w:spacing w:before="15"/>
              <w:ind w:left="88" w:right="75"/>
              <w:jc w:val="center"/>
              <w:rPr>
                <w:color w:val="000000" w:themeColor="text1"/>
                <w:sz w:val="24"/>
              </w:rPr>
            </w:pPr>
            <w:r w:rsidRPr="00413E4D">
              <w:rPr>
                <w:color w:val="000000" w:themeColor="text1"/>
                <w:sz w:val="24"/>
              </w:rPr>
              <w:t>3.11</w:t>
            </w:r>
          </w:p>
        </w:tc>
        <w:tc>
          <w:tcPr>
            <w:tcW w:w="960" w:type="dxa"/>
          </w:tcPr>
          <w:p w:rsidR="00E5335A" w:rsidRPr="00413E4D" w:rsidRDefault="00E5335A" w:rsidP="00BC7D2A">
            <w:pPr>
              <w:pStyle w:val="TableParagraph"/>
              <w:spacing w:before="15"/>
              <w:ind w:left="88" w:right="75"/>
              <w:jc w:val="center"/>
              <w:rPr>
                <w:color w:val="000000" w:themeColor="text1"/>
                <w:sz w:val="24"/>
              </w:rPr>
            </w:pPr>
            <w:r w:rsidRPr="00413E4D">
              <w:rPr>
                <w:color w:val="000000" w:themeColor="text1"/>
                <w:sz w:val="24"/>
              </w:rPr>
              <w:t>2.72</w:t>
            </w:r>
          </w:p>
        </w:tc>
        <w:tc>
          <w:tcPr>
            <w:tcW w:w="960"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2.48</w:t>
            </w:r>
          </w:p>
        </w:tc>
        <w:tc>
          <w:tcPr>
            <w:tcW w:w="961"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2.33</w:t>
            </w:r>
          </w:p>
        </w:tc>
      </w:tr>
      <w:tr w:rsidR="00E5335A" w:rsidRPr="00413E4D" w:rsidTr="00BC7D2A">
        <w:trPr>
          <w:trHeight w:val="316"/>
          <w:jc w:val="center"/>
        </w:trPr>
        <w:tc>
          <w:tcPr>
            <w:tcW w:w="1097" w:type="dxa"/>
          </w:tcPr>
          <w:p w:rsidR="00E5335A" w:rsidRPr="00413E4D" w:rsidRDefault="00E5335A" w:rsidP="00BC7D2A">
            <w:pPr>
              <w:pStyle w:val="TableParagraph"/>
              <w:spacing w:before="15"/>
              <w:ind w:right="413"/>
              <w:jc w:val="right"/>
              <w:rPr>
                <w:color w:val="000000" w:themeColor="text1"/>
                <w:sz w:val="24"/>
              </w:rPr>
            </w:pPr>
            <w:r w:rsidRPr="00413E4D">
              <w:rPr>
                <w:color w:val="000000" w:themeColor="text1"/>
                <w:sz w:val="24"/>
              </w:rPr>
              <w:t>83</w:t>
            </w:r>
          </w:p>
        </w:tc>
        <w:tc>
          <w:tcPr>
            <w:tcW w:w="962" w:type="dxa"/>
          </w:tcPr>
          <w:p w:rsidR="00E5335A" w:rsidRPr="00413E4D" w:rsidRDefault="00E5335A" w:rsidP="00BC7D2A">
            <w:pPr>
              <w:pStyle w:val="TableParagraph"/>
              <w:spacing w:before="15"/>
              <w:ind w:left="105" w:right="95"/>
              <w:jc w:val="center"/>
              <w:rPr>
                <w:color w:val="000000" w:themeColor="text1"/>
                <w:sz w:val="24"/>
              </w:rPr>
            </w:pPr>
            <w:r w:rsidRPr="00413E4D">
              <w:rPr>
                <w:color w:val="000000" w:themeColor="text1"/>
                <w:sz w:val="24"/>
              </w:rPr>
              <w:t>3.96</w:t>
            </w:r>
          </w:p>
        </w:tc>
        <w:tc>
          <w:tcPr>
            <w:tcW w:w="960" w:type="dxa"/>
          </w:tcPr>
          <w:p w:rsidR="00E5335A" w:rsidRPr="00413E4D" w:rsidRDefault="00E5335A" w:rsidP="00BC7D2A">
            <w:pPr>
              <w:pStyle w:val="TableParagraph"/>
              <w:spacing w:before="15"/>
              <w:ind w:left="88" w:right="75"/>
              <w:jc w:val="center"/>
              <w:rPr>
                <w:color w:val="000000" w:themeColor="text1"/>
                <w:sz w:val="24"/>
              </w:rPr>
            </w:pPr>
            <w:r w:rsidRPr="00413E4D">
              <w:rPr>
                <w:color w:val="000000" w:themeColor="text1"/>
                <w:sz w:val="24"/>
              </w:rPr>
              <w:t>3.11</w:t>
            </w:r>
          </w:p>
        </w:tc>
        <w:tc>
          <w:tcPr>
            <w:tcW w:w="960" w:type="dxa"/>
          </w:tcPr>
          <w:p w:rsidR="00E5335A" w:rsidRPr="00413E4D" w:rsidRDefault="00E5335A" w:rsidP="00BC7D2A">
            <w:pPr>
              <w:pStyle w:val="TableParagraph"/>
              <w:spacing w:before="15"/>
              <w:ind w:left="88" w:right="75"/>
              <w:jc w:val="center"/>
              <w:rPr>
                <w:color w:val="000000" w:themeColor="text1"/>
                <w:sz w:val="24"/>
              </w:rPr>
            </w:pPr>
            <w:r w:rsidRPr="00413E4D">
              <w:rPr>
                <w:color w:val="000000" w:themeColor="text1"/>
                <w:sz w:val="24"/>
              </w:rPr>
              <w:t>2.71</w:t>
            </w:r>
          </w:p>
        </w:tc>
        <w:tc>
          <w:tcPr>
            <w:tcW w:w="960"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2.48</w:t>
            </w:r>
          </w:p>
        </w:tc>
        <w:tc>
          <w:tcPr>
            <w:tcW w:w="961"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2.32</w:t>
            </w:r>
          </w:p>
        </w:tc>
      </w:tr>
      <w:tr w:rsidR="00E5335A" w:rsidRPr="00413E4D" w:rsidTr="00BC7D2A">
        <w:trPr>
          <w:trHeight w:val="313"/>
          <w:jc w:val="center"/>
        </w:trPr>
        <w:tc>
          <w:tcPr>
            <w:tcW w:w="1097" w:type="dxa"/>
          </w:tcPr>
          <w:p w:rsidR="00E5335A" w:rsidRPr="00413E4D" w:rsidRDefault="00E5335A" w:rsidP="00BC7D2A">
            <w:pPr>
              <w:pStyle w:val="TableParagraph"/>
              <w:spacing w:before="15"/>
              <w:ind w:right="413"/>
              <w:jc w:val="right"/>
              <w:rPr>
                <w:color w:val="000000" w:themeColor="text1"/>
                <w:sz w:val="24"/>
              </w:rPr>
            </w:pPr>
            <w:r w:rsidRPr="00413E4D">
              <w:rPr>
                <w:color w:val="000000" w:themeColor="text1"/>
                <w:sz w:val="24"/>
              </w:rPr>
              <w:t>84</w:t>
            </w:r>
          </w:p>
        </w:tc>
        <w:tc>
          <w:tcPr>
            <w:tcW w:w="962" w:type="dxa"/>
          </w:tcPr>
          <w:p w:rsidR="00E5335A" w:rsidRPr="00413E4D" w:rsidRDefault="00E5335A" w:rsidP="00BC7D2A">
            <w:pPr>
              <w:pStyle w:val="TableParagraph"/>
              <w:spacing w:before="15"/>
              <w:ind w:left="105" w:right="95"/>
              <w:jc w:val="center"/>
              <w:rPr>
                <w:color w:val="000000" w:themeColor="text1"/>
                <w:sz w:val="24"/>
              </w:rPr>
            </w:pPr>
            <w:r w:rsidRPr="00413E4D">
              <w:rPr>
                <w:color w:val="000000" w:themeColor="text1"/>
                <w:sz w:val="24"/>
              </w:rPr>
              <w:t>3.95</w:t>
            </w:r>
          </w:p>
        </w:tc>
        <w:tc>
          <w:tcPr>
            <w:tcW w:w="960" w:type="dxa"/>
          </w:tcPr>
          <w:p w:rsidR="00E5335A" w:rsidRPr="00413E4D" w:rsidRDefault="00E5335A" w:rsidP="00BC7D2A">
            <w:pPr>
              <w:pStyle w:val="TableParagraph"/>
              <w:spacing w:before="15"/>
              <w:ind w:left="88" w:right="75"/>
              <w:jc w:val="center"/>
              <w:rPr>
                <w:color w:val="000000" w:themeColor="text1"/>
                <w:sz w:val="24"/>
              </w:rPr>
            </w:pPr>
            <w:r w:rsidRPr="00413E4D">
              <w:rPr>
                <w:color w:val="000000" w:themeColor="text1"/>
                <w:sz w:val="24"/>
              </w:rPr>
              <w:t>3.11</w:t>
            </w:r>
          </w:p>
        </w:tc>
        <w:tc>
          <w:tcPr>
            <w:tcW w:w="960" w:type="dxa"/>
          </w:tcPr>
          <w:p w:rsidR="00E5335A" w:rsidRPr="00413E4D" w:rsidRDefault="00E5335A" w:rsidP="00BC7D2A">
            <w:pPr>
              <w:pStyle w:val="TableParagraph"/>
              <w:spacing w:before="15"/>
              <w:ind w:left="88" w:right="75"/>
              <w:jc w:val="center"/>
              <w:rPr>
                <w:color w:val="000000" w:themeColor="text1"/>
                <w:sz w:val="24"/>
              </w:rPr>
            </w:pPr>
            <w:r w:rsidRPr="00413E4D">
              <w:rPr>
                <w:color w:val="000000" w:themeColor="text1"/>
                <w:sz w:val="24"/>
              </w:rPr>
              <w:t>2.71</w:t>
            </w:r>
          </w:p>
        </w:tc>
        <w:tc>
          <w:tcPr>
            <w:tcW w:w="960"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2.48</w:t>
            </w:r>
          </w:p>
        </w:tc>
        <w:tc>
          <w:tcPr>
            <w:tcW w:w="961"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2.32</w:t>
            </w:r>
          </w:p>
        </w:tc>
      </w:tr>
      <w:tr w:rsidR="00E5335A" w:rsidRPr="00413E4D" w:rsidTr="00BC7D2A">
        <w:trPr>
          <w:trHeight w:val="314"/>
          <w:jc w:val="center"/>
        </w:trPr>
        <w:tc>
          <w:tcPr>
            <w:tcW w:w="1097" w:type="dxa"/>
          </w:tcPr>
          <w:p w:rsidR="00E5335A" w:rsidRPr="00413E4D" w:rsidRDefault="00E5335A" w:rsidP="00BC7D2A">
            <w:pPr>
              <w:pStyle w:val="TableParagraph"/>
              <w:spacing w:before="15"/>
              <w:ind w:right="413"/>
              <w:jc w:val="right"/>
              <w:rPr>
                <w:color w:val="000000" w:themeColor="text1"/>
                <w:sz w:val="24"/>
              </w:rPr>
            </w:pPr>
            <w:r w:rsidRPr="00413E4D">
              <w:rPr>
                <w:color w:val="000000" w:themeColor="text1"/>
                <w:sz w:val="24"/>
              </w:rPr>
              <w:t>85</w:t>
            </w:r>
          </w:p>
        </w:tc>
        <w:tc>
          <w:tcPr>
            <w:tcW w:w="962" w:type="dxa"/>
          </w:tcPr>
          <w:p w:rsidR="00E5335A" w:rsidRPr="00413E4D" w:rsidRDefault="00E5335A" w:rsidP="00BC7D2A">
            <w:pPr>
              <w:pStyle w:val="TableParagraph"/>
              <w:spacing w:before="15"/>
              <w:ind w:left="105" w:right="95"/>
              <w:jc w:val="center"/>
              <w:rPr>
                <w:color w:val="000000" w:themeColor="text1"/>
                <w:sz w:val="24"/>
              </w:rPr>
            </w:pPr>
            <w:r w:rsidRPr="00413E4D">
              <w:rPr>
                <w:color w:val="000000" w:themeColor="text1"/>
                <w:sz w:val="24"/>
              </w:rPr>
              <w:t>3.95</w:t>
            </w:r>
          </w:p>
        </w:tc>
        <w:tc>
          <w:tcPr>
            <w:tcW w:w="960" w:type="dxa"/>
          </w:tcPr>
          <w:p w:rsidR="00E5335A" w:rsidRPr="00413E4D" w:rsidRDefault="00E5335A" w:rsidP="00BC7D2A">
            <w:pPr>
              <w:pStyle w:val="TableParagraph"/>
              <w:spacing w:before="15"/>
              <w:ind w:left="88" w:right="75"/>
              <w:jc w:val="center"/>
              <w:rPr>
                <w:color w:val="000000" w:themeColor="text1"/>
                <w:sz w:val="24"/>
              </w:rPr>
            </w:pPr>
            <w:r w:rsidRPr="00413E4D">
              <w:rPr>
                <w:color w:val="000000" w:themeColor="text1"/>
                <w:sz w:val="24"/>
              </w:rPr>
              <w:t>3.1</w:t>
            </w:r>
          </w:p>
        </w:tc>
        <w:tc>
          <w:tcPr>
            <w:tcW w:w="960" w:type="dxa"/>
          </w:tcPr>
          <w:p w:rsidR="00E5335A" w:rsidRPr="00413E4D" w:rsidRDefault="00E5335A" w:rsidP="00BC7D2A">
            <w:pPr>
              <w:pStyle w:val="TableParagraph"/>
              <w:spacing w:before="15"/>
              <w:ind w:left="88" w:right="75"/>
              <w:jc w:val="center"/>
              <w:rPr>
                <w:color w:val="000000" w:themeColor="text1"/>
                <w:sz w:val="24"/>
              </w:rPr>
            </w:pPr>
            <w:r w:rsidRPr="00413E4D">
              <w:rPr>
                <w:color w:val="000000" w:themeColor="text1"/>
                <w:sz w:val="24"/>
              </w:rPr>
              <w:t>2.71</w:t>
            </w:r>
          </w:p>
        </w:tc>
        <w:tc>
          <w:tcPr>
            <w:tcW w:w="960"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2.48</w:t>
            </w:r>
          </w:p>
        </w:tc>
        <w:tc>
          <w:tcPr>
            <w:tcW w:w="961"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2.32</w:t>
            </w:r>
          </w:p>
        </w:tc>
      </w:tr>
      <w:tr w:rsidR="00E5335A" w:rsidRPr="00413E4D" w:rsidTr="00BC7D2A">
        <w:trPr>
          <w:trHeight w:val="314"/>
          <w:jc w:val="center"/>
        </w:trPr>
        <w:tc>
          <w:tcPr>
            <w:tcW w:w="1097" w:type="dxa"/>
          </w:tcPr>
          <w:p w:rsidR="00E5335A" w:rsidRPr="00413E4D" w:rsidRDefault="00E5335A" w:rsidP="00BC7D2A">
            <w:pPr>
              <w:pStyle w:val="TableParagraph"/>
              <w:ind w:right="413"/>
              <w:jc w:val="right"/>
              <w:rPr>
                <w:color w:val="000000" w:themeColor="text1"/>
                <w:sz w:val="24"/>
              </w:rPr>
            </w:pPr>
            <w:r w:rsidRPr="00413E4D">
              <w:rPr>
                <w:color w:val="000000" w:themeColor="text1"/>
                <w:sz w:val="24"/>
              </w:rPr>
              <w:t>86</w:t>
            </w:r>
          </w:p>
        </w:tc>
        <w:tc>
          <w:tcPr>
            <w:tcW w:w="962" w:type="dxa"/>
          </w:tcPr>
          <w:p w:rsidR="00E5335A" w:rsidRPr="00413E4D" w:rsidRDefault="00E5335A" w:rsidP="00BC7D2A">
            <w:pPr>
              <w:pStyle w:val="TableParagraph"/>
              <w:ind w:left="105" w:right="95"/>
              <w:jc w:val="center"/>
              <w:rPr>
                <w:color w:val="000000" w:themeColor="text1"/>
                <w:sz w:val="24"/>
              </w:rPr>
            </w:pPr>
            <w:r w:rsidRPr="00413E4D">
              <w:rPr>
                <w:color w:val="000000" w:themeColor="text1"/>
                <w:sz w:val="24"/>
              </w:rPr>
              <w:t>3.95</w:t>
            </w:r>
          </w:p>
        </w:tc>
        <w:tc>
          <w:tcPr>
            <w:tcW w:w="960" w:type="dxa"/>
          </w:tcPr>
          <w:p w:rsidR="00E5335A" w:rsidRPr="00413E4D" w:rsidRDefault="00E5335A" w:rsidP="00BC7D2A">
            <w:pPr>
              <w:pStyle w:val="TableParagraph"/>
              <w:ind w:left="88" w:right="75"/>
              <w:jc w:val="center"/>
              <w:rPr>
                <w:color w:val="000000" w:themeColor="text1"/>
                <w:sz w:val="24"/>
              </w:rPr>
            </w:pPr>
            <w:r w:rsidRPr="00413E4D">
              <w:rPr>
                <w:color w:val="000000" w:themeColor="text1"/>
                <w:sz w:val="24"/>
              </w:rPr>
              <w:t>3.1</w:t>
            </w:r>
          </w:p>
        </w:tc>
        <w:tc>
          <w:tcPr>
            <w:tcW w:w="960" w:type="dxa"/>
          </w:tcPr>
          <w:p w:rsidR="00E5335A" w:rsidRPr="00413E4D" w:rsidRDefault="00E5335A" w:rsidP="00BC7D2A">
            <w:pPr>
              <w:pStyle w:val="TableParagraph"/>
              <w:ind w:left="88" w:right="75"/>
              <w:jc w:val="center"/>
              <w:rPr>
                <w:color w:val="000000" w:themeColor="text1"/>
                <w:sz w:val="24"/>
              </w:rPr>
            </w:pPr>
            <w:r w:rsidRPr="00413E4D">
              <w:rPr>
                <w:color w:val="000000" w:themeColor="text1"/>
                <w:sz w:val="24"/>
              </w:rPr>
              <w:t>2.71</w:t>
            </w:r>
          </w:p>
        </w:tc>
        <w:tc>
          <w:tcPr>
            <w:tcW w:w="960" w:type="dxa"/>
          </w:tcPr>
          <w:p w:rsidR="00E5335A" w:rsidRPr="00413E4D" w:rsidRDefault="00E5335A" w:rsidP="00BC7D2A">
            <w:pPr>
              <w:pStyle w:val="TableParagraph"/>
              <w:ind w:left="272"/>
              <w:jc w:val="center"/>
              <w:rPr>
                <w:color w:val="000000" w:themeColor="text1"/>
                <w:sz w:val="24"/>
              </w:rPr>
            </w:pPr>
            <w:r w:rsidRPr="00413E4D">
              <w:rPr>
                <w:color w:val="000000" w:themeColor="text1"/>
                <w:sz w:val="24"/>
              </w:rPr>
              <w:t>2.48</w:t>
            </w:r>
          </w:p>
        </w:tc>
        <w:tc>
          <w:tcPr>
            <w:tcW w:w="961" w:type="dxa"/>
          </w:tcPr>
          <w:p w:rsidR="00E5335A" w:rsidRPr="00413E4D" w:rsidRDefault="00E5335A" w:rsidP="00BC7D2A">
            <w:pPr>
              <w:pStyle w:val="TableParagraph"/>
              <w:ind w:left="272"/>
              <w:jc w:val="center"/>
              <w:rPr>
                <w:color w:val="000000" w:themeColor="text1"/>
                <w:sz w:val="24"/>
              </w:rPr>
            </w:pPr>
            <w:r w:rsidRPr="00413E4D">
              <w:rPr>
                <w:color w:val="000000" w:themeColor="text1"/>
                <w:sz w:val="24"/>
              </w:rPr>
              <w:t>2.32</w:t>
            </w:r>
          </w:p>
        </w:tc>
      </w:tr>
      <w:tr w:rsidR="00E5335A" w:rsidRPr="00413E4D" w:rsidTr="00BC7D2A">
        <w:trPr>
          <w:trHeight w:val="314"/>
          <w:jc w:val="center"/>
        </w:trPr>
        <w:tc>
          <w:tcPr>
            <w:tcW w:w="1097" w:type="dxa"/>
          </w:tcPr>
          <w:p w:rsidR="00E5335A" w:rsidRPr="00413E4D" w:rsidRDefault="00E5335A" w:rsidP="00BC7D2A">
            <w:pPr>
              <w:pStyle w:val="TableParagraph"/>
              <w:ind w:right="413"/>
              <w:jc w:val="right"/>
              <w:rPr>
                <w:color w:val="000000" w:themeColor="text1"/>
                <w:sz w:val="24"/>
              </w:rPr>
            </w:pPr>
            <w:r w:rsidRPr="00413E4D">
              <w:rPr>
                <w:color w:val="000000" w:themeColor="text1"/>
                <w:sz w:val="24"/>
              </w:rPr>
              <w:t>87</w:t>
            </w:r>
          </w:p>
        </w:tc>
        <w:tc>
          <w:tcPr>
            <w:tcW w:w="962" w:type="dxa"/>
          </w:tcPr>
          <w:p w:rsidR="00E5335A" w:rsidRPr="00413E4D" w:rsidRDefault="00E5335A" w:rsidP="00BC7D2A">
            <w:pPr>
              <w:pStyle w:val="TableParagraph"/>
              <w:ind w:left="105" w:right="95"/>
              <w:jc w:val="center"/>
              <w:rPr>
                <w:color w:val="000000" w:themeColor="text1"/>
                <w:sz w:val="24"/>
              </w:rPr>
            </w:pPr>
            <w:r w:rsidRPr="00413E4D">
              <w:rPr>
                <w:color w:val="000000" w:themeColor="text1"/>
                <w:sz w:val="24"/>
              </w:rPr>
              <w:t>3.95</w:t>
            </w:r>
          </w:p>
        </w:tc>
        <w:tc>
          <w:tcPr>
            <w:tcW w:w="960" w:type="dxa"/>
          </w:tcPr>
          <w:p w:rsidR="00E5335A" w:rsidRPr="00413E4D" w:rsidRDefault="00E5335A" w:rsidP="00BC7D2A">
            <w:pPr>
              <w:pStyle w:val="TableParagraph"/>
              <w:ind w:left="88" w:right="75"/>
              <w:jc w:val="center"/>
              <w:rPr>
                <w:color w:val="000000" w:themeColor="text1"/>
                <w:sz w:val="24"/>
              </w:rPr>
            </w:pPr>
            <w:r w:rsidRPr="00413E4D">
              <w:rPr>
                <w:color w:val="000000" w:themeColor="text1"/>
                <w:sz w:val="24"/>
              </w:rPr>
              <w:t>3.1</w:t>
            </w:r>
          </w:p>
        </w:tc>
        <w:tc>
          <w:tcPr>
            <w:tcW w:w="960" w:type="dxa"/>
          </w:tcPr>
          <w:p w:rsidR="00E5335A" w:rsidRPr="00413E4D" w:rsidRDefault="00E5335A" w:rsidP="00BC7D2A">
            <w:pPr>
              <w:pStyle w:val="TableParagraph"/>
              <w:ind w:left="88" w:right="75"/>
              <w:jc w:val="center"/>
              <w:rPr>
                <w:color w:val="000000" w:themeColor="text1"/>
                <w:sz w:val="24"/>
              </w:rPr>
            </w:pPr>
            <w:r w:rsidRPr="00413E4D">
              <w:rPr>
                <w:color w:val="000000" w:themeColor="text1"/>
                <w:sz w:val="24"/>
              </w:rPr>
              <w:t>2.71</w:t>
            </w:r>
          </w:p>
        </w:tc>
        <w:tc>
          <w:tcPr>
            <w:tcW w:w="960" w:type="dxa"/>
          </w:tcPr>
          <w:p w:rsidR="00E5335A" w:rsidRPr="00413E4D" w:rsidRDefault="00E5335A" w:rsidP="00BC7D2A">
            <w:pPr>
              <w:pStyle w:val="TableParagraph"/>
              <w:ind w:left="272"/>
              <w:jc w:val="center"/>
              <w:rPr>
                <w:color w:val="000000" w:themeColor="text1"/>
                <w:sz w:val="24"/>
              </w:rPr>
            </w:pPr>
            <w:r w:rsidRPr="00413E4D">
              <w:rPr>
                <w:color w:val="000000" w:themeColor="text1"/>
                <w:sz w:val="24"/>
              </w:rPr>
              <w:t>2.48</w:t>
            </w:r>
          </w:p>
        </w:tc>
        <w:tc>
          <w:tcPr>
            <w:tcW w:w="961" w:type="dxa"/>
          </w:tcPr>
          <w:p w:rsidR="00E5335A" w:rsidRPr="00413E4D" w:rsidRDefault="00E5335A" w:rsidP="00BC7D2A">
            <w:pPr>
              <w:pStyle w:val="TableParagraph"/>
              <w:ind w:left="272"/>
              <w:jc w:val="center"/>
              <w:rPr>
                <w:color w:val="000000" w:themeColor="text1"/>
                <w:sz w:val="24"/>
              </w:rPr>
            </w:pPr>
            <w:r w:rsidRPr="00413E4D">
              <w:rPr>
                <w:color w:val="000000" w:themeColor="text1"/>
                <w:sz w:val="24"/>
              </w:rPr>
              <w:t>2.32</w:t>
            </w:r>
          </w:p>
        </w:tc>
      </w:tr>
      <w:tr w:rsidR="00E5335A" w:rsidRPr="00413E4D" w:rsidTr="00BC7D2A">
        <w:trPr>
          <w:trHeight w:val="316"/>
          <w:jc w:val="center"/>
        </w:trPr>
        <w:tc>
          <w:tcPr>
            <w:tcW w:w="1097" w:type="dxa"/>
          </w:tcPr>
          <w:p w:rsidR="00E5335A" w:rsidRPr="00413E4D" w:rsidRDefault="00E5335A" w:rsidP="00BC7D2A">
            <w:pPr>
              <w:pStyle w:val="TableParagraph"/>
              <w:spacing w:before="15"/>
              <w:ind w:right="413"/>
              <w:jc w:val="right"/>
              <w:rPr>
                <w:color w:val="000000" w:themeColor="text1"/>
                <w:sz w:val="24"/>
              </w:rPr>
            </w:pPr>
            <w:r w:rsidRPr="00413E4D">
              <w:rPr>
                <w:color w:val="000000" w:themeColor="text1"/>
                <w:sz w:val="24"/>
              </w:rPr>
              <w:t>88</w:t>
            </w:r>
          </w:p>
        </w:tc>
        <w:tc>
          <w:tcPr>
            <w:tcW w:w="962" w:type="dxa"/>
          </w:tcPr>
          <w:p w:rsidR="00E5335A" w:rsidRPr="00413E4D" w:rsidRDefault="00E5335A" w:rsidP="00BC7D2A">
            <w:pPr>
              <w:pStyle w:val="TableParagraph"/>
              <w:spacing w:before="15"/>
              <w:ind w:left="105" w:right="95"/>
              <w:jc w:val="center"/>
              <w:rPr>
                <w:color w:val="000000" w:themeColor="text1"/>
                <w:sz w:val="24"/>
              </w:rPr>
            </w:pPr>
            <w:r w:rsidRPr="00413E4D">
              <w:rPr>
                <w:color w:val="000000" w:themeColor="text1"/>
                <w:sz w:val="24"/>
              </w:rPr>
              <w:t>3.95</w:t>
            </w:r>
          </w:p>
        </w:tc>
        <w:tc>
          <w:tcPr>
            <w:tcW w:w="960" w:type="dxa"/>
          </w:tcPr>
          <w:p w:rsidR="00E5335A" w:rsidRPr="00413E4D" w:rsidRDefault="00E5335A" w:rsidP="00BC7D2A">
            <w:pPr>
              <w:pStyle w:val="TableParagraph"/>
              <w:spacing w:before="15"/>
              <w:ind w:left="88" w:right="75"/>
              <w:jc w:val="center"/>
              <w:rPr>
                <w:color w:val="000000" w:themeColor="text1"/>
                <w:sz w:val="24"/>
              </w:rPr>
            </w:pPr>
            <w:r w:rsidRPr="00413E4D">
              <w:rPr>
                <w:color w:val="000000" w:themeColor="text1"/>
                <w:sz w:val="24"/>
              </w:rPr>
              <w:t>3.1</w:t>
            </w:r>
          </w:p>
        </w:tc>
        <w:tc>
          <w:tcPr>
            <w:tcW w:w="960" w:type="dxa"/>
          </w:tcPr>
          <w:p w:rsidR="00E5335A" w:rsidRPr="00413E4D" w:rsidRDefault="00E5335A" w:rsidP="00BC7D2A">
            <w:pPr>
              <w:pStyle w:val="TableParagraph"/>
              <w:spacing w:before="15"/>
              <w:ind w:left="88" w:right="75"/>
              <w:jc w:val="center"/>
              <w:rPr>
                <w:color w:val="000000" w:themeColor="text1"/>
                <w:sz w:val="24"/>
              </w:rPr>
            </w:pPr>
            <w:r w:rsidRPr="00413E4D">
              <w:rPr>
                <w:color w:val="000000" w:themeColor="text1"/>
                <w:sz w:val="24"/>
              </w:rPr>
              <w:t>2.71</w:t>
            </w:r>
          </w:p>
        </w:tc>
        <w:tc>
          <w:tcPr>
            <w:tcW w:w="960"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2.48</w:t>
            </w:r>
          </w:p>
        </w:tc>
        <w:tc>
          <w:tcPr>
            <w:tcW w:w="961"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2.32</w:t>
            </w:r>
          </w:p>
        </w:tc>
      </w:tr>
      <w:tr w:rsidR="00E5335A" w:rsidRPr="00413E4D" w:rsidTr="00BC7D2A">
        <w:trPr>
          <w:trHeight w:val="311"/>
          <w:jc w:val="center"/>
        </w:trPr>
        <w:tc>
          <w:tcPr>
            <w:tcW w:w="1097" w:type="dxa"/>
          </w:tcPr>
          <w:p w:rsidR="00E5335A" w:rsidRPr="00413E4D" w:rsidRDefault="00E5335A" w:rsidP="00BC7D2A">
            <w:pPr>
              <w:pStyle w:val="TableParagraph"/>
              <w:spacing w:before="15"/>
              <w:ind w:right="413"/>
              <w:jc w:val="right"/>
              <w:rPr>
                <w:color w:val="000000" w:themeColor="text1"/>
                <w:sz w:val="24"/>
              </w:rPr>
            </w:pPr>
            <w:r w:rsidRPr="00413E4D">
              <w:rPr>
                <w:color w:val="000000" w:themeColor="text1"/>
                <w:sz w:val="24"/>
              </w:rPr>
              <w:t>89</w:t>
            </w:r>
          </w:p>
        </w:tc>
        <w:tc>
          <w:tcPr>
            <w:tcW w:w="962" w:type="dxa"/>
          </w:tcPr>
          <w:p w:rsidR="00E5335A" w:rsidRPr="00413E4D" w:rsidRDefault="00E5335A" w:rsidP="00BC7D2A">
            <w:pPr>
              <w:pStyle w:val="TableParagraph"/>
              <w:spacing w:before="15"/>
              <w:ind w:left="105" w:right="95"/>
              <w:jc w:val="center"/>
              <w:rPr>
                <w:color w:val="000000" w:themeColor="text1"/>
                <w:sz w:val="24"/>
              </w:rPr>
            </w:pPr>
            <w:r w:rsidRPr="00413E4D">
              <w:rPr>
                <w:color w:val="000000" w:themeColor="text1"/>
                <w:sz w:val="24"/>
              </w:rPr>
              <w:t>3.95</w:t>
            </w:r>
          </w:p>
        </w:tc>
        <w:tc>
          <w:tcPr>
            <w:tcW w:w="960" w:type="dxa"/>
          </w:tcPr>
          <w:p w:rsidR="00E5335A" w:rsidRPr="00413E4D" w:rsidRDefault="00E5335A" w:rsidP="00BC7D2A">
            <w:pPr>
              <w:pStyle w:val="TableParagraph"/>
              <w:spacing w:before="15"/>
              <w:ind w:left="88" w:right="75"/>
              <w:jc w:val="center"/>
              <w:rPr>
                <w:color w:val="000000" w:themeColor="text1"/>
                <w:sz w:val="24"/>
              </w:rPr>
            </w:pPr>
            <w:r w:rsidRPr="00413E4D">
              <w:rPr>
                <w:color w:val="000000" w:themeColor="text1"/>
                <w:sz w:val="24"/>
              </w:rPr>
              <w:t>3.1</w:t>
            </w:r>
          </w:p>
        </w:tc>
        <w:tc>
          <w:tcPr>
            <w:tcW w:w="960" w:type="dxa"/>
          </w:tcPr>
          <w:p w:rsidR="00E5335A" w:rsidRPr="00413E4D" w:rsidRDefault="00E5335A" w:rsidP="00BC7D2A">
            <w:pPr>
              <w:pStyle w:val="TableParagraph"/>
              <w:spacing w:before="15"/>
              <w:ind w:left="88" w:right="75"/>
              <w:jc w:val="center"/>
              <w:rPr>
                <w:color w:val="000000" w:themeColor="text1"/>
                <w:sz w:val="24"/>
              </w:rPr>
            </w:pPr>
            <w:r w:rsidRPr="00413E4D">
              <w:rPr>
                <w:color w:val="000000" w:themeColor="text1"/>
                <w:sz w:val="24"/>
              </w:rPr>
              <w:t>2.71</w:t>
            </w:r>
          </w:p>
        </w:tc>
        <w:tc>
          <w:tcPr>
            <w:tcW w:w="960"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2.47</w:t>
            </w:r>
          </w:p>
        </w:tc>
        <w:tc>
          <w:tcPr>
            <w:tcW w:w="961"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2.32</w:t>
            </w:r>
          </w:p>
        </w:tc>
      </w:tr>
      <w:tr w:rsidR="00E5335A" w:rsidRPr="00413E4D" w:rsidTr="00BC7D2A">
        <w:trPr>
          <w:trHeight w:val="314"/>
          <w:jc w:val="center"/>
        </w:trPr>
        <w:tc>
          <w:tcPr>
            <w:tcW w:w="1097" w:type="dxa"/>
          </w:tcPr>
          <w:p w:rsidR="00E5335A" w:rsidRPr="00413E4D" w:rsidRDefault="00E5335A" w:rsidP="00BC7D2A">
            <w:pPr>
              <w:pStyle w:val="TableParagraph"/>
              <w:ind w:right="413"/>
              <w:jc w:val="right"/>
              <w:rPr>
                <w:color w:val="000000" w:themeColor="text1"/>
                <w:sz w:val="24"/>
              </w:rPr>
            </w:pPr>
            <w:r w:rsidRPr="00413E4D">
              <w:rPr>
                <w:color w:val="000000" w:themeColor="text1"/>
                <w:sz w:val="24"/>
              </w:rPr>
              <w:t>90</w:t>
            </w:r>
          </w:p>
        </w:tc>
        <w:tc>
          <w:tcPr>
            <w:tcW w:w="962" w:type="dxa"/>
          </w:tcPr>
          <w:p w:rsidR="00E5335A" w:rsidRPr="00413E4D" w:rsidRDefault="00E5335A" w:rsidP="00BC7D2A">
            <w:pPr>
              <w:pStyle w:val="TableParagraph"/>
              <w:ind w:left="105" w:right="95"/>
              <w:jc w:val="center"/>
              <w:rPr>
                <w:color w:val="000000" w:themeColor="text1"/>
                <w:sz w:val="24"/>
              </w:rPr>
            </w:pPr>
            <w:r w:rsidRPr="00413E4D">
              <w:rPr>
                <w:color w:val="000000" w:themeColor="text1"/>
                <w:sz w:val="24"/>
              </w:rPr>
              <w:t>3.95</w:t>
            </w:r>
          </w:p>
        </w:tc>
        <w:tc>
          <w:tcPr>
            <w:tcW w:w="960" w:type="dxa"/>
          </w:tcPr>
          <w:p w:rsidR="00E5335A" w:rsidRPr="00413E4D" w:rsidRDefault="00E5335A" w:rsidP="00BC7D2A">
            <w:pPr>
              <w:pStyle w:val="TableParagraph"/>
              <w:ind w:left="88" w:right="75"/>
              <w:jc w:val="center"/>
              <w:rPr>
                <w:color w:val="000000" w:themeColor="text1"/>
                <w:sz w:val="24"/>
              </w:rPr>
            </w:pPr>
            <w:r w:rsidRPr="00413E4D">
              <w:rPr>
                <w:color w:val="000000" w:themeColor="text1"/>
                <w:sz w:val="24"/>
              </w:rPr>
              <w:t>3.1</w:t>
            </w:r>
          </w:p>
        </w:tc>
        <w:tc>
          <w:tcPr>
            <w:tcW w:w="960" w:type="dxa"/>
          </w:tcPr>
          <w:p w:rsidR="00E5335A" w:rsidRPr="00413E4D" w:rsidRDefault="00E5335A" w:rsidP="00BC7D2A">
            <w:pPr>
              <w:pStyle w:val="TableParagraph"/>
              <w:ind w:left="88" w:right="75"/>
              <w:jc w:val="center"/>
              <w:rPr>
                <w:color w:val="000000" w:themeColor="text1"/>
                <w:sz w:val="24"/>
              </w:rPr>
            </w:pPr>
            <w:r w:rsidRPr="00413E4D">
              <w:rPr>
                <w:color w:val="000000" w:themeColor="text1"/>
                <w:sz w:val="24"/>
              </w:rPr>
              <w:t>2.71</w:t>
            </w:r>
          </w:p>
        </w:tc>
        <w:tc>
          <w:tcPr>
            <w:tcW w:w="960" w:type="dxa"/>
          </w:tcPr>
          <w:p w:rsidR="00E5335A" w:rsidRPr="00413E4D" w:rsidRDefault="00E5335A" w:rsidP="00BC7D2A">
            <w:pPr>
              <w:pStyle w:val="TableParagraph"/>
              <w:ind w:left="272"/>
              <w:jc w:val="center"/>
              <w:rPr>
                <w:color w:val="000000" w:themeColor="text1"/>
                <w:sz w:val="24"/>
              </w:rPr>
            </w:pPr>
            <w:r w:rsidRPr="00413E4D">
              <w:rPr>
                <w:color w:val="000000" w:themeColor="text1"/>
                <w:sz w:val="24"/>
              </w:rPr>
              <w:t>2.47</w:t>
            </w:r>
          </w:p>
        </w:tc>
        <w:tc>
          <w:tcPr>
            <w:tcW w:w="961" w:type="dxa"/>
          </w:tcPr>
          <w:p w:rsidR="00E5335A" w:rsidRPr="00413E4D" w:rsidRDefault="00E5335A" w:rsidP="00BC7D2A">
            <w:pPr>
              <w:pStyle w:val="TableParagraph"/>
              <w:ind w:left="272"/>
              <w:jc w:val="center"/>
              <w:rPr>
                <w:color w:val="000000" w:themeColor="text1"/>
                <w:sz w:val="24"/>
              </w:rPr>
            </w:pPr>
            <w:r w:rsidRPr="00413E4D">
              <w:rPr>
                <w:color w:val="000000" w:themeColor="text1"/>
                <w:sz w:val="24"/>
              </w:rPr>
              <w:t>2.32</w:t>
            </w:r>
          </w:p>
        </w:tc>
      </w:tr>
      <w:tr w:rsidR="00E5335A" w:rsidRPr="00413E4D" w:rsidTr="00BC7D2A">
        <w:trPr>
          <w:trHeight w:val="316"/>
          <w:jc w:val="center"/>
        </w:trPr>
        <w:tc>
          <w:tcPr>
            <w:tcW w:w="1097" w:type="dxa"/>
          </w:tcPr>
          <w:p w:rsidR="00E5335A" w:rsidRPr="00413E4D" w:rsidRDefault="00E5335A" w:rsidP="00BC7D2A">
            <w:pPr>
              <w:pStyle w:val="TableParagraph"/>
              <w:spacing w:before="20"/>
              <w:ind w:right="413"/>
              <w:jc w:val="right"/>
              <w:rPr>
                <w:color w:val="000000" w:themeColor="text1"/>
                <w:sz w:val="24"/>
              </w:rPr>
            </w:pPr>
            <w:r w:rsidRPr="00413E4D">
              <w:rPr>
                <w:color w:val="000000" w:themeColor="text1"/>
                <w:sz w:val="24"/>
              </w:rPr>
              <w:t>91</w:t>
            </w:r>
          </w:p>
        </w:tc>
        <w:tc>
          <w:tcPr>
            <w:tcW w:w="962" w:type="dxa"/>
          </w:tcPr>
          <w:p w:rsidR="00E5335A" w:rsidRPr="00413E4D" w:rsidRDefault="00E5335A" w:rsidP="00BC7D2A">
            <w:pPr>
              <w:pStyle w:val="TableParagraph"/>
              <w:spacing w:before="20"/>
              <w:ind w:left="105" w:right="95"/>
              <w:jc w:val="center"/>
              <w:rPr>
                <w:color w:val="000000" w:themeColor="text1"/>
                <w:sz w:val="24"/>
              </w:rPr>
            </w:pPr>
            <w:r w:rsidRPr="00413E4D">
              <w:rPr>
                <w:color w:val="000000" w:themeColor="text1"/>
                <w:sz w:val="24"/>
              </w:rPr>
              <w:t>3.95</w:t>
            </w:r>
          </w:p>
        </w:tc>
        <w:tc>
          <w:tcPr>
            <w:tcW w:w="960" w:type="dxa"/>
          </w:tcPr>
          <w:p w:rsidR="00E5335A" w:rsidRPr="00413E4D" w:rsidRDefault="00E5335A" w:rsidP="00BC7D2A">
            <w:pPr>
              <w:pStyle w:val="TableParagraph"/>
              <w:spacing w:before="20"/>
              <w:ind w:left="88" w:right="75"/>
              <w:jc w:val="center"/>
              <w:rPr>
                <w:color w:val="000000" w:themeColor="text1"/>
                <w:sz w:val="24"/>
              </w:rPr>
            </w:pPr>
            <w:r w:rsidRPr="00413E4D">
              <w:rPr>
                <w:color w:val="000000" w:themeColor="text1"/>
                <w:sz w:val="24"/>
              </w:rPr>
              <w:t>3.1</w:t>
            </w:r>
          </w:p>
        </w:tc>
        <w:tc>
          <w:tcPr>
            <w:tcW w:w="960" w:type="dxa"/>
          </w:tcPr>
          <w:p w:rsidR="00E5335A" w:rsidRPr="00413E4D" w:rsidRDefault="00E5335A" w:rsidP="00BC7D2A">
            <w:pPr>
              <w:pStyle w:val="TableParagraph"/>
              <w:spacing w:before="20"/>
              <w:ind w:left="88" w:right="75"/>
              <w:jc w:val="center"/>
              <w:rPr>
                <w:color w:val="000000" w:themeColor="text1"/>
                <w:sz w:val="24"/>
              </w:rPr>
            </w:pPr>
            <w:r w:rsidRPr="00413E4D">
              <w:rPr>
                <w:color w:val="000000" w:themeColor="text1"/>
                <w:sz w:val="24"/>
              </w:rPr>
              <w:t>2.7</w:t>
            </w:r>
          </w:p>
        </w:tc>
        <w:tc>
          <w:tcPr>
            <w:tcW w:w="960" w:type="dxa"/>
          </w:tcPr>
          <w:p w:rsidR="00E5335A" w:rsidRPr="00413E4D" w:rsidRDefault="00E5335A" w:rsidP="00BC7D2A">
            <w:pPr>
              <w:pStyle w:val="TableParagraph"/>
              <w:spacing w:before="20"/>
              <w:ind w:left="272"/>
              <w:jc w:val="center"/>
              <w:rPr>
                <w:color w:val="000000" w:themeColor="text1"/>
                <w:sz w:val="24"/>
              </w:rPr>
            </w:pPr>
            <w:r w:rsidRPr="00413E4D">
              <w:rPr>
                <w:color w:val="000000" w:themeColor="text1"/>
                <w:sz w:val="24"/>
              </w:rPr>
              <w:t>2.47</w:t>
            </w:r>
          </w:p>
        </w:tc>
        <w:tc>
          <w:tcPr>
            <w:tcW w:w="961" w:type="dxa"/>
          </w:tcPr>
          <w:p w:rsidR="00E5335A" w:rsidRPr="00413E4D" w:rsidRDefault="00E5335A" w:rsidP="00BC7D2A">
            <w:pPr>
              <w:pStyle w:val="TableParagraph"/>
              <w:spacing w:before="20"/>
              <w:ind w:left="272"/>
              <w:jc w:val="center"/>
              <w:rPr>
                <w:color w:val="000000" w:themeColor="text1"/>
                <w:sz w:val="24"/>
              </w:rPr>
            </w:pPr>
            <w:r w:rsidRPr="00413E4D">
              <w:rPr>
                <w:color w:val="000000" w:themeColor="text1"/>
                <w:sz w:val="24"/>
              </w:rPr>
              <w:t>2.31</w:t>
            </w:r>
          </w:p>
        </w:tc>
      </w:tr>
      <w:tr w:rsidR="00E5335A" w:rsidRPr="00413E4D" w:rsidTr="00BC7D2A">
        <w:trPr>
          <w:trHeight w:val="314"/>
          <w:jc w:val="center"/>
        </w:trPr>
        <w:tc>
          <w:tcPr>
            <w:tcW w:w="1097" w:type="dxa"/>
          </w:tcPr>
          <w:p w:rsidR="00E5335A" w:rsidRPr="00413E4D" w:rsidRDefault="00E5335A" w:rsidP="00BC7D2A">
            <w:pPr>
              <w:pStyle w:val="TableParagraph"/>
              <w:spacing w:before="15"/>
              <w:ind w:right="413"/>
              <w:jc w:val="right"/>
              <w:rPr>
                <w:color w:val="000000" w:themeColor="text1"/>
                <w:sz w:val="24"/>
              </w:rPr>
            </w:pPr>
            <w:r w:rsidRPr="00413E4D">
              <w:rPr>
                <w:color w:val="000000" w:themeColor="text1"/>
                <w:sz w:val="24"/>
              </w:rPr>
              <w:t>92</w:t>
            </w:r>
          </w:p>
        </w:tc>
        <w:tc>
          <w:tcPr>
            <w:tcW w:w="962" w:type="dxa"/>
          </w:tcPr>
          <w:p w:rsidR="00E5335A" w:rsidRPr="00413E4D" w:rsidRDefault="00E5335A" w:rsidP="00BC7D2A">
            <w:pPr>
              <w:pStyle w:val="TableParagraph"/>
              <w:spacing w:before="15"/>
              <w:ind w:left="105" w:right="95"/>
              <w:jc w:val="center"/>
              <w:rPr>
                <w:color w:val="000000" w:themeColor="text1"/>
                <w:sz w:val="24"/>
              </w:rPr>
            </w:pPr>
            <w:r w:rsidRPr="00413E4D">
              <w:rPr>
                <w:color w:val="000000" w:themeColor="text1"/>
                <w:sz w:val="24"/>
              </w:rPr>
              <w:t>3.94</w:t>
            </w:r>
          </w:p>
        </w:tc>
        <w:tc>
          <w:tcPr>
            <w:tcW w:w="960" w:type="dxa"/>
          </w:tcPr>
          <w:p w:rsidR="00E5335A" w:rsidRPr="00413E4D" w:rsidRDefault="00E5335A" w:rsidP="00BC7D2A">
            <w:pPr>
              <w:pStyle w:val="TableParagraph"/>
              <w:spacing w:before="15"/>
              <w:ind w:left="88" w:right="75"/>
              <w:jc w:val="center"/>
              <w:rPr>
                <w:color w:val="000000" w:themeColor="text1"/>
                <w:sz w:val="24"/>
              </w:rPr>
            </w:pPr>
            <w:r w:rsidRPr="00413E4D">
              <w:rPr>
                <w:color w:val="000000" w:themeColor="text1"/>
                <w:sz w:val="24"/>
              </w:rPr>
              <w:t>3.1</w:t>
            </w:r>
          </w:p>
        </w:tc>
        <w:tc>
          <w:tcPr>
            <w:tcW w:w="960" w:type="dxa"/>
          </w:tcPr>
          <w:p w:rsidR="00E5335A" w:rsidRPr="00413E4D" w:rsidRDefault="00E5335A" w:rsidP="00BC7D2A">
            <w:pPr>
              <w:pStyle w:val="TableParagraph"/>
              <w:spacing w:before="15"/>
              <w:ind w:left="88" w:right="75"/>
              <w:jc w:val="center"/>
              <w:rPr>
                <w:color w:val="000000" w:themeColor="text1"/>
                <w:sz w:val="24"/>
              </w:rPr>
            </w:pPr>
            <w:r w:rsidRPr="00413E4D">
              <w:rPr>
                <w:color w:val="000000" w:themeColor="text1"/>
                <w:sz w:val="24"/>
              </w:rPr>
              <w:t>2.7</w:t>
            </w:r>
          </w:p>
        </w:tc>
        <w:tc>
          <w:tcPr>
            <w:tcW w:w="960"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2.47</w:t>
            </w:r>
          </w:p>
        </w:tc>
        <w:tc>
          <w:tcPr>
            <w:tcW w:w="961"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2.31</w:t>
            </w:r>
          </w:p>
        </w:tc>
      </w:tr>
      <w:tr w:rsidR="00E5335A" w:rsidRPr="00413E4D" w:rsidTr="00BC7D2A">
        <w:trPr>
          <w:trHeight w:val="316"/>
          <w:jc w:val="center"/>
        </w:trPr>
        <w:tc>
          <w:tcPr>
            <w:tcW w:w="1097" w:type="dxa"/>
          </w:tcPr>
          <w:p w:rsidR="00E5335A" w:rsidRPr="00413E4D" w:rsidRDefault="00E5335A" w:rsidP="00BC7D2A">
            <w:pPr>
              <w:pStyle w:val="TableParagraph"/>
              <w:ind w:right="413"/>
              <w:jc w:val="right"/>
              <w:rPr>
                <w:color w:val="000000" w:themeColor="text1"/>
                <w:sz w:val="24"/>
              </w:rPr>
            </w:pPr>
            <w:r w:rsidRPr="00413E4D">
              <w:rPr>
                <w:color w:val="000000" w:themeColor="text1"/>
                <w:sz w:val="24"/>
              </w:rPr>
              <w:t>93</w:t>
            </w:r>
          </w:p>
        </w:tc>
        <w:tc>
          <w:tcPr>
            <w:tcW w:w="962" w:type="dxa"/>
          </w:tcPr>
          <w:p w:rsidR="00E5335A" w:rsidRPr="00413E4D" w:rsidRDefault="00E5335A" w:rsidP="00BC7D2A">
            <w:pPr>
              <w:pStyle w:val="TableParagraph"/>
              <w:ind w:left="105" w:right="95"/>
              <w:jc w:val="center"/>
              <w:rPr>
                <w:color w:val="000000" w:themeColor="text1"/>
                <w:sz w:val="24"/>
              </w:rPr>
            </w:pPr>
            <w:r w:rsidRPr="00413E4D">
              <w:rPr>
                <w:color w:val="000000" w:themeColor="text1"/>
                <w:sz w:val="24"/>
              </w:rPr>
              <w:t>3.94</w:t>
            </w:r>
          </w:p>
        </w:tc>
        <w:tc>
          <w:tcPr>
            <w:tcW w:w="960" w:type="dxa"/>
          </w:tcPr>
          <w:p w:rsidR="00E5335A" w:rsidRPr="00413E4D" w:rsidRDefault="00E5335A" w:rsidP="00BC7D2A">
            <w:pPr>
              <w:pStyle w:val="TableParagraph"/>
              <w:ind w:left="88" w:right="75"/>
              <w:jc w:val="center"/>
              <w:rPr>
                <w:color w:val="000000" w:themeColor="text1"/>
                <w:sz w:val="24"/>
              </w:rPr>
            </w:pPr>
            <w:r w:rsidRPr="00413E4D">
              <w:rPr>
                <w:color w:val="000000" w:themeColor="text1"/>
                <w:sz w:val="24"/>
              </w:rPr>
              <w:t>3.09</w:t>
            </w:r>
          </w:p>
        </w:tc>
        <w:tc>
          <w:tcPr>
            <w:tcW w:w="960" w:type="dxa"/>
          </w:tcPr>
          <w:p w:rsidR="00E5335A" w:rsidRPr="00413E4D" w:rsidRDefault="00E5335A" w:rsidP="00BC7D2A">
            <w:pPr>
              <w:pStyle w:val="TableParagraph"/>
              <w:ind w:left="88" w:right="75"/>
              <w:jc w:val="center"/>
              <w:rPr>
                <w:color w:val="000000" w:themeColor="text1"/>
                <w:sz w:val="24"/>
              </w:rPr>
            </w:pPr>
            <w:r w:rsidRPr="00413E4D">
              <w:rPr>
                <w:color w:val="000000" w:themeColor="text1"/>
                <w:sz w:val="24"/>
              </w:rPr>
              <w:t>2.7</w:t>
            </w:r>
          </w:p>
        </w:tc>
        <w:tc>
          <w:tcPr>
            <w:tcW w:w="960" w:type="dxa"/>
          </w:tcPr>
          <w:p w:rsidR="00E5335A" w:rsidRPr="00413E4D" w:rsidRDefault="00E5335A" w:rsidP="00BC7D2A">
            <w:pPr>
              <w:pStyle w:val="TableParagraph"/>
              <w:ind w:left="272"/>
              <w:jc w:val="center"/>
              <w:rPr>
                <w:color w:val="000000" w:themeColor="text1"/>
                <w:sz w:val="24"/>
              </w:rPr>
            </w:pPr>
            <w:r w:rsidRPr="00413E4D">
              <w:rPr>
                <w:color w:val="000000" w:themeColor="text1"/>
                <w:sz w:val="24"/>
              </w:rPr>
              <w:t>2.47</w:t>
            </w:r>
          </w:p>
        </w:tc>
        <w:tc>
          <w:tcPr>
            <w:tcW w:w="961" w:type="dxa"/>
          </w:tcPr>
          <w:p w:rsidR="00E5335A" w:rsidRPr="00413E4D" w:rsidRDefault="00E5335A" w:rsidP="00BC7D2A">
            <w:pPr>
              <w:pStyle w:val="TableParagraph"/>
              <w:ind w:left="272"/>
              <w:jc w:val="center"/>
              <w:rPr>
                <w:color w:val="000000" w:themeColor="text1"/>
                <w:sz w:val="24"/>
              </w:rPr>
            </w:pPr>
            <w:r w:rsidRPr="00413E4D">
              <w:rPr>
                <w:color w:val="000000" w:themeColor="text1"/>
                <w:sz w:val="24"/>
              </w:rPr>
              <w:t>2.31</w:t>
            </w:r>
          </w:p>
        </w:tc>
      </w:tr>
      <w:tr w:rsidR="00E5335A" w:rsidRPr="00413E4D" w:rsidTr="00BC7D2A">
        <w:trPr>
          <w:trHeight w:val="313"/>
          <w:jc w:val="center"/>
        </w:trPr>
        <w:tc>
          <w:tcPr>
            <w:tcW w:w="1097" w:type="dxa"/>
          </w:tcPr>
          <w:p w:rsidR="00E5335A" w:rsidRPr="00413E4D" w:rsidRDefault="00E5335A" w:rsidP="00BC7D2A">
            <w:pPr>
              <w:pStyle w:val="TableParagraph"/>
              <w:spacing w:before="15"/>
              <w:ind w:right="413"/>
              <w:jc w:val="right"/>
              <w:rPr>
                <w:color w:val="000000" w:themeColor="text1"/>
                <w:sz w:val="24"/>
              </w:rPr>
            </w:pPr>
            <w:r w:rsidRPr="00413E4D">
              <w:rPr>
                <w:color w:val="000000" w:themeColor="text1"/>
                <w:sz w:val="24"/>
              </w:rPr>
              <w:t>94</w:t>
            </w:r>
          </w:p>
        </w:tc>
        <w:tc>
          <w:tcPr>
            <w:tcW w:w="962" w:type="dxa"/>
          </w:tcPr>
          <w:p w:rsidR="00E5335A" w:rsidRPr="00413E4D" w:rsidRDefault="00E5335A" w:rsidP="00BC7D2A">
            <w:pPr>
              <w:pStyle w:val="TableParagraph"/>
              <w:spacing w:before="15"/>
              <w:ind w:left="105" w:right="95"/>
              <w:jc w:val="center"/>
              <w:rPr>
                <w:color w:val="000000" w:themeColor="text1"/>
                <w:sz w:val="24"/>
              </w:rPr>
            </w:pPr>
            <w:r w:rsidRPr="00413E4D">
              <w:rPr>
                <w:color w:val="000000" w:themeColor="text1"/>
                <w:sz w:val="24"/>
              </w:rPr>
              <w:t>3.94</w:t>
            </w:r>
          </w:p>
        </w:tc>
        <w:tc>
          <w:tcPr>
            <w:tcW w:w="960" w:type="dxa"/>
          </w:tcPr>
          <w:p w:rsidR="00E5335A" w:rsidRPr="00413E4D" w:rsidRDefault="00E5335A" w:rsidP="00BC7D2A">
            <w:pPr>
              <w:pStyle w:val="TableParagraph"/>
              <w:spacing w:before="15"/>
              <w:ind w:left="88" w:right="75"/>
              <w:jc w:val="center"/>
              <w:rPr>
                <w:color w:val="000000" w:themeColor="text1"/>
                <w:sz w:val="24"/>
              </w:rPr>
            </w:pPr>
            <w:r w:rsidRPr="00413E4D">
              <w:rPr>
                <w:color w:val="000000" w:themeColor="text1"/>
                <w:sz w:val="24"/>
              </w:rPr>
              <w:t>3.09</w:t>
            </w:r>
          </w:p>
        </w:tc>
        <w:tc>
          <w:tcPr>
            <w:tcW w:w="960" w:type="dxa"/>
          </w:tcPr>
          <w:p w:rsidR="00E5335A" w:rsidRPr="00413E4D" w:rsidRDefault="00E5335A" w:rsidP="00BC7D2A">
            <w:pPr>
              <w:pStyle w:val="TableParagraph"/>
              <w:spacing w:before="15"/>
              <w:ind w:left="88" w:right="75"/>
              <w:jc w:val="center"/>
              <w:rPr>
                <w:color w:val="000000" w:themeColor="text1"/>
                <w:sz w:val="24"/>
              </w:rPr>
            </w:pPr>
            <w:r w:rsidRPr="00413E4D">
              <w:rPr>
                <w:color w:val="000000" w:themeColor="text1"/>
                <w:sz w:val="24"/>
              </w:rPr>
              <w:t>2.7</w:t>
            </w:r>
          </w:p>
        </w:tc>
        <w:tc>
          <w:tcPr>
            <w:tcW w:w="960"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2.47</w:t>
            </w:r>
          </w:p>
        </w:tc>
        <w:tc>
          <w:tcPr>
            <w:tcW w:w="961"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2.31</w:t>
            </w:r>
          </w:p>
        </w:tc>
      </w:tr>
      <w:tr w:rsidR="00E5335A" w:rsidRPr="00413E4D" w:rsidTr="00BC7D2A">
        <w:trPr>
          <w:trHeight w:val="316"/>
          <w:jc w:val="center"/>
        </w:trPr>
        <w:tc>
          <w:tcPr>
            <w:tcW w:w="1097" w:type="dxa"/>
          </w:tcPr>
          <w:p w:rsidR="00E5335A" w:rsidRPr="00413E4D" w:rsidRDefault="00E5335A" w:rsidP="00BC7D2A">
            <w:pPr>
              <w:pStyle w:val="TableParagraph"/>
              <w:spacing w:before="15"/>
              <w:ind w:right="413"/>
              <w:jc w:val="right"/>
              <w:rPr>
                <w:color w:val="000000" w:themeColor="text1"/>
                <w:sz w:val="24"/>
              </w:rPr>
            </w:pPr>
            <w:r w:rsidRPr="00413E4D">
              <w:rPr>
                <w:color w:val="000000" w:themeColor="text1"/>
                <w:sz w:val="24"/>
              </w:rPr>
              <w:t>95</w:t>
            </w:r>
          </w:p>
        </w:tc>
        <w:tc>
          <w:tcPr>
            <w:tcW w:w="962" w:type="dxa"/>
          </w:tcPr>
          <w:p w:rsidR="00E5335A" w:rsidRPr="00413E4D" w:rsidRDefault="00E5335A" w:rsidP="00BC7D2A">
            <w:pPr>
              <w:pStyle w:val="TableParagraph"/>
              <w:spacing w:before="15"/>
              <w:ind w:left="105" w:right="95"/>
              <w:jc w:val="center"/>
              <w:rPr>
                <w:color w:val="000000" w:themeColor="text1"/>
                <w:sz w:val="24"/>
              </w:rPr>
            </w:pPr>
            <w:r w:rsidRPr="00413E4D">
              <w:rPr>
                <w:color w:val="000000" w:themeColor="text1"/>
                <w:sz w:val="24"/>
              </w:rPr>
              <w:t>3.94</w:t>
            </w:r>
          </w:p>
        </w:tc>
        <w:tc>
          <w:tcPr>
            <w:tcW w:w="960" w:type="dxa"/>
          </w:tcPr>
          <w:p w:rsidR="00E5335A" w:rsidRPr="00413E4D" w:rsidRDefault="00E5335A" w:rsidP="00BC7D2A">
            <w:pPr>
              <w:pStyle w:val="TableParagraph"/>
              <w:spacing w:before="15"/>
              <w:ind w:left="88" w:right="75"/>
              <w:jc w:val="center"/>
              <w:rPr>
                <w:color w:val="000000" w:themeColor="text1"/>
                <w:sz w:val="24"/>
              </w:rPr>
            </w:pPr>
            <w:r w:rsidRPr="00413E4D">
              <w:rPr>
                <w:color w:val="000000" w:themeColor="text1"/>
                <w:sz w:val="24"/>
              </w:rPr>
              <w:t>3.09</w:t>
            </w:r>
          </w:p>
        </w:tc>
        <w:tc>
          <w:tcPr>
            <w:tcW w:w="960" w:type="dxa"/>
          </w:tcPr>
          <w:p w:rsidR="00E5335A" w:rsidRPr="00413E4D" w:rsidRDefault="00E5335A" w:rsidP="00BC7D2A">
            <w:pPr>
              <w:pStyle w:val="TableParagraph"/>
              <w:spacing w:before="15"/>
              <w:ind w:left="88" w:right="75"/>
              <w:jc w:val="center"/>
              <w:rPr>
                <w:color w:val="000000" w:themeColor="text1"/>
                <w:sz w:val="24"/>
              </w:rPr>
            </w:pPr>
            <w:r w:rsidRPr="00413E4D">
              <w:rPr>
                <w:color w:val="000000" w:themeColor="text1"/>
                <w:sz w:val="24"/>
              </w:rPr>
              <w:t>2.7</w:t>
            </w:r>
          </w:p>
        </w:tc>
        <w:tc>
          <w:tcPr>
            <w:tcW w:w="960"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2.47</w:t>
            </w:r>
          </w:p>
        </w:tc>
        <w:tc>
          <w:tcPr>
            <w:tcW w:w="961"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2.31</w:t>
            </w:r>
          </w:p>
        </w:tc>
      </w:tr>
      <w:tr w:rsidR="00E5335A" w:rsidRPr="00413E4D" w:rsidTr="00BC7D2A">
        <w:trPr>
          <w:trHeight w:val="314"/>
          <w:jc w:val="center"/>
        </w:trPr>
        <w:tc>
          <w:tcPr>
            <w:tcW w:w="1097" w:type="dxa"/>
          </w:tcPr>
          <w:p w:rsidR="00E5335A" w:rsidRPr="00413E4D" w:rsidRDefault="00E5335A" w:rsidP="00BC7D2A">
            <w:pPr>
              <w:pStyle w:val="TableParagraph"/>
              <w:spacing w:before="15"/>
              <w:ind w:right="413"/>
              <w:jc w:val="right"/>
              <w:rPr>
                <w:color w:val="000000" w:themeColor="text1"/>
                <w:sz w:val="24"/>
              </w:rPr>
            </w:pPr>
            <w:r w:rsidRPr="00413E4D">
              <w:rPr>
                <w:color w:val="000000" w:themeColor="text1"/>
                <w:sz w:val="24"/>
              </w:rPr>
              <w:t>96</w:t>
            </w:r>
          </w:p>
        </w:tc>
        <w:tc>
          <w:tcPr>
            <w:tcW w:w="962" w:type="dxa"/>
          </w:tcPr>
          <w:p w:rsidR="00E5335A" w:rsidRPr="00413E4D" w:rsidRDefault="00E5335A" w:rsidP="00BC7D2A">
            <w:pPr>
              <w:pStyle w:val="TableParagraph"/>
              <w:spacing w:before="15"/>
              <w:ind w:left="105" w:right="95"/>
              <w:jc w:val="center"/>
              <w:rPr>
                <w:color w:val="000000" w:themeColor="text1"/>
                <w:sz w:val="24"/>
              </w:rPr>
            </w:pPr>
            <w:r w:rsidRPr="00413E4D">
              <w:rPr>
                <w:color w:val="000000" w:themeColor="text1"/>
                <w:sz w:val="24"/>
              </w:rPr>
              <w:t>3.94</w:t>
            </w:r>
          </w:p>
        </w:tc>
        <w:tc>
          <w:tcPr>
            <w:tcW w:w="960" w:type="dxa"/>
          </w:tcPr>
          <w:p w:rsidR="00E5335A" w:rsidRPr="00413E4D" w:rsidRDefault="00E5335A" w:rsidP="00BC7D2A">
            <w:pPr>
              <w:pStyle w:val="TableParagraph"/>
              <w:spacing w:before="15"/>
              <w:ind w:left="88" w:right="75"/>
              <w:jc w:val="center"/>
              <w:rPr>
                <w:color w:val="000000" w:themeColor="text1"/>
                <w:sz w:val="24"/>
              </w:rPr>
            </w:pPr>
            <w:r w:rsidRPr="00413E4D">
              <w:rPr>
                <w:color w:val="000000" w:themeColor="text1"/>
                <w:sz w:val="24"/>
              </w:rPr>
              <w:t>3.09</w:t>
            </w:r>
          </w:p>
        </w:tc>
        <w:tc>
          <w:tcPr>
            <w:tcW w:w="960" w:type="dxa"/>
          </w:tcPr>
          <w:p w:rsidR="00E5335A" w:rsidRPr="00413E4D" w:rsidRDefault="00E5335A" w:rsidP="00BC7D2A">
            <w:pPr>
              <w:pStyle w:val="TableParagraph"/>
              <w:spacing w:before="15"/>
              <w:ind w:left="88" w:right="75"/>
              <w:jc w:val="center"/>
              <w:rPr>
                <w:color w:val="000000" w:themeColor="text1"/>
                <w:sz w:val="24"/>
              </w:rPr>
            </w:pPr>
            <w:r w:rsidRPr="00413E4D">
              <w:rPr>
                <w:color w:val="000000" w:themeColor="text1"/>
                <w:sz w:val="24"/>
              </w:rPr>
              <w:t>2.7</w:t>
            </w:r>
          </w:p>
        </w:tc>
        <w:tc>
          <w:tcPr>
            <w:tcW w:w="960"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2.47</w:t>
            </w:r>
          </w:p>
        </w:tc>
        <w:tc>
          <w:tcPr>
            <w:tcW w:w="961"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2.31</w:t>
            </w:r>
          </w:p>
        </w:tc>
      </w:tr>
      <w:tr w:rsidR="00E5335A" w:rsidRPr="00413E4D" w:rsidTr="00BC7D2A">
        <w:trPr>
          <w:trHeight w:val="311"/>
          <w:jc w:val="center"/>
        </w:trPr>
        <w:tc>
          <w:tcPr>
            <w:tcW w:w="1097" w:type="dxa"/>
          </w:tcPr>
          <w:p w:rsidR="00E5335A" w:rsidRPr="00413E4D" w:rsidRDefault="00E5335A" w:rsidP="00BC7D2A">
            <w:pPr>
              <w:pStyle w:val="TableParagraph"/>
              <w:spacing w:before="15"/>
              <w:ind w:right="413"/>
              <w:jc w:val="right"/>
              <w:rPr>
                <w:color w:val="000000" w:themeColor="text1"/>
                <w:sz w:val="24"/>
              </w:rPr>
            </w:pPr>
            <w:r w:rsidRPr="00413E4D">
              <w:rPr>
                <w:color w:val="000000" w:themeColor="text1"/>
                <w:sz w:val="24"/>
              </w:rPr>
              <w:t>97</w:t>
            </w:r>
          </w:p>
        </w:tc>
        <w:tc>
          <w:tcPr>
            <w:tcW w:w="962" w:type="dxa"/>
          </w:tcPr>
          <w:p w:rsidR="00E5335A" w:rsidRPr="00413E4D" w:rsidRDefault="00E5335A" w:rsidP="00BC7D2A">
            <w:pPr>
              <w:pStyle w:val="TableParagraph"/>
              <w:spacing w:before="15"/>
              <w:ind w:left="105" w:right="95"/>
              <w:jc w:val="center"/>
              <w:rPr>
                <w:color w:val="000000" w:themeColor="text1"/>
                <w:sz w:val="24"/>
              </w:rPr>
            </w:pPr>
            <w:r w:rsidRPr="00413E4D">
              <w:rPr>
                <w:color w:val="000000" w:themeColor="text1"/>
                <w:sz w:val="24"/>
              </w:rPr>
              <w:t>3.94</w:t>
            </w:r>
          </w:p>
        </w:tc>
        <w:tc>
          <w:tcPr>
            <w:tcW w:w="960" w:type="dxa"/>
          </w:tcPr>
          <w:p w:rsidR="00E5335A" w:rsidRPr="00413E4D" w:rsidRDefault="00E5335A" w:rsidP="00BC7D2A">
            <w:pPr>
              <w:pStyle w:val="TableParagraph"/>
              <w:spacing w:before="15"/>
              <w:ind w:left="88" w:right="75"/>
              <w:jc w:val="center"/>
              <w:rPr>
                <w:color w:val="000000" w:themeColor="text1"/>
                <w:sz w:val="24"/>
              </w:rPr>
            </w:pPr>
            <w:r w:rsidRPr="00413E4D">
              <w:rPr>
                <w:color w:val="000000" w:themeColor="text1"/>
                <w:sz w:val="24"/>
              </w:rPr>
              <w:t>3.09</w:t>
            </w:r>
          </w:p>
        </w:tc>
        <w:tc>
          <w:tcPr>
            <w:tcW w:w="960" w:type="dxa"/>
          </w:tcPr>
          <w:p w:rsidR="00E5335A" w:rsidRPr="00413E4D" w:rsidRDefault="00E5335A" w:rsidP="00BC7D2A">
            <w:pPr>
              <w:pStyle w:val="TableParagraph"/>
              <w:spacing w:before="15"/>
              <w:ind w:left="88" w:right="75"/>
              <w:jc w:val="center"/>
              <w:rPr>
                <w:color w:val="000000" w:themeColor="text1"/>
                <w:sz w:val="24"/>
              </w:rPr>
            </w:pPr>
            <w:r w:rsidRPr="00413E4D">
              <w:rPr>
                <w:color w:val="000000" w:themeColor="text1"/>
                <w:sz w:val="24"/>
              </w:rPr>
              <w:t>2.7</w:t>
            </w:r>
          </w:p>
        </w:tc>
        <w:tc>
          <w:tcPr>
            <w:tcW w:w="960"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2.47</w:t>
            </w:r>
          </w:p>
        </w:tc>
        <w:tc>
          <w:tcPr>
            <w:tcW w:w="961"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2.31</w:t>
            </w:r>
          </w:p>
        </w:tc>
      </w:tr>
      <w:tr w:rsidR="00E5335A" w:rsidRPr="00413E4D" w:rsidTr="00BC7D2A">
        <w:trPr>
          <w:trHeight w:val="316"/>
          <w:jc w:val="center"/>
        </w:trPr>
        <w:tc>
          <w:tcPr>
            <w:tcW w:w="1097" w:type="dxa"/>
          </w:tcPr>
          <w:p w:rsidR="00E5335A" w:rsidRPr="00413E4D" w:rsidRDefault="00E5335A" w:rsidP="00BC7D2A">
            <w:pPr>
              <w:pStyle w:val="TableParagraph"/>
              <w:ind w:right="413"/>
              <w:jc w:val="right"/>
              <w:rPr>
                <w:color w:val="000000" w:themeColor="text1"/>
                <w:sz w:val="24"/>
              </w:rPr>
            </w:pPr>
            <w:r w:rsidRPr="00413E4D">
              <w:rPr>
                <w:color w:val="000000" w:themeColor="text1"/>
                <w:sz w:val="24"/>
              </w:rPr>
              <w:t>98</w:t>
            </w:r>
          </w:p>
        </w:tc>
        <w:tc>
          <w:tcPr>
            <w:tcW w:w="962" w:type="dxa"/>
          </w:tcPr>
          <w:p w:rsidR="00E5335A" w:rsidRPr="00413E4D" w:rsidRDefault="00E5335A" w:rsidP="00BC7D2A">
            <w:pPr>
              <w:pStyle w:val="TableParagraph"/>
              <w:ind w:left="105" w:right="95"/>
              <w:jc w:val="center"/>
              <w:rPr>
                <w:color w:val="000000" w:themeColor="text1"/>
                <w:sz w:val="24"/>
              </w:rPr>
            </w:pPr>
            <w:r w:rsidRPr="00413E4D">
              <w:rPr>
                <w:color w:val="000000" w:themeColor="text1"/>
                <w:sz w:val="24"/>
              </w:rPr>
              <w:t>3.94</w:t>
            </w:r>
          </w:p>
        </w:tc>
        <w:tc>
          <w:tcPr>
            <w:tcW w:w="960" w:type="dxa"/>
          </w:tcPr>
          <w:p w:rsidR="00E5335A" w:rsidRPr="00413E4D" w:rsidRDefault="00E5335A" w:rsidP="00BC7D2A">
            <w:pPr>
              <w:pStyle w:val="TableParagraph"/>
              <w:ind w:left="88" w:right="75"/>
              <w:jc w:val="center"/>
              <w:rPr>
                <w:color w:val="000000" w:themeColor="text1"/>
                <w:sz w:val="24"/>
              </w:rPr>
            </w:pPr>
            <w:r w:rsidRPr="00413E4D">
              <w:rPr>
                <w:color w:val="000000" w:themeColor="text1"/>
                <w:sz w:val="24"/>
              </w:rPr>
              <w:t>3.09</w:t>
            </w:r>
          </w:p>
        </w:tc>
        <w:tc>
          <w:tcPr>
            <w:tcW w:w="960" w:type="dxa"/>
          </w:tcPr>
          <w:p w:rsidR="00E5335A" w:rsidRPr="00413E4D" w:rsidRDefault="00E5335A" w:rsidP="00BC7D2A">
            <w:pPr>
              <w:pStyle w:val="TableParagraph"/>
              <w:ind w:left="88" w:right="75"/>
              <w:jc w:val="center"/>
              <w:rPr>
                <w:color w:val="000000" w:themeColor="text1"/>
                <w:sz w:val="24"/>
              </w:rPr>
            </w:pPr>
            <w:r w:rsidRPr="00413E4D">
              <w:rPr>
                <w:color w:val="000000" w:themeColor="text1"/>
                <w:sz w:val="24"/>
              </w:rPr>
              <w:t>2.7</w:t>
            </w:r>
          </w:p>
        </w:tc>
        <w:tc>
          <w:tcPr>
            <w:tcW w:w="960" w:type="dxa"/>
          </w:tcPr>
          <w:p w:rsidR="00E5335A" w:rsidRPr="00413E4D" w:rsidRDefault="00E5335A" w:rsidP="00BC7D2A">
            <w:pPr>
              <w:pStyle w:val="TableParagraph"/>
              <w:ind w:left="272"/>
              <w:jc w:val="center"/>
              <w:rPr>
                <w:color w:val="000000" w:themeColor="text1"/>
                <w:sz w:val="24"/>
              </w:rPr>
            </w:pPr>
            <w:r w:rsidRPr="00413E4D">
              <w:rPr>
                <w:color w:val="000000" w:themeColor="text1"/>
                <w:sz w:val="24"/>
              </w:rPr>
              <w:t>2.46</w:t>
            </w:r>
          </w:p>
        </w:tc>
        <w:tc>
          <w:tcPr>
            <w:tcW w:w="961" w:type="dxa"/>
          </w:tcPr>
          <w:p w:rsidR="00E5335A" w:rsidRPr="00413E4D" w:rsidRDefault="00E5335A" w:rsidP="00BC7D2A">
            <w:pPr>
              <w:pStyle w:val="TableParagraph"/>
              <w:ind w:left="272"/>
              <w:jc w:val="center"/>
              <w:rPr>
                <w:color w:val="000000" w:themeColor="text1"/>
                <w:sz w:val="24"/>
              </w:rPr>
            </w:pPr>
            <w:r w:rsidRPr="00413E4D">
              <w:rPr>
                <w:color w:val="000000" w:themeColor="text1"/>
                <w:sz w:val="24"/>
              </w:rPr>
              <w:t>2.31</w:t>
            </w:r>
          </w:p>
        </w:tc>
      </w:tr>
      <w:tr w:rsidR="00E5335A" w:rsidRPr="00413E4D" w:rsidTr="00BC7D2A">
        <w:trPr>
          <w:trHeight w:val="314"/>
          <w:jc w:val="center"/>
        </w:trPr>
        <w:tc>
          <w:tcPr>
            <w:tcW w:w="1097" w:type="dxa"/>
          </w:tcPr>
          <w:p w:rsidR="00E5335A" w:rsidRPr="00413E4D" w:rsidRDefault="00E5335A" w:rsidP="00BC7D2A">
            <w:pPr>
              <w:pStyle w:val="TableParagraph"/>
              <w:spacing w:before="15"/>
              <w:ind w:right="413"/>
              <w:jc w:val="right"/>
              <w:rPr>
                <w:color w:val="000000" w:themeColor="text1"/>
                <w:sz w:val="24"/>
              </w:rPr>
            </w:pPr>
            <w:r w:rsidRPr="00413E4D">
              <w:rPr>
                <w:color w:val="000000" w:themeColor="text1"/>
                <w:sz w:val="24"/>
              </w:rPr>
              <w:t>99</w:t>
            </w:r>
          </w:p>
        </w:tc>
        <w:tc>
          <w:tcPr>
            <w:tcW w:w="962" w:type="dxa"/>
          </w:tcPr>
          <w:p w:rsidR="00E5335A" w:rsidRPr="00413E4D" w:rsidRDefault="00E5335A" w:rsidP="00BC7D2A">
            <w:pPr>
              <w:pStyle w:val="TableParagraph"/>
              <w:spacing w:before="15"/>
              <w:ind w:left="105" w:right="95"/>
              <w:jc w:val="center"/>
              <w:rPr>
                <w:color w:val="000000" w:themeColor="text1"/>
                <w:sz w:val="24"/>
              </w:rPr>
            </w:pPr>
            <w:r w:rsidRPr="00413E4D">
              <w:rPr>
                <w:color w:val="000000" w:themeColor="text1"/>
                <w:sz w:val="24"/>
              </w:rPr>
              <w:t>3.94</w:t>
            </w:r>
          </w:p>
        </w:tc>
        <w:tc>
          <w:tcPr>
            <w:tcW w:w="960" w:type="dxa"/>
          </w:tcPr>
          <w:p w:rsidR="00E5335A" w:rsidRPr="00413E4D" w:rsidRDefault="00E5335A" w:rsidP="00BC7D2A">
            <w:pPr>
              <w:pStyle w:val="TableParagraph"/>
              <w:spacing w:before="15"/>
              <w:ind w:left="88" w:right="75"/>
              <w:jc w:val="center"/>
              <w:rPr>
                <w:color w:val="000000" w:themeColor="text1"/>
                <w:sz w:val="24"/>
              </w:rPr>
            </w:pPr>
            <w:r w:rsidRPr="00413E4D">
              <w:rPr>
                <w:color w:val="000000" w:themeColor="text1"/>
                <w:sz w:val="24"/>
              </w:rPr>
              <w:t>3.09</w:t>
            </w:r>
          </w:p>
        </w:tc>
        <w:tc>
          <w:tcPr>
            <w:tcW w:w="960" w:type="dxa"/>
          </w:tcPr>
          <w:p w:rsidR="00E5335A" w:rsidRPr="00413E4D" w:rsidRDefault="00E5335A" w:rsidP="00BC7D2A">
            <w:pPr>
              <w:pStyle w:val="TableParagraph"/>
              <w:spacing w:before="15"/>
              <w:ind w:left="88" w:right="75"/>
              <w:jc w:val="center"/>
              <w:rPr>
                <w:color w:val="000000" w:themeColor="text1"/>
                <w:sz w:val="24"/>
              </w:rPr>
            </w:pPr>
            <w:r w:rsidRPr="00413E4D">
              <w:rPr>
                <w:color w:val="000000" w:themeColor="text1"/>
                <w:sz w:val="24"/>
              </w:rPr>
              <w:t>2.7</w:t>
            </w:r>
          </w:p>
        </w:tc>
        <w:tc>
          <w:tcPr>
            <w:tcW w:w="960"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2.46</w:t>
            </w:r>
          </w:p>
        </w:tc>
        <w:tc>
          <w:tcPr>
            <w:tcW w:w="961"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2.31</w:t>
            </w:r>
          </w:p>
        </w:tc>
      </w:tr>
      <w:tr w:rsidR="00E5335A" w:rsidRPr="00413E4D" w:rsidTr="00BC7D2A">
        <w:trPr>
          <w:trHeight w:val="316"/>
          <w:jc w:val="center"/>
        </w:trPr>
        <w:tc>
          <w:tcPr>
            <w:tcW w:w="1097" w:type="dxa"/>
          </w:tcPr>
          <w:p w:rsidR="00E5335A" w:rsidRPr="00413E4D" w:rsidRDefault="00E5335A" w:rsidP="00BC7D2A">
            <w:pPr>
              <w:pStyle w:val="TableParagraph"/>
              <w:spacing w:before="15"/>
              <w:ind w:right="353"/>
              <w:jc w:val="right"/>
              <w:rPr>
                <w:color w:val="000000" w:themeColor="text1"/>
                <w:sz w:val="24"/>
              </w:rPr>
            </w:pPr>
            <w:r w:rsidRPr="00413E4D">
              <w:rPr>
                <w:color w:val="000000" w:themeColor="text1"/>
                <w:sz w:val="24"/>
              </w:rPr>
              <w:t>100</w:t>
            </w:r>
          </w:p>
        </w:tc>
        <w:tc>
          <w:tcPr>
            <w:tcW w:w="962" w:type="dxa"/>
          </w:tcPr>
          <w:p w:rsidR="00E5335A" w:rsidRPr="00413E4D" w:rsidRDefault="00E5335A" w:rsidP="00BC7D2A">
            <w:pPr>
              <w:pStyle w:val="TableParagraph"/>
              <w:spacing w:before="15"/>
              <w:ind w:left="105" w:right="95"/>
              <w:jc w:val="center"/>
              <w:rPr>
                <w:color w:val="000000" w:themeColor="text1"/>
                <w:sz w:val="24"/>
              </w:rPr>
            </w:pPr>
            <w:r w:rsidRPr="00413E4D">
              <w:rPr>
                <w:color w:val="000000" w:themeColor="text1"/>
                <w:sz w:val="24"/>
              </w:rPr>
              <w:t>3.94</w:t>
            </w:r>
          </w:p>
        </w:tc>
        <w:tc>
          <w:tcPr>
            <w:tcW w:w="960" w:type="dxa"/>
          </w:tcPr>
          <w:p w:rsidR="00E5335A" w:rsidRPr="00413E4D" w:rsidRDefault="00E5335A" w:rsidP="00BC7D2A">
            <w:pPr>
              <w:pStyle w:val="TableParagraph"/>
              <w:spacing w:before="15"/>
              <w:ind w:left="88" w:right="75"/>
              <w:jc w:val="center"/>
              <w:rPr>
                <w:color w:val="000000" w:themeColor="text1"/>
                <w:sz w:val="24"/>
              </w:rPr>
            </w:pPr>
            <w:r w:rsidRPr="00413E4D">
              <w:rPr>
                <w:color w:val="000000" w:themeColor="text1"/>
                <w:sz w:val="24"/>
              </w:rPr>
              <w:t>3.09</w:t>
            </w:r>
          </w:p>
        </w:tc>
        <w:tc>
          <w:tcPr>
            <w:tcW w:w="960" w:type="dxa"/>
          </w:tcPr>
          <w:p w:rsidR="00E5335A" w:rsidRPr="00413E4D" w:rsidRDefault="00E5335A" w:rsidP="00BC7D2A">
            <w:pPr>
              <w:pStyle w:val="TableParagraph"/>
              <w:spacing w:before="15"/>
              <w:ind w:left="88" w:right="75"/>
              <w:jc w:val="center"/>
              <w:rPr>
                <w:color w:val="000000" w:themeColor="text1"/>
                <w:sz w:val="24"/>
              </w:rPr>
            </w:pPr>
            <w:r w:rsidRPr="00413E4D">
              <w:rPr>
                <w:color w:val="000000" w:themeColor="text1"/>
                <w:sz w:val="24"/>
              </w:rPr>
              <w:t>2.7</w:t>
            </w:r>
          </w:p>
        </w:tc>
        <w:tc>
          <w:tcPr>
            <w:tcW w:w="960"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2.46</w:t>
            </w:r>
          </w:p>
        </w:tc>
        <w:tc>
          <w:tcPr>
            <w:tcW w:w="961" w:type="dxa"/>
          </w:tcPr>
          <w:p w:rsidR="00E5335A" w:rsidRPr="00413E4D" w:rsidRDefault="00E5335A" w:rsidP="00BC7D2A">
            <w:pPr>
              <w:pStyle w:val="TableParagraph"/>
              <w:spacing w:before="15"/>
              <w:ind w:left="272"/>
              <w:jc w:val="center"/>
              <w:rPr>
                <w:color w:val="000000" w:themeColor="text1"/>
                <w:sz w:val="24"/>
              </w:rPr>
            </w:pPr>
            <w:r w:rsidRPr="00413E4D">
              <w:rPr>
                <w:color w:val="000000" w:themeColor="text1"/>
                <w:sz w:val="24"/>
              </w:rPr>
              <w:t>2.31</w:t>
            </w:r>
          </w:p>
        </w:tc>
      </w:tr>
    </w:tbl>
    <w:p w:rsidR="00E21D3B" w:rsidRDefault="00E5335A" w:rsidP="00E5335A">
      <w:pPr>
        <w:rPr>
          <w:rFonts w:ascii="Times New Roman" w:hAnsi="Times New Roman" w:cs="Times New Roman"/>
          <w:sz w:val="24"/>
          <w:szCs w:val="24"/>
        </w:rPr>
      </w:pPr>
      <w:r>
        <w:rPr>
          <w:rFonts w:ascii="Times New Roman" w:hAnsi="Times New Roman" w:cs="Times New Roman"/>
          <w:sz w:val="24"/>
          <w:szCs w:val="24"/>
        </w:rPr>
        <w:br w:type="page"/>
      </w:r>
    </w:p>
    <w:p w:rsidR="002B2B45" w:rsidRPr="002B2B45" w:rsidRDefault="002B2B45" w:rsidP="002B2B45">
      <w:pPr>
        <w:pStyle w:val="Caption"/>
        <w:keepNext/>
        <w:jc w:val="center"/>
        <w:rPr>
          <w:rFonts w:ascii="Times New Roman" w:hAnsi="Times New Roman" w:cs="Times New Roman"/>
          <w:i w:val="0"/>
          <w:color w:val="000000" w:themeColor="text1"/>
          <w:sz w:val="24"/>
        </w:rPr>
      </w:pPr>
      <w:bookmarkStart w:id="50" w:name="_Toc141962870"/>
      <w:r w:rsidRPr="002B2B45">
        <w:rPr>
          <w:rFonts w:ascii="Times New Roman" w:hAnsi="Times New Roman" w:cs="Times New Roman"/>
          <w:i w:val="0"/>
          <w:color w:val="000000" w:themeColor="text1"/>
          <w:sz w:val="24"/>
        </w:rPr>
        <w:lastRenderedPageBreak/>
        <w:t xml:space="preserve">Lampiran </w:t>
      </w:r>
      <w:r w:rsidRPr="002B2B45">
        <w:rPr>
          <w:rFonts w:ascii="Times New Roman" w:hAnsi="Times New Roman" w:cs="Times New Roman"/>
          <w:i w:val="0"/>
          <w:color w:val="000000" w:themeColor="text1"/>
          <w:sz w:val="24"/>
        </w:rPr>
        <w:fldChar w:fldCharType="begin"/>
      </w:r>
      <w:r w:rsidRPr="002B2B45">
        <w:rPr>
          <w:rFonts w:ascii="Times New Roman" w:hAnsi="Times New Roman" w:cs="Times New Roman"/>
          <w:i w:val="0"/>
          <w:color w:val="000000" w:themeColor="text1"/>
          <w:sz w:val="24"/>
        </w:rPr>
        <w:instrText xml:space="preserve"> SEQ Lampiran \* ARABIC </w:instrText>
      </w:r>
      <w:r w:rsidRPr="002B2B45">
        <w:rPr>
          <w:rFonts w:ascii="Times New Roman" w:hAnsi="Times New Roman" w:cs="Times New Roman"/>
          <w:i w:val="0"/>
          <w:color w:val="000000" w:themeColor="text1"/>
          <w:sz w:val="24"/>
        </w:rPr>
        <w:fldChar w:fldCharType="separate"/>
      </w:r>
      <w:r w:rsidR="00A009B7">
        <w:rPr>
          <w:rFonts w:ascii="Times New Roman" w:hAnsi="Times New Roman" w:cs="Times New Roman"/>
          <w:i w:val="0"/>
          <w:noProof/>
          <w:color w:val="000000" w:themeColor="text1"/>
          <w:sz w:val="24"/>
        </w:rPr>
        <w:t>12</w:t>
      </w:r>
      <w:r w:rsidRPr="002B2B45">
        <w:rPr>
          <w:rFonts w:ascii="Times New Roman" w:hAnsi="Times New Roman" w:cs="Times New Roman"/>
          <w:i w:val="0"/>
          <w:color w:val="000000" w:themeColor="text1"/>
          <w:sz w:val="24"/>
        </w:rPr>
        <w:fldChar w:fldCharType="end"/>
      </w:r>
      <w:r w:rsidRPr="002B2B45">
        <w:rPr>
          <w:rFonts w:ascii="Times New Roman" w:hAnsi="Times New Roman" w:cs="Times New Roman"/>
          <w:i w:val="0"/>
          <w:color w:val="000000" w:themeColor="text1"/>
          <w:sz w:val="24"/>
        </w:rPr>
        <w:t>. Lembar Bimbingan</w:t>
      </w:r>
      <w:bookmarkEnd w:id="50"/>
    </w:p>
    <w:p w:rsidR="00E5335A" w:rsidRDefault="00E5335A" w:rsidP="00E5335A">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55994B2" wp14:editId="68AA609B">
            <wp:extent cx="4773295" cy="5953125"/>
            <wp:effectExtent l="0" t="0" r="825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3-07-21 at 10.47.45.jpeg"/>
                    <pic:cNvPicPr/>
                  </pic:nvPicPr>
                  <pic:blipFill rotWithShape="1">
                    <a:blip r:embed="rId30">
                      <a:extLst>
                        <a:ext uri="{28A0092B-C50C-407E-A947-70E740481C1C}">
                          <a14:useLocalDpi xmlns:a14="http://schemas.microsoft.com/office/drawing/2010/main" val="0"/>
                        </a:ext>
                      </a:extLst>
                    </a:blip>
                    <a:srcRect l="5292" t="7724" b="11810"/>
                    <a:stretch/>
                  </pic:blipFill>
                  <pic:spPr bwMode="auto">
                    <a:xfrm>
                      <a:off x="0" y="0"/>
                      <a:ext cx="4773295" cy="5953125"/>
                    </a:xfrm>
                    <a:prstGeom prst="rect">
                      <a:avLst/>
                    </a:prstGeom>
                    <a:ln>
                      <a:noFill/>
                    </a:ln>
                    <a:extLst>
                      <a:ext uri="{53640926-AAD7-44D8-BBD7-CCE9431645EC}">
                        <a14:shadowObscured xmlns:a14="http://schemas.microsoft.com/office/drawing/2010/main"/>
                      </a:ext>
                    </a:extLst>
                  </pic:spPr>
                </pic:pic>
              </a:graphicData>
            </a:graphic>
          </wp:inline>
        </w:drawing>
      </w:r>
    </w:p>
    <w:p w:rsidR="00FC7271" w:rsidRDefault="00FC7271" w:rsidP="00E5335A">
      <w:pPr>
        <w:rPr>
          <w:rFonts w:ascii="Times New Roman" w:hAnsi="Times New Roman" w:cs="Times New Roman"/>
          <w:noProof/>
          <w:sz w:val="24"/>
          <w:szCs w:val="24"/>
        </w:rPr>
      </w:pPr>
    </w:p>
    <w:p w:rsidR="00E21D3B" w:rsidRDefault="00E21D3B" w:rsidP="00E5335A">
      <w:pPr>
        <w:rPr>
          <w:rFonts w:ascii="Times New Roman" w:hAnsi="Times New Roman" w:cs="Times New Roman"/>
          <w:noProof/>
          <w:sz w:val="24"/>
          <w:szCs w:val="24"/>
        </w:rPr>
      </w:pPr>
    </w:p>
    <w:p w:rsidR="00E5335A" w:rsidRPr="006815DA" w:rsidRDefault="00E5335A" w:rsidP="00E5335A">
      <w:pPr>
        <w:rPr>
          <w:rFonts w:ascii="Times New Roman" w:hAnsi="Times New Roman" w:cs="Times New Roman"/>
          <w:sz w:val="24"/>
          <w:szCs w:val="24"/>
        </w:rPr>
      </w:pPr>
      <w:bookmarkStart w:id="51" w:name="_GoBack"/>
      <w:bookmarkEnd w:id="51"/>
      <w:r>
        <w:rPr>
          <w:rFonts w:ascii="Times New Roman" w:hAnsi="Times New Roman" w:cs="Times New Roman"/>
          <w:noProof/>
          <w:sz w:val="24"/>
          <w:szCs w:val="24"/>
        </w:rPr>
        <w:drawing>
          <wp:inline distT="0" distB="0" distL="0" distR="0">
            <wp:extent cx="4839970" cy="1333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3-07-21 at 10.47.45 (1).jpeg"/>
                    <pic:cNvPicPr/>
                  </pic:nvPicPr>
                  <pic:blipFill rotWithShape="1">
                    <a:blip r:embed="rId31">
                      <a:extLst>
                        <a:ext uri="{28A0092B-C50C-407E-A947-70E740481C1C}">
                          <a14:useLocalDpi xmlns:a14="http://schemas.microsoft.com/office/drawing/2010/main" val="0"/>
                        </a:ext>
                      </a:extLst>
                    </a:blip>
                    <a:srcRect l="3968" t="8497" b="73479"/>
                    <a:stretch/>
                  </pic:blipFill>
                  <pic:spPr bwMode="auto">
                    <a:xfrm>
                      <a:off x="0" y="0"/>
                      <a:ext cx="4839970" cy="1333500"/>
                    </a:xfrm>
                    <a:prstGeom prst="rect">
                      <a:avLst/>
                    </a:prstGeom>
                    <a:ln>
                      <a:noFill/>
                    </a:ln>
                    <a:extLst>
                      <a:ext uri="{53640926-AAD7-44D8-BBD7-CCE9431645EC}">
                        <a14:shadowObscured xmlns:a14="http://schemas.microsoft.com/office/drawing/2010/main"/>
                      </a:ext>
                    </a:extLst>
                  </pic:spPr>
                </pic:pic>
              </a:graphicData>
            </a:graphic>
          </wp:inline>
        </w:drawing>
      </w:r>
    </w:p>
    <w:sectPr w:rsidR="00E5335A" w:rsidRPr="006815DA" w:rsidSect="001068B3">
      <w:headerReference w:type="even" r:id="rId32"/>
      <w:headerReference w:type="default" r:id="rId33"/>
      <w:footerReference w:type="default" r:id="rId34"/>
      <w:headerReference w:type="first" r:id="rId35"/>
      <w:pgSz w:w="11906" w:h="16838" w:code="9"/>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661A" w:rsidRDefault="00F0661A" w:rsidP="00B74256">
      <w:pPr>
        <w:spacing w:after="0" w:line="240" w:lineRule="auto"/>
      </w:pPr>
      <w:r>
        <w:separator/>
      </w:r>
    </w:p>
  </w:endnote>
  <w:endnote w:type="continuationSeparator" w:id="0">
    <w:p w:rsidR="00F0661A" w:rsidRDefault="00F0661A" w:rsidP="00B742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4040034"/>
      <w:docPartObj>
        <w:docPartGallery w:val="Page Numbers (Bottom of Page)"/>
        <w:docPartUnique/>
      </w:docPartObj>
    </w:sdtPr>
    <w:sdtEndPr>
      <w:rPr>
        <w:noProof/>
      </w:rPr>
    </w:sdtEndPr>
    <w:sdtContent>
      <w:p w:rsidR="00EE3B92" w:rsidRDefault="00EE3B9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EE3B92" w:rsidRPr="0057140C" w:rsidRDefault="00EE3B92" w:rsidP="0057140C">
    <w:pPr>
      <w:pStyle w:val="Footer"/>
      <w:jc w:val="right"/>
      <w:rPr>
        <w:rFonts w:ascii="Arial" w:hAnsi="Arial" w:cs="Arial"/>
        <w:b/>
        <w:sz w:val="20"/>
      </w:rPr>
    </w:pPr>
    <w:r>
      <w:rPr>
        <w:rFonts w:ascii="Arial" w:hAnsi="Arial" w:cs="Arial"/>
        <w:b/>
        <w:sz w:val="20"/>
      </w:rPr>
      <w:t>Politeknik Negeri Jakarta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661A" w:rsidRDefault="00F0661A" w:rsidP="00B74256">
      <w:pPr>
        <w:spacing w:after="0" w:line="240" w:lineRule="auto"/>
      </w:pPr>
      <w:r>
        <w:separator/>
      </w:r>
    </w:p>
  </w:footnote>
  <w:footnote w:type="continuationSeparator" w:id="0">
    <w:p w:rsidR="00F0661A" w:rsidRDefault="00F0661A" w:rsidP="00B742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3B92" w:rsidRDefault="00F0661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879016" o:spid="_x0000_s2050" type="#_x0000_t75" style="position:absolute;margin-left:0;margin-top:0;width:595.2pt;height:841.9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3B92" w:rsidRDefault="00F0661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879017" o:spid="_x0000_s2051" type="#_x0000_t75" style="position:absolute;margin-left:-122.6pt;margin-top:-85.2pt;width:595.2pt;height:841.9pt;z-index:-251656192;mso-position-horizontal-relative:margin;mso-position-vertical-relative:margin" o:allowincell="f">
          <v:imagedata r:id="rId1" o:title="watermar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3B92" w:rsidRDefault="00F0661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879015" o:spid="_x0000_s2049" type="#_x0000_t75" style="position:absolute;margin-left:-122.6pt;margin-top:-85.2pt;width:595.2pt;height:841.9pt;z-index:-251658240;mso-position-horizontal-relative:margin;mso-position-vertical-relative:margin" o:allowincell="f">
          <v:imagedata r:id="rId1" o:titl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B6C72"/>
    <w:multiLevelType w:val="hybridMultilevel"/>
    <w:tmpl w:val="0DE2DADC"/>
    <w:lvl w:ilvl="0" w:tplc="B2029E44">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64069A9"/>
    <w:multiLevelType w:val="multilevel"/>
    <w:tmpl w:val="33804586"/>
    <w:lvl w:ilvl="0">
      <w:start w:val="1"/>
      <w:numFmt w:val="decimal"/>
      <w:lvlText w:val="%1."/>
      <w:lvlJc w:val="left"/>
      <w:pPr>
        <w:ind w:left="720" w:hanging="360"/>
      </w:pPr>
      <w:rPr>
        <w:rFonts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DAB78B1"/>
    <w:multiLevelType w:val="hybridMultilevel"/>
    <w:tmpl w:val="57FCCB34"/>
    <w:lvl w:ilvl="0" w:tplc="891A291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E394737"/>
    <w:multiLevelType w:val="multilevel"/>
    <w:tmpl w:val="8EA263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5286357"/>
    <w:multiLevelType w:val="hybridMultilevel"/>
    <w:tmpl w:val="988A816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244D59C2"/>
    <w:multiLevelType w:val="hybridMultilevel"/>
    <w:tmpl w:val="761CAE20"/>
    <w:lvl w:ilvl="0" w:tplc="04210001">
      <w:start w:val="1"/>
      <w:numFmt w:val="bullet"/>
      <w:lvlText w:val=""/>
      <w:lvlJc w:val="left"/>
      <w:pPr>
        <w:ind w:left="3600" w:hanging="360"/>
      </w:pPr>
      <w:rPr>
        <w:rFonts w:ascii="Symbol" w:hAnsi="Symbol" w:hint="default"/>
      </w:rPr>
    </w:lvl>
    <w:lvl w:ilvl="1" w:tplc="04210003" w:tentative="1">
      <w:start w:val="1"/>
      <w:numFmt w:val="bullet"/>
      <w:lvlText w:val="o"/>
      <w:lvlJc w:val="left"/>
      <w:pPr>
        <w:ind w:left="4320" w:hanging="360"/>
      </w:pPr>
      <w:rPr>
        <w:rFonts w:ascii="Courier New" w:hAnsi="Courier New" w:cs="Courier New" w:hint="default"/>
      </w:rPr>
    </w:lvl>
    <w:lvl w:ilvl="2" w:tplc="04210005" w:tentative="1">
      <w:start w:val="1"/>
      <w:numFmt w:val="bullet"/>
      <w:lvlText w:val=""/>
      <w:lvlJc w:val="left"/>
      <w:pPr>
        <w:ind w:left="5040" w:hanging="360"/>
      </w:pPr>
      <w:rPr>
        <w:rFonts w:ascii="Wingdings" w:hAnsi="Wingdings" w:hint="default"/>
      </w:rPr>
    </w:lvl>
    <w:lvl w:ilvl="3" w:tplc="04210001" w:tentative="1">
      <w:start w:val="1"/>
      <w:numFmt w:val="bullet"/>
      <w:lvlText w:val=""/>
      <w:lvlJc w:val="left"/>
      <w:pPr>
        <w:ind w:left="5760" w:hanging="360"/>
      </w:pPr>
      <w:rPr>
        <w:rFonts w:ascii="Symbol" w:hAnsi="Symbol" w:hint="default"/>
      </w:rPr>
    </w:lvl>
    <w:lvl w:ilvl="4" w:tplc="04210003" w:tentative="1">
      <w:start w:val="1"/>
      <w:numFmt w:val="bullet"/>
      <w:lvlText w:val="o"/>
      <w:lvlJc w:val="left"/>
      <w:pPr>
        <w:ind w:left="6480" w:hanging="360"/>
      </w:pPr>
      <w:rPr>
        <w:rFonts w:ascii="Courier New" w:hAnsi="Courier New" w:cs="Courier New" w:hint="default"/>
      </w:rPr>
    </w:lvl>
    <w:lvl w:ilvl="5" w:tplc="04210005" w:tentative="1">
      <w:start w:val="1"/>
      <w:numFmt w:val="bullet"/>
      <w:lvlText w:val=""/>
      <w:lvlJc w:val="left"/>
      <w:pPr>
        <w:ind w:left="7200" w:hanging="360"/>
      </w:pPr>
      <w:rPr>
        <w:rFonts w:ascii="Wingdings" w:hAnsi="Wingdings" w:hint="default"/>
      </w:rPr>
    </w:lvl>
    <w:lvl w:ilvl="6" w:tplc="04210001" w:tentative="1">
      <w:start w:val="1"/>
      <w:numFmt w:val="bullet"/>
      <w:lvlText w:val=""/>
      <w:lvlJc w:val="left"/>
      <w:pPr>
        <w:ind w:left="7920" w:hanging="360"/>
      </w:pPr>
      <w:rPr>
        <w:rFonts w:ascii="Symbol" w:hAnsi="Symbol" w:hint="default"/>
      </w:rPr>
    </w:lvl>
    <w:lvl w:ilvl="7" w:tplc="04210003" w:tentative="1">
      <w:start w:val="1"/>
      <w:numFmt w:val="bullet"/>
      <w:lvlText w:val="o"/>
      <w:lvlJc w:val="left"/>
      <w:pPr>
        <w:ind w:left="8640" w:hanging="360"/>
      </w:pPr>
      <w:rPr>
        <w:rFonts w:ascii="Courier New" w:hAnsi="Courier New" w:cs="Courier New" w:hint="default"/>
      </w:rPr>
    </w:lvl>
    <w:lvl w:ilvl="8" w:tplc="04210005" w:tentative="1">
      <w:start w:val="1"/>
      <w:numFmt w:val="bullet"/>
      <w:lvlText w:val=""/>
      <w:lvlJc w:val="left"/>
      <w:pPr>
        <w:ind w:left="9360" w:hanging="360"/>
      </w:pPr>
      <w:rPr>
        <w:rFonts w:ascii="Wingdings" w:hAnsi="Wingdings" w:hint="default"/>
      </w:rPr>
    </w:lvl>
  </w:abstractNum>
  <w:abstractNum w:abstractNumId="6" w15:restartNumberingAfterBreak="0">
    <w:nsid w:val="286B5BCC"/>
    <w:multiLevelType w:val="hybridMultilevel"/>
    <w:tmpl w:val="D2B62E0A"/>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B231C19"/>
    <w:multiLevelType w:val="hybridMultilevel"/>
    <w:tmpl w:val="3B26A856"/>
    <w:lvl w:ilvl="0" w:tplc="F744748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B702DCD"/>
    <w:multiLevelType w:val="hybridMultilevel"/>
    <w:tmpl w:val="7B90CF80"/>
    <w:lvl w:ilvl="0" w:tplc="82EAB31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15:restartNumberingAfterBreak="0">
    <w:nsid w:val="312E62A7"/>
    <w:multiLevelType w:val="hybridMultilevel"/>
    <w:tmpl w:val="C0C83A56"/>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0" w15:restartNumberingAfterBreak="0">
    <w:nsid w:val="3160661F"/>
    <w:multiLevelType w:val="hybridMultilevel"/>
    <w:tmpl w:val="FAF8AF5C"/>
    <w:lvl w:ilvl="0" w:tplc="1186AFAE">
      <w:start w:val="1"/>
      <w:numFmt w:val="lowerLetter"/>
      <w:lvlText w:val="%1."/>
      <w:lvlJc w:val="righ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1" w15:restartNumberingAfterBreak="0">
    <w:nsid w:val="34153953"/>
    <w:multiLevelType w:val="hybridMultilevel"/>
    <w:tmpl w:val="379E3190"/>
    <w:lvl w:ilvl="0" w:tplc="CA9A0680">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4E3160A"/>
    <w:multiLevelType w:val="hybridMultilevel"/>
    <w:tmpl w:val="161ED4B0"/>
    <w:lvl w:ilvl="0" w:tplc="0421000F">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15:restartNumberingAfterBreak="0">
    <w:nsid w:val="36B325F9"/>
    <w:multiLevelType w:val="hybridMultilevel"/>
    <w:tmpl w:val="238E4C9C"/>
    <w:lvl w:ilvl="0" w:tplc="4EE8B480">
      <w:start w:val="1"/>
      <w:numFmt w:val="decimal"/>
      <w:lvlText w:val="%1."/>
      <w:lvlJc w:val="left"/>
      <w:pPr>
        <w:ind w:left="1796" w:hanging="360"/>
      </w:pPr>
      <w:rPr>
        <w:rFonts w:hint="default"/>
      </w:rPr>
    </w:lvl>
    <w:lvl w:ilvl="1" w:tplc="04090019" w:tentative="1">
      <w:start w:val="1"/>
      <w:numFmt w:val="lowerLetter"/>
      <w:lvlText w:val="%2."/>
      <w:lvlJc w:val="left"/>
      <w:pPr>
        <w:ind w:left="2516" w:hanging="360"/>
      </w:pPr>
    </w:lvl>
    <w:lvl w:ilvl="2" w:tplc="0409001B" w:tentative="1">
      <w:start w:val="1"/>
      <w:numFmt w:val="lowerRoman"/>
      <w:lvlText w:val="%3."/>
      <w:lvlJc w:val="right"/>
      <w:pPr>
        <w:ind w:left="3236" w:hanging="180"/>
      </w:pPr>
    </w:lvl>
    <w:lvl w:ilvl="3" w:tplc="0409000F" w:tentative="1">
      <w:start w:val="1"/>
      <w:numFmt w:val="decimal"/>
      <w:lvlText w:val="%4."/>
      <w:lvlJc w:val="left"/>
      <w:pPr>
        <w:ind w:left="3956" w:hanging="360"/>
      </w:pPr>
    </w:lvl>
    <w:lvl w:ilvl="4" w:tplc="04090019" w:tentative="1">
      <w:start w:val="1"/>
      <w:numFmt w:val="lowerLetter"/>
      <w:lvlText w:val="%5."/>
      <w:lvlJc w:val="left"/>
      <w:pPr>
        <w:ind w:left="4676" w:hanging="360"/>
      </w:pPr>
    </w:lvl>
    <w:lvl w:ilvl="5" w:tplc="0409001B" w:tentative="1">
      <w:start w:val="1"/>
      <w:numFmt w:val="lowerRoman"/>
      <w:lvlText w:val="%6."/>
      <w:lvlJc w:val="right"/>
      <w:pPr>
        <w:ind w:left="5396" w:hanging="180"/>
      </w:pPr>
    </w:lvl>
    <w:lvl w:ilvl="6" w:tplc="0409000F" w:tentative="1">
      <w:start w:val="1"/>
      <w:numFmt w:val="decimal"/>
      <w:lvlText w:val="%7."/>
      <w:lvlJc w:val="left"/>
      <w:pPr>
        <w:ind w:left="6116" w:hanging="360"/>
      </w:pPr>
    </w:lvl>
    <w:lvl w:ilvl="7" w:tplc="04090019" w:tentative="1">
      <w:start w:val="1"/>
      <w:numFmt w:val="lowerLetter"/>
      <w:lvlText w:val="%8."/>
      <w:lvlJc w:val="left"/>
      <w:pPr>
        <w:ind w:left="6836" w:hanging="360"/>
      </w:pPr>
    </w:lvl>
    <w:lvl w:ilvl="8" w:tplc="0409001B" w:tentative="1">
      <w:start w:val="1"/>
      <w:numFmt w:val="lowerRoman"/>
      <w:lvlText w:val="%9."/>
      <w:lvlJc w:val="right"/>
      <w:pPr>
        <w:ind w:left="7556" w:hanging="180"/>
      </w:pPr>
    </w:lvl>
  </w:abstractNum>
  <w:abstractNum w:abstractNumId="14" w15:restartNumberingAfterBreak="0">
    <w:nsid w:val="40792A24"/>
    <w:multiLevelType w:val="hybridMultilevel"/>
    <w:tmpl w:val="9FA653E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15:restartNumberingAfterBreak="0">
    <w:nsid w:val="40DC72EB"/>
    <w:multiLevelType w:val="hybridMultilevel"/>
    <w:tmpl w:val="988A816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15:restartNumberingAfterBreak="0">
    <w:nsid w:val="42C657B1"/>
    <w:multiLevelType w:val="hybridMultilevel"/>
    <w:tmpl w:val="FAF8AF5C"/>
    <w:lvl w:ilvl="0" w:tplc="1186AFAE">
      <w:start w:val="1"/>
      <w:numFmt w:val="lowerLetter"/>
      <w:lvlText w:val="%1."/>
      <w:lvlJc w:val="righ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7" w15:restartNumberingAfterBreak="0">
    <w:nsid w:val="556F48B6"/>
    <w:multiLevelType w:val="hybridMultilevel"/>
    <w:tmpl w:val="0A7EC288"/>
    <w:lvl w:ilvl="0" w:tplc="1186AFAE">
      <w:start w:val="1"/>
      <w:numFmt w:val="lowerLetter"/>
      <w:lvlText w:val="%1."/>
      <w:lvlJc w:val="righ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8" w15:restartNumberingAfterBreak="0">
    <w:nsid w:val="573854B8"/>
    <w:multiLevelType w:val="hybridMultilevel"/>
    <w:tmpl w:val="C0FAAAB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5805726E"/>
    <w:multiLevelType w:val="hybridMultilevel"/>
    <w:tmpl w:val="FE64E126"/>
    <w:lvl w:ilvl="0" w:tplc="6DC0D98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 w15:restartNumberingAfterBreak="0">
    <w:nsid w:val="62A52108"/>
    <w:multiLevelType w:val="hybridMultilevel"/>
    <w:tmpl w:val="BF2CA3F4"/>
    <w:lvl w:ilvl="0" w:tplc="82EAB314">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15:restartNumberingAfterBreak="0">
    <w:nsid w:val="64241348"/>
    <w:multiLevelType w:val="hybridMultilevel"/>
    <w:tmpl w:val="B302F6C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15:restartNumberingAfterBreak="0">
    <w:nsid w:val="68FB3E41"/>
    <w:multiLevelType w:val="hybridMultilevel"/>
    <w:tmpl w:val="159420FE"/>
    <w:lvl w:ilvl="0" w:tplc="04210011">
      <w:start w:val="1"/>
      <w:numFmt w:val="decimal"/>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23" w15:restartNumberingAfterBreak="0">
    <w:nsid w:val="693C6D3F"/>
    <w:multiLevelType w:val="multilevel"/>
    <w:tmpl w:val="9ACE4578"/>
    <w:lvl w:ilvl="0">
      <w:start w:val="2"/>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 w15:restartNumberingAfterBreak="0">
    <w:nsid w:val="69E552EA"/>
    <w:multiLevelType w:val="hybridMultilevel"/>
    <w:tmpl w:val="93186D26"/>
    <w:lvl w:ilvl="0" w:tplc="93DA83EC">
      <w:start w:val="1"/>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5" w15:restartNumberingAfterBreak="0">
    <w:nsid w:val="6B211D02"/>
    <w:multiLevelType w:val="hybridMultilevel"/>
    <w:tmpl w:val="397CB48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6F4320CE"/>
    <w:multiLevelType w:val="hybridMultilevel"/>
    <w:tmpl w:val="88FCD73C"/>
    <w:lvl w:ilvl="0" w:tplc="2A3A656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767D6A3B"/>
    <w:multiLevelType w:val="hybridMultilevel"/>
    <w:tmpl w:val="AAF87E12"/>
    <w:lvl w:ilvl="0" w:tplc="04210015">
      <w:start w:val="1"/>
      <w:numFmt w:val="upp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15:restartNumberingAfterBreak="0">
    <w:nsid w:val="76B54112"/>
    <w:multiLevelType w:val="hybridMultilevel"/>
    <w:tmpl w:val="EBA0E382"/>
    <w:lvl w:ilvl="0" w:tplc="82EAB314">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9" w15:restartNumberingAfterBreak="0">
    <w:nsid w:val="78F17E62"/>
    <w:multiLevelType w:val="hybridMultilevel"/>
    <w:tmpl w:val="B302F6C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15:restartNumberingAfterBreak="0">
    <w:nsid w:val="79004391"/>
    <w:multiLevelType w:val="hybridMultilevel"/>
    <w:tmpl w:val="BFE6711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
  </w:num>
  <w:num w:numId="2">
    <w:abstractNumId w:val="8"/>
  </w:num>
  <w:num w:numId="3">
    <w:abstractNumId w:val="12"/>
  </w:num>
  <w:num w:numId="4">
    <w:abstractNumId w:val="27"/>
  </w:num>
  <w:num w:numId="5">
    <w:abstractNumId w:val="16"/>
  </w:num>
  <w:num w:numId="6">
    <w:abstractNumId w:val="15"/>
  </w:num>
  <w:num w:numId="7">
    <w:abstractNumId w:val="22"/>
  </w:num>
  <w:num w:numId="8">
    <w:abstractNumId w:val="9"/>
  </w:num>
  <w:num w:numId="9">
    <w:abstractNumId w:val="6"/>
  </w:num>
  <w:num w:numId="10">
    <w:abstractNumId w:val="2"/>
  </w:num>
  <w:num w:numId="11">
    <w:abstractNumId w:val="7"/>
  </w:num>
  <w:num w:numId="12">
    <w:abstractNumId w:val="19"/>
  </w:num>
  <w:num w:numId="13">
    <w:abstractNumId w:val="1"/>
  </w:num>
  <w:num w:numId="14">
    <w:abstractNumId w:val="20"/>
  </w:num>
  <w:num w:numId="15">
    <w:abstractNumId w:val="23"/>
  </w:num>
  <w:num w:numId="16">
    <w:abstractNumId w:val="28"/>
  </w:num>
  <w:num w:numId="17">
    <w:abstractNumId w:val="10"/>
  </w:num>
  <w:num w:numId="18">
    <w:abstractNumId w:val="17"/>
  </w:num>
  <w:num w:numId="19">
    <w:abstractNumId w:val="14"/>
  </w:num>
  <w:num w:numId="20">
    <w:abstractNumId w:val="29"/>
  </w:num>
  <w:num w:numId="21">
    <w:abstractNumId w:val="21"/>
  </w:num>
  <w:num w:numId="22">
    <w:abstractNumId w:val="4"/>
  </w:num>
  <w:num w:numId="23">
    <w:abstractNumId w:val="25"/>
  </w:num>
  <w:num w:numId="24">
    <w:abstractNumId w:val="18"/>
  </w:num>
  <w:num w:numId="25">
    <w:abstractNumId w:val="13"/>
  </w:num>
  <w:num w:numId="26">
    <w:abstractNumId w:val="11"/>
  </w:num>
  <w:num w:numId="27">
    <w:abstractNumId w:val="26"/>
  </w:num>
  <w:num w:numId="28">
    <w:abstractNumId w:val="0"/>
  </w:num>
  <w:num w:numId="29">
    <w:abstractNumId w:val="30"/>
  </w:num>
  <w:num w:numId="30">
    <w:abstractNumId w:val="5"/>
  </w:num>
  <w:num w:numId="31">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DC9"/>
    <w:rsid w:val="000103EF"/>
    <w:rsid w:val="0001495C"/>
    <w:rsid w:val="00015DE2"/>
    <w:rsid w:val="00023E5E"/>
    <w:rsid w:val="000308AF"/>
    <w:rsid w:val="00031400"/>
    <w:rsid w:val="00032587"/>
    <w:rsid w:val="00032AE1"/>
    <w:rsid w:val="00033F06"/>
    <w:rsid w:val="000377E9"/>
    <w:rsid w:val="00040AD3"/>
    <w:rsid w:val="0004114E"/>
    <w:rsid w:val="00046D16"/>
    <w:rsid w:val="0005030D"/>
    <w:rsid w:val="000509AF"/>
    <w:rsid w:val="00052826"/>
    <w:rsid w:val="00064BA6"/>
    <w:rsid w:val="0007022E"/>
    <w:rsid w:val="000722B5"/>
    <w:rsid w:val="00072CAD"/>
    <w:rsid w:val="00075D1F"/>
    <w:rsid w:val="00081314"/>
    <w:rsid w:val="00094923"/>
    <w:rsid w:val="000A098E"/>
    <w:rsid w:val="000B00CA"/>
    <w:rsid w:val="000B0341"/>
    <w:rsid w:val="000B184D"/>
    <w:rsid w:val="000B42FF"/>
    <w:rsid w:val="000C24D4"/>
    <w:rsid w:val="000C3377"/>
    <w:rsid w:val="000C529B"/>
    <w:rsid w:val="000C69C6"/>
    <w:rsid w:val="000D2C02"/>
    <w:rsid w:val="000D323B"/>
    <w:rsid w:val="000D3318"/>
    <w:rsid w:val="000D41A7"/>
    <w:rsid w:val="000D4C88"/>
    <w:rsid w:val="000E368F"/>
    <w:rsid w:val="000E4E5D"/>
    <w:rsid w:val="00104280"/>
    <w:rsid w:val="001068B3"/>
    <w:rsid w:val="001100BF"/>
    <w:rsid w:val="001115CF"/>
    <w:rsid w:val="001223CD"/>
    <w:rsid w:val="00122C8D"/>
    <w:rsid w:val="0012322C"/>
    <w:rsid w:val="00131D3D"/>
    <w:rsid w:val="0013564C"/>
    <w:rsid w:val="00144A70"/>
    <w:rsid w:val="001525FE"/>
    <w:rsid w:val="00152CD6"/>
    <w:rsid w:val="00156493"/>
    <w:rsid w:val="00157802"/>
    <w:rsid w:val="00166654"/>
    <w:rsid w:val="00167E59"/>
    <w:rsid w:val="00173839"/>
    <w:rsid w:val="001741DC"/>
    <w:rsid w:val="001758B2"/>
    <w:rsid w:val="00176FFD"/>
    <w:rsid w:val="00183E36"/>
    <w:rsid w:val="00192CAD"/>
    <w:rsid w:val="00193D67"/>
    <w:rsid w:val="001953A7"/>
    <w:rsid w:val="001A17B8"/>
    <w:rsid w:val="001A63EF"/>
    <w:rsid w:val="001B4224"/>
    <w:rsid w:val="001C03CF"/>
    <w:rsid w:val="001C35E8"/>
    <w:rsid w:val="001E1E7F"/>
    <w:rsid w:val="001E25F9"/>
    <w:rsid w:val="001E38D7"/>
    <w:rsid w:val="001F4610"/>
    <w:rsid w:val="001F74A6"/>
    <w:rsid w:val="00200828"/>
    <w:rsid w:val="00201A5A"/>
    <w:rsid w:val="002060F3"/>
    <w:rsid w:val="002124BF"/>
    <w:rsid w:val="00216BCA"/>
    <w:rsid w:val="00223C59"/>
    <w:rsid w:val="002409DD"/>
    <w:rsid w:val="002438B5"/>
    <w:rsid w:val="002462B7"/>
    <w:rsid w:val="0025178A"/>
    <w:rsid w:val="00261139"/>
    <w:rsid w:val="002B2B45"/>
    <w:rsid w:val="002B51BB"/>
    <w:rsid w:val="002B7CF2"/>
    <w:rsid w:val="002B7D76"/>
    <w:rsid w:val="002C39B7"/>
    <w:rsid w:val="002C42A3"/>
    <w:rsid w:val="002D1B17"/>
    <w:rsid w:val="002D539D"/>
    <w:rsid w:val="002E0137"/>
    <w:rsid w:val="002E2765"/>
    <w:rsid w:val="002F2651"/>
    <w:rsid w:val="003030B1"/>
    <w:rsid w:val="00311C09"/>
    <w:rsid w:val="003125B3"/>
    <w:rsid w:val="00316AB7"/>
    <w:rsid w:val="003250B9"/>
    <w:rsid w:val="00336099"/>
    <w:rsid w:val="0034016A"/>
    <w:rsid w:val="003458D0"/>
    <w:rsid w:val="003461E7"/>
    <w:rsid w:val="00346621"/>
    <w:rsid w:val="00347CA2"/>
    <w:rsid w:val="00355304"/>
    <w:rsid w:val="003565F5"/>
    <w:rsid w:val="003609C0"/>
    <w:rsid w:val="00361CC9"/>
    <w:rsid w:val="003670DD"/>
    <w:rsid w:val="00372251"/>
    <w:rsid w:val="00373B0A"/>
    <w:rsid w:val="0037719D"/>
    <w:rsid w:val="00377730"/>
    <w:rsid w:val="003861E5"/>
    <w:rsid w:val="0039147F"/>
    <w:rsid w:val="003A15C5"/>
    <w:rsid w:val="003A30B5"/>
    <w:rsid w:val="003A7129"/>
    <w:rsid w:val="003B6BC8"/>
    <w:rsid w:val="003C4945"/>
    <w:rsid w:val="003D15CE"/>
    <w:rsid w:val="003D4747"/>
    <w:rsid w:val="003D5509"/>
    <w:rsid w:val="003E61EB"/>
    <w:rsid w:val="003E665F"/>
    <w:rsid w:val="003F614B"/>
    <w:rsid w:val="003F7591"/>
    <w:rsid w:val="004015EA"/>
    <w:rsid w:val="00423BD6"/>
    <w:rsid w:val="00427B0F"/>
    <w:rsid w:val="00427C97"/>
    <w:rsid w:val="004317AB"/>
    <w:rsid w:val="004357C5"/>
    <w:rsid w:val="00442EDC"/>
    <w:rsid w:val="004434C5"/>
    <w:rsid w:val="004459E1"/>
    <w:rsid w:val="00446EBF"/>
    <w:rsid w:val="004568DD"/>
    <w:rsid w:val="00456DA3"/>
    <w:rsid w:val="00457F3A"/>
    <w:rsid w:val="00460F12"/>
    <w:rsid w:val="004637BD"/>
    <w:rsid w:val="00470815"/>
    <w:rsid w:val="00474A92"/>
    <w:rsid w:val="00477593"/>
    <w:rsid w:val="004868BF"/>
    <w:rsid w:val="004A02D6"/>
    <w:rsid w:val="004A034C"/>
    <w:rsid w:val="004A35EA"/>
    <w:rsid w:val="004A3A3A"/>
    <w:rsid w:val="004C01FF"/>
    <w:rsid w:val="004C0FD1"/>
    <w:rsid w:val="004C1CC0"/>
    <w:rsid w:val="004F0744"/>
    <w:rsid w:val="00505749"/>
    <w:rsid w:val="00520F07"/>
    <w:rsid w:val="00521D5D"/>
    <w:rsid w:val="00521F81"/>
    <w:rsid w:val="0052592D"/>
    <w:rsid w:val="00541453"/>
    <w:rsid w:val="0054372D"/>
    <w:rsid w:val="005470EB"/>
    <w:rsid w:val="00547CAC"/>
    <w:rsid w:val="00555FE4"/>
    <w:rsid w:val="00567820"/>
    <w:rsid w:val="005678A7"/>
    <w:rsid w:val="0057140C"/>
    <w:rsid w:val="00580378"/>
    <w:rsid w:val="005809A8"/>
    <w:rsid w:val="00584456"/>
    <w:rsid w:val="00585FD2"/>
    <w:rsid w:val="00591DB9"/>
    <w:rsid w:val="00593B6D"/>
    <w:rsid w:val="00594760"/>
    <w:rsid w:val="00596C56"/>
    <w:rsid w:val="00597DA7"/>
    <w:rsid w:val="005B47D8"/>
    <w:rsid w:val="005B4F51"/>
    <w:rsid w:val="005C2DF8"/>
    <w:rsid w:val="005C2ECF"/>
    <w:rsid w:val="005C3754"/>
    <w:rsid w:val="005D2B2B"/>
    <w:rsid w:val="005D2FF8"/>
    <w:rsid w:val="005D41CC"/>
    <w:rsid w:val="005D4451"/>
    <w:rsid w:val="005D7B2D"/>
    <w:rsid w:val="005E0E6F"/>
    <w:rsid w:val="005E1AA1"/>
    <w:rsid w:val="005E25D6"/>
    <w:rsid w:val="005E51C2"/>
    <w:rsid w:val="005F35B6"/>
    <w:rsid w:val="005F6622"/>
    <w:rsid w:val="005F6C5C"/>
    <w:rsid w:val="00601DC5"/>
    <w:rsid w:val="0060456C"/>
    <w:rsid w:val="006048EF"/>
    <w:rsid w:val="0060716C"/>
    <w:rsid w:val="00610CA3"/>
    <w:rsid w:val="00612313"/>
    <w:rsid w:val="00617581"/>
    <w:rsid w:val="006302B3"/>
    <w:rsid w:val="0065546A"/>
    <w:rsid w:val="00656816"/>
    <w:rsid w:val="00657C3C"/>
    <w:rsid w:val="00660916"/>
    <w:rsid w:val="00670F7D"/>
    <w:rsid w:val="00671EE3"/>
    <w:rsid w:val="00677732"/>
    <w:rsid w:val="00677E89"/>
    <w:rsid w:val="006815DA"/>
    <w:rsid w:val="00682D24"/>
    <w:rsid w:val="00686A93"/>
    <w:rsid w:val="00691A83"/>
    <w:rsid w:val="006923DE"/>
    <w:rsid w:val="00692FAF"/>
    <w:rsid w:val="00694C6E"/>
    <w:rsid w:val="006A3302"/>
    <w:rsid w:val="006B116F"/>
    <w:rsid w:val="006B2492"/>
    <w:rsid w:val="006B4EEB"/>
    <w:rsid w:val="006B6998"/>
    <w:rsid w:val="006C0469"/>
    <w:rsid w:val="006C6419"/>
    <w:rsid w:val="006D02A9"/>
    <w:rsid w:val="006D0E05"/>
    <w:rsid w:val="006E093B"/>
    <w:rsid w:val="006E2845"/>
    <w:rsid w:val="006E2ABB"/>
    <w:rsid w:val="006E4413"/>
    <w:rsid w:val="006E620F"/>
    <w:rsid w:val="006F35C1"/>
    <w:rsid w:val="006F3B79"/>
    <w:rsid w:val="006F5009"/>
    <w:rsid w:val="00711EDD"/>
    <w:rsid w:val="00712A53"/>
    <w:rsid w:val="00712D78"/>
    <w:rsid w:val="0072074E"/>
    <w:rsid w:val="00725EA9"/>
    <w:rsid w:val="007326C9"/>
    <w:rsid w:val="0073289B"/>
    <w:rsid w:val="007330BA"/>
    <w:rsid w:val="007355C0"/>
    <w:rsid w:val="00740A61"/>
    <w:rsid w:val="00745EA2"/>
    <w:rsid w:val="007548FF"/>
    <w:rsid w:val="00757B67"/>
    <w:rsid w:val="007620E1"/>
    <w:rsid w:val="00770ED5"/>
    <w:rsid w:val="00790204"/>
    <w:rsid w:val="007902A5"/>
    <w:rsid w:val="00793495"/>
    <w:rsid w:val="00796000"/>
    <w:rsid w:val="007A5A4C"/>
    <w:rsid w:val="007A7026"/>
    <w:rsid w:val="007B01AC"/>
    <w:rsid w:val="007B1D63"/>
    <w:rsid w:val="007B586D"/>
    <w:rsid w:val="007B6E70"/>
    <w:rsid w:val="007B7C8E"/>
    <w:rsid w:val="007B7F42"/>
    <w:rsid w:val="007C13D4"/>
    <w:rsid w:val="007C2237"/>
    <w:rsid w:val="007D1C01"/>
    <w:rsid w:val="007D4B17"/>
    <w:rsid w:val="007D7123"/>
    <w:rsid w:val="007D7333"/>
    <w:rsid w:val="007E0DAC"/>
    <w:rsid w:val="007E1D8E"/>
    <w:rsid w:val="007E79B4"/>
    <w:rsid w:val="00803B5E"/>
    <w:rsid w:val="008107CF"/>
    <w:rsid w:val="00812F5C"/>
    <w:rsid w:val="00836FA2"/>
    <w:rsid w:val="008506FC"/>
    <w:rsid w:val="008512E9"/>
    <w:rsid w:val="00862C5F"/>
    <w:rsid w:val="00871367"/>
    <w:rsid w:val="008715E7"/>
    <w:rsid w:val="00882965"/>
    <w:rsid w:val="008830A7"/>
    <w:rsid w:val="00891B36"/>
    <w:rsid w:val="008A481F"/>
    <w:rsid w:val="008A5544"/>
    <w:rsid w:val="008B3C38"/>
    <w:rsid w:val="008D1C9C"/>
    <w:rsid w:val="008D226B"/>
    <w:rsid w:val="008E7D2C"/>
    <w:rsid w:val="00901843"/>
    <w:rsid w:val="00901B8F"/>
    <w:rsid w:val="009234ED"/>
    <w:rsid w:val="00935E06"/>
    <w:rsid w:val="00943321"/>
    <w:rsid w:val="00943D5F"/>
    <w:rsid w:val="00944CF4"/>
    <w:rsid w:val="0094565E"/>
    <w:rsid w:val="0095063A"/>
    <w:rsid w:val="00951253"/>
    <w:rsid w:val="00953984"/>
    <w:rsid w:val="00954339"/>
    <w:rsid w:val="00960E0D"/>
    <w:rsid w:val="0096249E"/>
    <w:rsid w:val="00962776"/>
    <w:rsid w:val="00962D75"/>
    <w:rsid w:val="00963C8A"/>
    <w:rsid w:val="00966116"/>
    <w:rsid w:val="00967DE4"/>
    <w:rsid w:val="00973BD5"/>
    <w:rsid w:val="00992982"/>
    <w:rsid w:val="00993690"/>
    <w:rsid w:val="009A364C"/>
    <w:rsid w:val="009A4D6D"/>
    <w:rsid w:val="009B2AB4"/>
    <w:rsid w:val="009B43AA"/>
    <w:rsid w:val="009B62BA"/>
    <w:rsid w:val="009C3AB5"/>
    <w:rsid w:val="009C47CD"/>
    <w:rsid w:val="009D371E"/>
    <w:rsid w:val="009D6799"/>
    <w:rsid w:val="009E0096"/>
    <w:rsid w:val="009E17D8"/>
    <w:rsid w:val="009E2DA9"/>
    <w:rsid w:val="009F3816"/>
    <w:rsid w:val="009F647F"/>
    <w:rsid w:val="00A009B7"/>
    <w:rsid w:val="00A03E00"/>
    <w:rsid w:val="00A14A6B"/>
    <w:rsid w:val="00A17D11"/>
    <w:rsid w:val="00A17D9A"/>
    <w:rsid w:val="00A2107E"/>
    <w:rsid w:val="00A21E93"/>
    <w:rsid w:val="00A225DB"/>
    <w:rsid w:val="00A265BB"/>
    <w:rsid w:val="00A353FB"/>
    <w:rsid w:val="00A406BD"/>
    <w:rsid w:val="00A4111C"/>
    <w:rsid w:val="00A421E8"/>
    <w:rsid w:val="00A42216"/>
    <w:rsid w:val="00A42618"/>
    <w:rsid w:val="00A515CB"/>
    <w:rsid w:val="00A53A01"/>
    <w:rsid w:val="00A5623F"/>
    <w:rsid w:val="00A6072C"/>
    <w:rsid w:val="00A67E93"/>
    <w:rsid w:val="00A723A9"/>
    <w:rsid w:val="00A8134C"/>
    <w:rsid w:val="00A919BF"/>
    <w:rsid w:val="00AA1386"/>
    <w:rsid w:val="00AA775B"/>
    <w:rsid w:val="00AB2CE7"/>
    <w:rsid w:val="00AB67A8"/>
    <w:rsid w:val="00AB7563"/>
    <w:rsid w:val="00AC3F29"/>
    <w:rsid w:val="00AC4B2A"/>
    <w:rsid w:val="00AC751E"/>
    <w:rsid w:val="00AD0FB3"/>
    <w:rsid w:val="00AD1BA4"/>
    <w:rsid w:val="00AD438C"/>
    <w:rsid w:val="00AD4B01"/>
    <w:rsid w:val="00AE4EDD"/>
    <w:rsid w:val="00AE548C"/>
    <w:rsid w:val="00AE694E"/>
    <w:rsid w:val="00AE69D3"/>
    <w:rsid w:val="00AE74FA"/>
    <w:rsid w:val="00AF1307"/>
    <w:rsid w:val="00B01666"/>
    <w:rsid w:val="00B06ADE"/>
    <w:rsid w:val="00B20128"/>
    <w:rsid w:val="00B31877"/>
    <w:rsid w:val="00B33B67"/>
    <w:rsid w:val="00B34BF1"/>
    <w:rsid w:val="00B40E93"/>
    <w:rsid w:val="00B4381C"/>
    <w:rsid w:val="00B50E9B"/>
    <w:rsid w:val="00B55D0E"/>
    <w:rsid w:val="00B60414"/>
    <w:rsid w:val="00B61741"/>
    <w:rsid w:val="00B70312"/>
    <w:rsid w:val="00B7372B"/>
    <w:rsid w:val="00B74256"/>
    <w:rsid w:val="00B75778"/>
    <w:rsid w:val="00B8222E"/>
    <w:rsid w:val="00B85B38"/>
    <w:rsid w:val="00B865C2"/>
    <w:rsid w:val="00B86FC5"/>
    <w:rsid w:val="00B90427"/>
    <w:rsid w:val="00B97BD0"/>
    <w:rsid w:val="00BC5977"/>
    <w:rsid w:val="00BC7D2A"/>
    <w:rsid w:val="00BD343B"/>
    <w:rsid w:val="00BD4952"/>
    <w:rsid w:val="00BD6D04"/>
    <w:rsid w:val="00BE019B"/>
    <w:rsid w:val="00BF668B"/>
    <w:rsid w:val="00C050CC"/>
    <w:rsid w:val="00C11182"/>
    <w:rsid w:val="00C16DAA"/>
    <w:rsid w:val="00C16F36"/>
    <w:rsid w:val="00C1710D"/>
    <w:rsid w:val="00C30EF6"/>
    <w:rsid w:val="00C31EAB"/>
    <w:rsid w:val="00C34CB6"/>
    <w:rsid w:val="00C47D13"/>
    <w:rsid w:val="00C548AE"/>
    <w:rsid w:val="00C644E0"/>
    <w:rsid w:val="00C71205"/>
    <w:rsid w:val="00C73F0D"/>
    <w:rsid w:val="00C74D53"/>
    <w:rsid w:val="00C81D69"/>
    <w:rsid w:val="00C9258B"/>
    <w:rsid w:val="00C9476D"/>
    <w:rsid w:val="00C9787D"/>
    <w:rsid w:val="00C9787F"/>
    <w:rsid w:val="00CA064B"/>
    <w:rsid w:val="00CA2A9E"/>
    <w:rsid w:val="00CA326D"/>
    <w:rsid w:val="00CA46D1"/>
    <w:rsid w:val="00CA6B18"/>
    <w:rsid w:val="00CA7CC5"/>
    <w:rsid w:val="00CD44AD"/>
    <w:rsid w:val="00CD53EE"/>
    <w:rsid w:val="00CD5B91"/>
    <w:rsid w:val="00CE0291"/>
    <w:rsid w:val="00CE7CD1"/>
    <w:rsid w:val="00CF304C"/>
    <w:rsid w:val="00D014BD"/>
    <w:rsid w:val="00D014C9"/>
    <w:rsid w:val="00D01808"/>
    <w:rsid w:val="00D02232"/>
    <w:rsid w:val="00D02287"/>
    <w:rsid w:val="00D02C5B"/>
    <w:rsid w:val="00D067BE"/>
    <w:rsid w:val="00D06957"/>
    <w:rsid w:val="00D14759"/>
    <w:rsid w:val="00D17C87"/>
    <w:rsid w:val="00D222C4"/>
    <w:rsid w:val="00D30DFF"/>
    <w:rsid w:val="00D36C96"/>
    <w:rsid w:val="00D42899"/>
    <w:rsid w:val="00D52DCB"/>
    <w:rsid w:val="00D60A44"/>
    <w:rsid w:val="00D61067"/>
    <w:rsid w:val="00D610D9"/>
    <w:rsid w:val="00D635B3"/>
    <w:rsid w:val="00D64DCA"/>
    <w:rsid w:val="00D66806"/>
    <w:rsid w:val="00D724A8"/>
    <w:rsid w:val="00D7446C"/>
    <w:rsid w:val="00D81BB8"/>
    <w:rsid w:val="00D8304C"/>
    <w:rsid w:val="00D86734"/>
    <w:rsid w:val="00D87C43"/>
    <w:rsid w:val="00D928B7"/>
    <w:rsid w:val="00D95318"/>
    <w:rsid w:val="00D96A32"/>
    <w:rsid w:val="00DA2389"/>
    <w:rsid w:val="00DA6DA3"/>
    <w:rsid w:val="00DB1E64"/>
    <w:rsid w:val="00DB63F0"/>
    <w:rsid w:val="00DC6B96"/>
    <w:rsid w:val="00DC7B94"/>
    <w:rsid w:val="00DD2884"/>
    <w:rsid w:val="00DD7146"/>
    <w:rsid w:val="00DD779F"/>
    <w:rsid w:val="00DE089A"/>
    <w:rsid w:val="00DE1538"/>
    <w:rsid w:val="00DE590B"/>
    <w:rsid w:val="00DF04BE"/>
    <w:rsid w:val="00DF1BBF"/>
    <w:rsid w:val="00DF2839"/>
    <w:rsid w:val="00DF6060"/>
    <w:rsid w:val="00DF6F7C"/>
    <w:rsid w:val="00E056FF"/>
    <w:rsid w:val="00E05911"/>
    <w:rsid w:val="00E1073C"/>
    <w:rsid w:val="00E15C55"/>
    <w:rsid w:val="00E21D3B"/>
    <w:rsid w:val="00E22DC9"/>
    <w:rsid w:val="00E34A1F"/>
    <w:rsid w:val="00E43D69"/>
    <w:rsid w:val="00E47D78"/>
    <w:rsid w:val="00E51D6D"/>
    <w:rsid w:val="00E5335A"/>
    <w:rsid w:val="00E56919"/>
    <w:rsid w:val="00E810B7"/>
    <w:rsid w:val="00E84042"/>
    <w:rsid w:val="00E93147"/>
    <w:rsid w:val="00E93C47"/>
    <w:rsid w:val="00EA0CF2"/>
    <w:rsid w:val="00EA1427"/>
    <w:rsid w:val="00EA19F1"/>
    <w:rsid w:val="00EA52BE"/>
    <w:rsid w:val="00EA61CD"/>
    <w:rsid w:val="00EB29C2"/>
    <w:rsid w:val="00EB4021"/>
    <w:rsid w:val="00EC1BAD"/>
    <w:rsid w:val="00EC1D93"/>
    <w:rsid w:val="00ED3CDA"/>
    <w:rsid w:val="00ED479A"/>
    <w:rsid w:val="00ED6F63"/>
    <w:rsid w:val="00ED7218"/>
    <w:rsid w:val="00EE1274"/>
    <w:rsid w:val="00EE3B92"/>
    <w:rsid w:val="00F0038C"/>
    <w:rsid w:val="00F039B3"/>
    <w:rsid w:val="00F040B8"/>
    <w:rsid w:val="00F0661A"/>
    <w:rsid w:val="00F07490"/>
    <w:rsid w:val="00F07A28"/>
    <w:rsid w:val="00F12F06"/>
    <w:rsid w:val="00F13248"/>
    <w:rsid w:val="00F13253"/>
    <w:rsid w:val="00F23554"/>
    <w:rsid w:val="00F23AE7"/>
    <w:rsid w:val="00F26E53"/>
    <w:rsid w:val="00F32B6A"/>
    <w:rsid w:val="00F32FB3"/>
    <w:rsid w:val="00F3411B"/>
    <w:rsid w:val="00F36D70"/>
    <w:rsid w:val="00F435C3"/>
    <w:rsid w:val="00F44E04"/>
    <w:rsid w:val="00F806EF"/>
    <w:rsid w:val="00F8682E"/>
    <w:rsid w:val="00F9386D"/>
    <w:rsid w:val="00F94055"/>
    <w:rsid w:val="00F96770"/>
    <w:rsid w:val="00FA3C5A"/>
    <w:rsid w:val="00FA60E4"/>
    <w:rsid w:val="00FB0A05"/>
    <w:rsid w:val="00FC7271"/>
    <w:rsid w:val="00FC7859"/>
    <w:rsid w:val="00FD225E"/>
    <w:rsid w:val="00FD7826"/>
    <w:rsid w:val="00FE0F0E"/>
    <w:rsid w:val="00FE5512"/>
    <w:rsid w:val="00FE57D3"/>
    <w:rsid w:val="00FF4A0A"/>
    <w:rsid w:val="00FF4FF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871306"/>
  <w15:chartTrackingRefBased/>
  <w15:docId w15:val="{22D521EC-E594-4B2C-B3D5-40B4AE90F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20E1"/>
  </w:style>
  <w:style w:type="paragraph" w:styleId="Heading1">
    <w:name w:val="heading 1"/>
    <w:basedOn w:val="Normal"/>
    <w:next w:val="Normal"/>
    <w:link w:val="Heading1Char"/>
    <w:uiPriority w:val="9"/>
    <w:qFormat/>
    <w:rsid w:val="00D014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93C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70ED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14C9"/>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1"/>
    <w:qFormat/>
    <w:rsid w:val="00D014C9"/>
    <w:pPr>
      <w:ind w:left="720"/>
      <w:contextualSpacing/>
    </w:pPr>
  </w:style>
  <w:style w:type="character" w:customStyle="1" w:styleId="Heading2Char">
    <w:name w:val="Heading 2 Char"/>
    <w:basedOn w:val="DefaultParagraphFont"/>
    <w:link w:val="Heading2"/>
    <w:uiPriority w:val="9"/>
    <w:rsid w:val="00E93C47"/>
    <w:rPr>
      <w:rFonts w:asciiTheme="majorHAnsi" w:eastAsiaTheme="majorEastAsia" w:hAnsiTheme="majorHAnsi" w:cstheme="majorBidi"/>
      <w:color w:val="2E74B5" w:themeColor="accent1" w:themeShade="BF"/>
      <w:sz w:val="26"/>
      <w:szCs w:val="26"/>
    </w:rPr>
  </w:style>
  <w:style w:type="character" w:customStyle="1" w:styleId="newwordinitemsuggestion">
    <w:name w:val="newwordinitemsuggestion"/>
    <w:basedOn w:val="DefaultParagraphFont"/>
    <w:rsid w:val="008715E7"/>
  </w:style>
  <w:style w:type="paragraph" w:customStyle="1" w:styleId="TableParagraph">
    <w:name w:val="Table Paragraph"/>
    <w:basedOn w:val="Normal"/>
    <w:uiPriority w:val="1"/>
    <w:qFormat/>
    <w:rsid w:val="005E1AA1"/>
    <w:pPr>
      <w:widowControl w:val="0"/>
      <w:autoSpaceDE w:val="0"/>
      <w:autoSpaceDN w:val="0"/>
      <w:spacing w:after="0" w:line="226" w:lineRule="exact"/>
      <w:ind w:left="107"/>
    </w:pPr>
    <w:rPr>
      <w:rFonts w:ascii="Times New Roman" w:eastAsia="Times New Roman" w:hAnsi="Times New Roman" w:cs="Times New Roman"/>
      <w:lang w:val="id"/>
    </w:rPr>
  </w:style>
  <w:style w:type="paragraph" w:styleId="BodyText">
    <w:name w:val="Body Text"/>
    <w:basedOn w:val="Normal"/>
    <w:link w:val="BodyTextChar"/>
    <w:uiPriority w:val="1"/>
    <w:qFormat/>
    <w:rsid w:val="000E368F"/>
    <w:pPr>
      <w:widowControl w:val="0"/>
      <w:autoSpaceDE w:val="0"/>
      <w:autoSpaceDN w:val="0"/>
      <w:spacing w:after="0" w:line="240" w:lineRule="auto"/>
      <w:jc w:val="both"/>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0E368F"/>
    <w:rPr>
      <w:rFonts w:ascii="Times New Roman" w:eastAsia="Times New Roman" w:hAnsi="Times New Roman" w:cs="Times New Roman"/>
      <w:sz w:val="24"/>
      <w:szCs w:val="24"/>
      <w:lang w:val="id"/>
    </w:rPr>
  </w:style>
  <w:style w:type="table" w:styleId="TableGrid">
    <w:name w:val="Table Grid"/>
    <w:basedOn w:val="TableNormal"/>
    <w:uiPriority w:val="39"/>
    <w:rsid w:val="00E059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234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34ED"/>
    <w:rPr>
      <w:rFonts w:ascii="Segoe UI" w:hAnsi="Segoe UI" w:cs="Segoe UI"/>
      <w:sz w:val="18"/>
      <w:szCs w:val="18"/>
    </w:rPr>
  </w:style>
  <w:style w:type="paragraph" w:styleId="Header">
    <w:name w:val="header"/>
    <w:basedOn w:val="Normal"/>
    <w:link w:val="HeaderChar"/>
    <w:uiPriority w:val="99"/>
    <w:unhideWhenUsed/>
    <w:rsid w:val="00B742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256"/>
  </w:style>
  <w:style w:type="paragraph" w:styleId="Footer">
    <w:name w:val="footer"/>
    <w:basedOn w:val="Normal"/>
    <w:link w:val="FooterChar"/>
    <w:uiPriority w:val="99"/>
    <w:unhideWhenUsed/>
    <w:rsid w:val="00B742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256"/>
  </w:style>
  <w:style w:type="character" w:styleId="PlaceholderText">
    <w:name w:val="Placeholder Text"/>
    <w:basedOn w:val="DefaultParagraphFont"/>
    <w:uiPriority w:val="99"/>
    <w:semiHidden/>
    <w:rsid w:val="00EA0CF2"/>
    <w:rPr>
      <w:color w:val="808080"/>
    </w:rPr>
  </w:style>
  <w:style w:type="paragraph" w:styleId="TOCHeading">
    <w:name w:val="TOC Heading"/>
    <w:basedOn w:val="Heading1"/>
    <w:next w:val="Normal"/>
    <w:uiPriority w:val="39"/>
    <w:unhideWhenUsed/>
    <w:qFormat/>
    <w:rsid w:val="001E25F9"/>
    <w:pPr>
      <w:outlineLvl w:val="9"/>
    </w:pPr>
    <w:rPr>
      <w:lang w:val="en-US"/>
    </w:rPr>
  </w:style>
  <w:style w:type="paragraph" w:styleId="TOC1">
    <w:name w:val="toc 1"/>
    <w:basedOn w:val="Normal"/>
    <w:next w:val="Normal"/>
    <w:autoRedefine/>
    <w:uiPriority w:val="39"/>
    <w:unhideWhenUsed/>
    <w:rsid w:val="001E25F9"/>
    <w:pPr>
      <w:spacing w:after="100"/>
    </w:pPr>
  </w:style>
  <w:style w:type="paragraph" w:styleId="TOC2">
    <w:name w:val="toc 2"/>
    <w:basedOn w:val="Normal"/>
    <w:next w:val="Normal"/>
    <w:autoRedefine/>
    <w:uiPriority w:val="39"/>
    <w:unhideWhenUsed/>
    <w:rsid w:val="001E25F9"/>
    <w:pPr>
      <w:spacing w:after="100"/>
      <w:ind w:left="220"/>
    </w:pPr>
  </w:style>
  <w:style w:type="character" w:styleId="Hyperlink">
    <w:name w:val="Hyperlink"/>
    <w:basedOn w:val="DefaultParagraphFont"/>
    <w:uiPriority w:val="99"/>
    <w:unhideWhenUsed/>
    <w:rsid w:val="001E25F9"/>
    <w:rPr>
      <w:color w:val="0563C1" w:themeColor="hyperlink"/>
      <w:u w:val="single"/>
    </w:rPr>
  </w:style>
  <w:style w:type="paragraph" w:styleId="NoSpacing">
    <w:name w:val="No Spacing"/>
    <w:uiPriority w:val="1"/>
    <w:qFormat/>
    <w:rsid w:val="00A515CB"/>
    <w:pPr>
      <w:spacing w:after="0" w:line="240" w:lineRule="auto"/>
    </w:pPr>
  </w:style>
  <w:style w:type="paragraph" w:styleId="Caption">
    <w:name w:val="caption"/>
    <w:basedOn w:val="Normal"/>
    <w:next w:val="Normal"/>
    <w:uiPriority w:val="35"/>
    <w:unhideWhenUsed/>
    <w:qFormat/>
    <w:rsid w:val="0052592D"/>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770ED5"/>
    <w:rPr>
      <w:rFonts w:asciiTheme="majorHAnsi" w:eastAsiaTheme="majorEastAsia" w:hAnsiTheme="majorHAnsi" w:cstheme="majorBidi"/>
      <w:color w:val="1F4D78" w:themeColor="accent1" w:themeShade="7F"/>
      <w:sz w:val="24"/>
      <w:szCs w:val="24"/>
    </w:rPr>
  </w:style>
  <w:style w:type="paragraph" w:styleId="TableofFigures">
    <w:name w:val="table of figures"/>
    <w:basedOn w:val="Normal"/>
    <w:next w:val="Normal"/>
    <w:uiPriority w:val="99"/>
    <w:unhideWhenUsed/>
    <w:rsid w:val="007B6E70"/>
    <w:pPr>
      <w:spacing w:after="0"/>
    </w:pPr>
  </w:style>
  <w:style w:type="paragraph" w:styleId="TOC3">
    <w:name w:val="toc 3"/>
    <w:basedOn w:val="Normal"/>
    <w:next w:val="Normal"/>
    <w:autoRedefine/>
    <w:uiPriority w:val="39"/>
    <w:unhideWhenUsed/>
    <w:rsid w:val="00DE153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4626">
      <w:bodyDiv w:val="1"/>
      <w:marLeft w:val="0"/>
      <w:marRight w:val="0"/>
      <w:marTop w:val="0"/>
      <w:marBottom w:val="0"/>
      <w:divBdr>
        <w:top w:val="none" w:sz="0" w:space="0" w:color="auto"/>
        <w:left w:val="none" w:sz="0" w:space="0" w:color="auto"/>
        <w:bottom w:val="none" w:sz="0" w:space="0" w:color="auto"/>
        <w:right w:val="none" w:sz="0" w:space="0" w:color="auto"/>
      </w:divBdr>
      <w:divsChild>
        <w:div w:id="911962657">
          <w:marLeft w:val="480"/>
          <w:marRight w:val="0"/>
          <w:marTop w:val="0"/>
          <w:marBottom w:val="0"/>
          <w:divBdr>
            <w:top w:val="none" w:sz="0" w:space="0" w:color="auto"/>
            <w:left w:val="none" w:sz="0" w:space="0" w:color="auto"/>
            <w:bottom w:val="none" w:sz="0" w:space="0" w:color="auto"/>
            <w:right w:val="none" w:sz="0" w:space="0" w:color="auto"/>
          </w:divBdr>
        </w:div>
      </w:divsChild>
    </w:div>
    <w:div w:id="2174078">
      <w:bodyDiv w:val="1"/>
      <w:marLeft w:val="0"/>
      <w:marRight w:val="0"/>
      <w:marTop w:val="0"/>
      <w:marBottom w:val="0"/>
      <w:divBdr>
        <w:top w:val="none" w:sz="0" w:space="0" w:color="auto"/>
        <w:left w:val="none" w:sz="0" w:space="0" w:color="auto"/>
        <w:bottom w:val="none" w:sz="0" w:space="0" w:color="auto"/>
        <w:right w:val="none" w:sz="0" w:space="0" w:color="auto"/>
      </w:divBdr>
      <w:divsChild>
        <w:div w:id="163471487">
          <w:marLeft w:val="480"/>
          <w:marRight w:val="0"/>
          <w:marTop w:val="0"/>
          <w:marBottom w:val="0"/>
          <w:divBdr>
            <w:top w:val="none" w:sz="0" w:space="0" w:color="auto"/>
            <w:left w:val="none" w:sz="0" w:space="0" w:color="auto"/>
            <w:bottom w:val="none" w:sz="0" w:space="0" w:color="auto"/>
            <w:right w:val="none" w:sz="0" w:space="0" w:color="auto"/>
          </w:divBdr>
        </w:div>
        <w:div w:id="47534270">
          <w:marLeft w:val="480"/>
          <w:marRight w:val="0"/>
          <w:marTop w:val="0"/>
          <w:marBottom w:val="0"/>
          <w:divBdr>
            <w:top w:val="none" w:sz="0" w:space="0" w:color="auto"/>
            <w:left w:val="none" w:sz="0" w:space="0" w:color="auto"/>
            <w:bottom w:val="none" w:sz="0" w:space="0" w:color="auto"/>
            <w:right w:val="none" w:sz="0" w:space="0" w:color="auto"/>
          </w:divBdr>
        </w:div>
        <w:div w:id="609820920">
          <w:marLeft w:val="480"/>
          <w:marRight w:val="0"/>
          <w:marTop w:val="0"/>
          <w:marBottom w:val="0"/>
          <w:divBdr>
            <w:top w:val="none" w:sz="0" w:space="0" w:color="auto"/>
            <w:left w:val="none" w:sz="0" w:space="0" w:color="auto"/>
            <w:bottom w:val="none" w:sz="0" w:space="0" w:color="auto"/>
            <w:right w:val="none" w:sz="0" w:space="0" w:color="auto"/>
          </w:divBdr>
        </w:div>
        <w:div w:id="1466434931">
          <w:marLeft w:val="480"/>
          <w:marRight w:val="0"/>
          <w:marTop w:val="0"/>
          <w:marBottom w:val="0"/>
          <w:divBdr>
            <w:top w:val="none" w:sz="0" w:space="0" w:color="auto"/>
            <w:left w:val="none" w:sz="0" w:space="0" w:color="auto"/>
            <w:bottom w:val="none" w:sz="0" w:space="0" w:color="auto"/>
            <w:right w:val="none" w:sz="0" w:space="0" w:color="auto"/>
          </w:divBdr>
        </w:div>
        <w:div w:id="166986975">
          <w:marLeft w:val="480"/>
          <w:marRight w:val="0"/>
          <w:marTop w:val="0"/>
          <w:marBottom w:val="0"/>
          <w:divBdr>
            <w:top w:val="none" w:sz="0" w:space="0" w:color="auto"/>
            <w:left w:val="none" w:sz="0" w:space="0" w:color="auto"/>
            <w:bottom w:val="none" w:sz="0" w:space="0" w:color="auto"/>
            <w:right w:val="none" w:sz="0" w:space="0" w:color="auto"/>
          </w:divBdr>
        </w:div>
        <w:div w:id="1881894696">
          <w:marLeft w:val="480"/>
          <w:marRight w:val="0"/>
          <w:marTop w:val="0"/>
          <w:marBottom w:val="0"/>
          <w:divBdr>
            <w:top w:val="none" w:sz="0" w:space="0" w:color="auto"/>
            <w:left w:val="none" w:sz="0" w:space="0" w:color="auto"/>
            <w:bottom w:val="none" w:sz="0" w:space="0" w:color="auto"/>
            <w:right w:val="none" w:sz="0" w:space="0" w:color="auto"/>
          </w:divBdr>
        </w:div>
        <w:div w:id="100684021">
          <w:marLeft w:val="480"/>
          <w:marRight w:val="0"/>
          <w:marTop w:val="0"/>
          <w:marBottom w:val="0"/>
          <w:divBdr>
            <w:top w:val="none" w:sz="0" w:space="0" w:color="auto"/>
            <w:left w:val="none" w:sz="0" w:space="0" w:color="auto"/>
            <w:bottom w:val="none" w:sz="0" w:space="0" w:color="auto"/>
            <w:right w:val="none" w:sz="0" w:space="0" w:color="auto"/>
          </w:divBdr>
        </w:div>
        <w:div w:id="1777556953">
          <w:marLeft w:val="480"/>
          <w:marRight w:val="0"/>
          <w:marTop w:val="0"/>
          <w:marBottom w:val="0"/>
          <w:divBdr>
            <w:top w:val="none" w:sz="0" w:space="0" w:color="auto"/>
            <w:left w:val="none" w:sz="0" w:space="0" w:color="auto"/>
            <w:bottom w:val="none" w:sz="0" w:space="0" w:color="auto"/>
            <w:right w:val="none" w:sz="0" w:space="0" w:color="auto"/>
          </w:divBdr>
        </w:div>
        <w:div w:id="1877619850">
          <w:marLeft w:val="480"/>
          <w:marRight w:val="0"/>
          <w:marTop w:val="0"/>
          <w:marBottom w:val="0"/>
          <w:divBdr>
            <w:top w:val="none" w:sz="0" w:space="0" w:color="auto"/>
            <w:left w:val="none" w:sz="0" w:space="0" w:color="auto"/>
            <w:bottom w:val="none" w:sz="0" w:space="0" w:color="auto"/>
            <w:right w:val="none" w:sz="0" w:space="0" w:color="auto"/>
          </w:divBdr>
        </w:div>
        <w:div w:id="944767923">
          <w:marLeft w:val="480"/>
          <w:marRight w:val="0"/>
          <w:marTop w:val="0"/>
          <w:marBottom w:val="0"/>
          <w:divBdr>
            <w:top w:val="none" w:sz="0" w:space="0" w:color="auto"/>
            <w:left w:val="none" w:sz="0" w:space="0" w:color="auto"/>
            <w:bottom w:val="none" w:sz="0" w:space="0" w:color="auto"/>
            <w:right w:val="none" w:sz="0" w:space="0" w:color="auto"/>
          </w:divBdr>
        </w:div>
      </w:divsChild>
    </w:div>
    <w:div w:id="7097460">
      <w:bodyDiv w:val="1"/>
      <w:marLeft w:val="0"/>
      <w:marRight w:val="0"/>
      <w:marTop w:val="0"/>
      <w:marBottom w:val="0"/>
      <w:divBdr>
        <w:top w:val="none" w:sz="0" w:space="0" w:color="auto"/>
        <w:left w:val="none" w:sz="0" w:space="0" w:color="auto"/>
        <w:bottom w:val="none" w:sz="0" w:space="0" w:color="auto"/>
        <w:right w:val="none" w:sz="0" w:space="0" w:color="auto"/>
      </w:divBdr>
    </w:div>
    <w:div w:id="16588343">
      <w:bodyDiv w:val="1"/>
      <w:marLeft w:val="0"/>
      <w:marRight w:val="0"/>
      <w:marTop w:val="0"/>
      <w:marBottom w:val="0"/>
      <w:divBdr>
        <w:top w:val="none" w:sz="0" w:space="0" w:color="auto"/>
        <w:left w:val="none" w:sz="0" w:space="0" w:color="auto"/>
        <w:bottom w:val="none" w:sz="0" w:space="0" w:color="auto"/>
        <w:right w:val="none" w:sz="0" w:space="0" w:color="auto"/>
      </w:divBdr>
    </w:div>
    <w:div w:id="18818401">
      <w:bodyDiv w:val="1"/>
      <w:marLeft w:val="0"/>
      <w:marRight w:val="0"/>
      <w:marTop w:val="0"/>
      <w:marBottom w:val="0"/>
      <w:divBdr>
        <w:top w:val="none" w:sz="0" w:space="0" w:color="auto"/>
        <w:left w:val="none" w:sz="0" w:space="0" w:color="auto"/>
        <w:bottom w:val="none" w:sz="0" w:space="0" w:color="auto"/>
        <w:right w:val="none" w:sz="0" w:space="0" w:color="auto"/>
      </w:divBdr>
    </w:div>
    <w:div w:id="21249382">
      <w:bodyDiv w:val="1"/>
      <w:marLeft w:val="0"/>
      <w:marRight w:val="0"/>
      <w:marTop w:val="0"/>
      <w:marBottom w:val="0"/>
      <w:divBdr>
        <w:top w:val="none" w:sz="0" w:space="0" w:color="auto"/>
        <w:left w:val="none" w:sz="0" w:space="0" w:color="auto"/>
        <w:bottom w:val="none" w:sz="0" w:space="0" w:color="auto"/>
        <w:right w:val="none" w:sz="0" w:space="0" w:color="auto"/>
      </w:divBdr>
    </w:div>
    <w:div w:id="23605138">
      <w:bodyDiv w:val="1"/>
      <w:marLeft w:val="0"/>
      <w:marRight w:val="0"/>
      <w:marTop w:val="0"/>
      <w:marBottom w:val="0"/>
      <w:divBdr>
        <w:top w:val="none" w:sz="0" w:space="0" w:color="auto"/>
        <w:left w:val="none" w:sz="0" w:space="0" w:color="auto"/>
        <w:bottom w:val="none" w:sz="0" w:space="0" w:color="auto"/>
        <w:right w:val="none" w:sz="0" w:space="0" w:color="auto"/>
      </w:divBdr>
    </w:div>
    <w:div w:id="44372456">
      <w:bodyDiv w:val="1"/>
      <w:marLeft w:val="0"/>
      <w:marRight w:val="0"/>
      <w:marTop w:val="0"/>
      <w:marBottom w:val="0"/>
      <w:divBdr>
        <w:top w:val="none" w:sz="0" w:space="0" w:color="auto"/>
        <w:left w:val="none" w:sz="0" w:space="0" w:color="auto"/>
        <w:bottom w:val="none" w:sz="0" w:space="0" w:color="auto"/>
        <w:right w:val="none" w:sz="0" w:space="0" w:color="auto"/>
      </w:divBdr>
    </w:div>
    <w:div w:id="55904603">
      <w:bodyDiv w:val="1"/>
      <w:marLeft w:val="0"/>
      <w:marRight w:val="0"/>
      <w:marTop w:val="0"/>
      <w:marBottom w:val="0"/>
      <w:divBdr>
        <w:top w:val="none" w:sz="0" w:space="0" w:color="auto"/>
        <w:left w:val="none" w:sz="0" w:space="0" w:color="auto"/>
        <w:bottom w:val="none" w:sz="0" w:space="0" w:color="auto"/>
        <w:right w:val="none" w:sz="0" w:space="0" w:color="auto"/>
      </w:divBdr>
    </w:div>
    <w:div w:id="58333567">
      <w:bodyDiv w:val="1"/>
      <w:marLeft w:val="0"/>
      <w:marRight w:val="0"/>
      <w:marTop w:val="0"/>
      <w:marBottom w:val="0"/>
      <w:divBdr>
        <w:top w:val="none" w:sz="0" w:space="0" w:color="auto"/>
        <w:left w:val="none" w:sz="0" w:space="0" w:color="auto"/>
        <w:bottom w:val="none" w:sz="0" w:space="0" w:color="auto"/>
        <w:right w:val="none" w:sz="0" w:space="0" w:color="auto"/>
      </w:divBdr>
    </w:div>
    <w:div w:id="61562045">
      <w:bodyDiv w:val="1"/>
      <w:marLeft w:val="0"/>
      <w:marRight w:val="0"/>
      <w:marTop w:val="0"/>
      <w:marBottom w:val="0"/>
      <w:divBdr>
        <w:top w:val="none" w:sz="0" w:space="0" w:color="auto"/>
        <w:left w:val="none" w:sz="0" w:space="0" w:color="auto"/>
        <w:bottom w:val="none" w:sz="0" w:space="0" w:color="auto"/>
        <w:right w:val="none" w:sz="0" w:space="0" w:color="auto"/>
      </w:divBdr>
    </w:div>
    <w:div w:id="63069820">
      <w:bodyDiv w:val="1"/>
      <w:marLeft w:val="0"/>
      <w:marRight w:val="0"/>
      <w:marTop w:val="0"/>
      <w:marBottom w:val="0"/>
      <w:divBdr>
        <w:top w:val="none" w:sz="0" w:space="0" w:color="auto"/>
        <w:left w:val="none" w:sz="0" w:space="0" w:color="auto"/>
        <w:bottom w:val="none" w:sz="0" w:space="0" w:color="auto"/>
        <w:right w:val="none" w:sz="0" w:space="0" w:color="auto"/>
      </w:divBdr>
    </w:div>
    <w:div w:id="64301100">
      <w:bodyDiv w:val="1"/>
      <w:marLeft w:val="0"/>
      <w:marRight w:val="0"/>
      <w:marTop w:val="0"/>
      <w:marBottom w:val="0"/>
      <w:divBdr>
        <w:top w:val="none" w:sz="0" w:space="0" w:color="auto"/>
        <w:left w:val="none" w:sz="0" w:space="0" w:color="auto"/>
        <w:bottom w:val="none" w:sz="0" w:space="0" w:color="auto"/>
        <w:right w:val="none" w:sz="0" w:space="0" w:color="auto"/>
      </w:divBdr>
    </w:div>
    <w:div w:id="66615825">
      <w:bodyDiv w:val="1"/>
      <w:marLeft w:val="0"/>
      <w:marRight w:val="0"/>
      <w:marTop w:val="0"/>
      <w:marBottom w:val="0"/>
      <w:divBdr>
        <w:top w:val="none" w:sz="0" w:space="0" w:color="auto"/>
        <w:left w:val="none" w:sz="0" w:space="0" w:color="auto"/>
        <w:bottom w:val="none" w:sz="0" w:space="0" w:color="auto"/>
        <w:right w:val="none" w:sz="0" w:space="0" w:color="auto"/>
      </w:divBdr>
    </w:div>
    <w:div w:id="73749151">
      <w:bodyDiv w:val="1"/>
      <w:marLeft w:val="0"/>
      <w:marRight w:val="0"/>
      <w:marTop w:val="0"/>
      <w:marBottom w:val="0"/>
      <w:divBdr>
        <w:top w:val="none" w:sz="0" w:space="0" w:color="auto"/>
        <w:left w:val="none" w:sz="0" w:space="0" w:color="auto"/>
        <w:bottom w:val="none" w:sz="0" w:space="0" w:color="auto"/>
        <w:right w:val="none" w:sz="0" w:space="0" w:color="auto"/>
      </w:divBdr>
    </w:div>
    <w:div w:id="74203409">
      <w:bodyDiv w:val="1"/>
      <w:marLeft w:val="0"/>
      <w:marRight w:val="0"/>
      <w:marTop w:val="0"/>
      <w:marBottom w:val="0"/>
      <w:divBdr>
        <w:top w:val="none" w:sz="0" w:space="0" w:color="auto"/>
        <w:left w:val="none" w:sz="0" w:space="0" w:color="auto"/>
        <w:bottom w:val="none" w:sz="0" w:space="0" w:color="auto"/>
        <w:right w:val="none" w:sz="0" w:space="0" w:color="auto"/>
      </w:divBdr>
      <w:divsChild>
        <w:div w:id="1984844530">
          <w:marLeft w:val="480"/>
          <w:marRight w:val="0"/>
          <w:marTop w:val="0"/>
          <w:marBottom w:val="0"/>
          <w:divBdr>
            <w:top w:val="none" w:sz="0" w:space="0" w:color="auto"/>
            <w:left w:val="none" w:sz="0" w:space="0" w:color="auto"/>
            <w:bottom w:val="none" w:sz="0" w:space="0" w:color="auto"/>
            <w:right w:val="none" w:sz="0" w:space="0" w:color="auto"/>
          </w:divBdr>
        </w:div>
        <w:div w:id="765728636">
          <w:marLeft w:val="480"/>
          <w:marRight w:val="0"/>
          <w:marTop w:val="0"/>
          <w:marBottom w:val="0"/>
          <w:divBdr>
            <w:top w:val="none" w:sz="0" w:space="0" w:color="auto"/>
            <w:left w:val="none" w:sz="0" w:space="0" w:color="auto"/>
            <w:bottom w:val="none" w:sz="0" w:space="0" w:color="auto"/>
            <w:right w:val="none" w:sz="0" w:space="0" w:color="auto"/>
          </w:divBdr>
        </w:div>
        <w:div w:id="110979083">
          <w:marLeft w:val="480"/>
          <w:marRight w:val="0"/>
          <w:marTop w:val="0"/>
          <w:marBottom w:val="0"/>
          <w:divBdr>
            <w:top w:val="none" w:sz="0" w:space="0" w:color="auto"/>
            <w:left w:val="none" w:sz="0" w:space="0" w:color="auto"/>
            <w:bottom w:val="none" w:sz="0" w:space="0" w:color="auto"/>
            <w:right w:val="none" w:sz="0" w:space="0" w:color="auto"/>
          </w:divBdr>
        </w:div>
        <w:div w:id="619998678">
          <w:marLeft w:val="480"/>
          <w:marRight w:val="0"/>
          <w:marTop w:val="0"/>
          <w:marBottom w:val="0"/>
          <w:divBdr>
            <w:top w:val="none" w:sz="0" w:space="0" w:color="auto"/>
            <w:left w:val="none" w:sz="0" w:space="0" w:color="auto"/>
            <w:bottom w:val="none" w:sz="0" w:space="0" w:color="auto"/>
            <w:right w:val="none" w:sz="0" w:space="0" w:color="auto"/>
          </w:divBdr>
        </w:div>
        <w:div w:id="1509523377">
          <w:marLeft w:val="480"/>
          <w:marRight w:val="0"/>
          <w:marTop w:val="0"/>
          <w:marBottom w:val="0"/>
          <w:divBdr>
            <w:top w:val="none" w:sz="0" w:space="0" w:color="auto"/>
            <w:left w:val="none" w:sz="0" w:space="0" w:color="auto"/>
            <w:bottom w:val="none" w:sz="0" w:space="0" w:color="auto"/>
            <w:right w:val="none" w:sz="0" w:space="0" w:color="auto"/>
          </w:divBdr>
        </w:div>
        <w:div w:id="1486898639">
          <w:marLeft w:val="480"/>
          <w:marRight w:val="0"/>
          <w:marTop w:val="0"/>
          <w:marBottom w:val="0"/>
          <w:divBdr>
            <w:top w:val="none" w:sz="0" w:space="0" w:color="auto"/>
            <w:left w:val="none" w:sz="0" w:space="0" w:color="auto"/>
            <w:bottom w:val="none" w:sz="0" w:space="0" w:color="auto"/>
            <w:right w:val="none" w:sz="0" w:space="0" w:color="auto"/>
          </w:divBdr>
        </w:div>
        <w:div w:id="1163619082">
          <w:marLeft w:val="480"/>
          <w:marRight w:val="0"/>
          <w:marTop w:val="0"/>
          <w:marBottom w:val="0"/>
          <w:divBdr>
            <w:top w:val="none" w:sz="0" w:space="0" w:color="auto"/>
            <w:left w:val="none" w:sz="0" w:space="0" w:color="auto"/>
            <w:bottom w:val="none" w:sz="0" w:space="0" w:color="auto"/>
            <w:right w:val="none" w:sz="0" w:space="0" w:color="auto"/>
          </w:divBdr>
        </w:div>
        <w:div w:id="398136501">
          <w:marLeft w:val="480"/>
          <w:marRight w:val="0"/>
          <w:marTop w:val="0"/>
          <w:marBottom w:val="0"/>
          <w:divBdr>
            <w:top w:val="none" w:sz="0" w:space="0" w:color="auto"/>
            <w:left w:val="none" w:sz="0" w:space="0" w:color="auto"/>
            <w:bottom w:val="none" w:sz="0" w:space="0" w:color="auto"/>
            <w:right w:val="none" w:sz="0" w:space="0" w:color="auto"/>
          </w:divBdr>
        </w:div>
        <w:div w:id="2139955863">
          <w:marLeft w:val="480"/>
          <w:marRight w:val="0"/>
          <w:marTop w:val="0"/>
          <w:marBottom w:val="0"/>
          <w:divBdr>
            <w:top w:val="none" w:sz="0" w:space="0" w:color="auto"/>
            <w:left w:val="none" w:sz="0" w:space="0" w:color="auto"/>
            <w:bottom w:val="none" w:sz="0" w:space="0" w:color="auto"/>
            <w:right w:val="none" w:sz="0" w:space="0" w:color="auto"/>
          </w:divBdr>
        </w:div>
      </w:divsChild>
    </w:div>
    <w:div w:id="74714962">
      <w:bodyDiv w:val="1"/>
      <w:marLeft w:val="0"/>
      <w:marRight w:val="0"/>
      <w:marTop w:val="0"/>
      <w:marBottom w:val="0"/>
      <w:divBdr>
        <w:top w:val="none" w:sz="0" w:space="0" w:color="auto"/>
        <w:left w:val="none" w:sz="0" w:space="0" w:color="auto"/>
        <w:bottom w:val="none" w:sz="0" w:space="0" w:color="auto"/>
        <w:right w:val="none" w:sz="0" w:space="0" w:color="auto"/>
      </w:divBdr>
    </w:div>
    <w:div w:id="75520769">
      <w:bodyDiv w:val="1"/>
      <w:marLeft w:val="0"/>
      <w:marRight w:val="0"/>
      <w:marTop w:val="0"/>
      <w:marBottom w:val="0"/>
      <w:divBdr>
        <w:top w:val="none" w:sz="0" w:space="0" w:color="auto"/>
        <w:left w:val="none" w:sz="0" w:space="0" w:color="auto"/>
        <w:bottom w:val="none" w:sz="0" w:space="0" w:color="auto"/>
        <w:right w:val="none" w:sz="0" w:space="0" w:color="auto"/>
      </w:divBdr>
    </w:div>
    <w:div w:id="78871205">
      <w:bodyDiv w:val="1"/>
      <w:marLeft w:val="0"/>
      <w:marRight w:val="0"/>
      <w:marTop w:val="0"/>
      <w:marBottom w:val="0"/>
      <w:divBdr>
        <w:top w:val="none" w:sz="0" w:space="0" w:color="auto"/>
        <w:left w:val="none" w:sz="0" w:space="0" w:color="auto"/>
        <w:bottom w:val="none" w:sz="0" w:space="0" w:color="auto"/>
        <w:right w:val="none" w:sz="0" w:space="0" w:color="auto"/>
      </w:divBdr>
    </w:div>
    <w:div w:id="81416291">
      <w:bodyDiv w:val="1"/>
      <w:marLeft w:val="0"/>
      <w:marRight w:val="0"/>
      <w:marTop w:val="0"/>
      <w:marBottom w:val="0"/>
      <w:divBdr>
        <w:top w:val="none" w:sz="0" w:space="0" w:color="auto"/>
        <w:left w:val="none" w:sz="0" w:space="0" w:color="auto"/>
        <w:bottom w:val="none" w:sz="0" w:space="0" w:color="auto"/>
        <w:right w:val="none" w:sz="0" w:space="0" w:color="auto"/>
      </w:divBdr>
    </w:div>
    <w:div w:id="82192494">
      <w:bodyDiv w:val="1"/>
      <w:marLeft w:val="0"/>
      <w:marRight w:val="0"/>
      <w:marTop w:val="0"/>
      <w:marBottom w:val="0"/>
      <w:divBdr>
        <w:top w:val="none" w:sz="0" w:space="0" w:color="auto"/>
        <w:left w:val="none" w:sz="0" w:space="0" w:color="auto"/>
        <w:bottom w:val="none" w:sz="0" w:space="0" w:color="auto"/>
        <w:right w:val="none" w:sz="0" w:space="0" w:color="auto"/>
      </w:divBdr>
      <w:divsChild>
        <w:div w:id="1045987002">
          <w:marLeft w:val="480"/>
          <w:marRight w:val="0"/>
          <w:marTop w:val="0"/>
          <w:marBottom w:val="0"/>
          <w:divBdr>
            <w:top w:val="none" w:sz="0" w:space="0" w:color="auto"/>
            <w:left w:val="none" w:sz="0" w:space="0" w:color="auto"/>
            <w:bottom w:val="none" w:sz="0" w:space="0" w:color="auto"/>
            <w:right w:val="none" w:sz="0" w:space="0" w:color="auto"/>
          </w:divBdr>
        </w:div>
        <w:div w:id="1305114401">
          <w:marLeft w:val="480"/>
          <w:marRight w:val="0"/>
          <w:marTop w:val="0"/>
          <w:marBottom w:val="0"/>
          <w:divBdr>
            <w:top w:val="none" w:sz="0" w:space="0" w:color="auto"/>
            <w:left w:val="none" w:sz="0" w:space="0" w:color="auto"/>
            <w:bottom w:val="none" w:sz="0" w:space="0" w:color="auto"/>
            <w:right w:val="none" w:sz="0" w:space="0" w:color="auto"/>
          </w:divBdr>
        </w:div>
        <w:div w:id="1657033552">
          <w:marLeft w:val="480"/>
          <w:marRight w:val="0"/>
          <w:marTop w:val="0"/>
          <w:marBottom w:val="0"/>
          <w:divBdr>
            <w:top w:val="none" w:sz="0" w:space="0" w:color="auto"/>
            <w:left w:val="none" w:sz="0" w:space="0" w:color="auto"/>
            <w:bottom w:val="none" w:sz="0" w:space="0" w:color="auto"/>
            <w:right w:val="none" w:sz="0" w:space="0" w:color="auto"/>
          </w:divBdr>
        </w:div>
        <w:div w:id="1310327905">
          <w:marLeft w:val="480"/>
          <w:marRight w:val="0"/>
          <w:marTop w:val="0"/>
          <w:marBottom w:val="0"/>
          <w:divBdr>
            <w:top w:val="none" w:sz="0" w:space="0" w:color="auto"/>
            <w:left w:val="none" w:sz="0" w:space="0" w:color="auto"/>
            <w:bottom w:val="none" w:sz="0" w:space="0" w:color="auto"/>
            <w:right w:val="none" w:sz="0" w:space="0" w:color="auto"/>
          </w:divBdr>
        </w:div>
        <w:div w:id="104737763">
          <w:marLeft w:val="480"/>
          <w:marRight w:val="0"/>
          <w:marTop w:val="0"/>
          <w:marBottom w:val="0"/>
          <w:divBdr>
            <w:top w:val="none" w:sz="0" w:space="0" w:color="auto"/>
            <w:left w:val="none" w:sz="0" w:space="0" w:color="auto"/>
            <w:bottom w:val="none" w:sz="0" w:space="0" w:color="auto"/>
            <w:right w:val="none" w:sz="0" w:space="0" w:color="auto"/>
          </w:divBdr>
        </w:div>
        <w:div w:id="1043939362">
          <w:marLeft w:val="480"/>
          <w:marRight w:val="0"/>
          <w:marTop w:val="0"/>
          <w:marBottom w:val="0"/>
          <w:divBdr>
            <w:top w:val="none" w:sz="0" w:space="0" w:color="auto"/>
            <w:left w:val="none" w:sz="0" w:space="0" w:color="auto"/>
            <w:bottom w:val="none" w:sz="0" w:space="0" w:color="auto"/>
            <w:right w:val="none" w:sz="0" w:space="0" w:color="auto"/>
          </w:divBdr>
        </w:div>
        <w:div w:id="2110349466">
          <w:marLeft w:val="480"/>
          <w:marRight w:val="0"/>
          <w:marTop w:val="0"/>
          <w:marBottom w:val="0"/>
          <w:divBdr>
            <w:top w:val="none" w:sz="0" w:space="0" w:color="auto"/>
            <w:left w:val="none" w:sz="0" w:space="0" w:color="auto"/>
            <w:bottom w:val="none" w:sz="0" w:space="0" w:color="auto"/>
            <w:right w:val="none" w:sz="0" w:space="0" w:color="auto"/>
          </w:divBdr>
        </w:div>
        <w:div w:id="267008426">
          <w:marLeft w:val="480"/>
          <w:marRight w:val="0"/>
          <w:marTop w:val="0"/>
          <w:marBottom w:val="0"/>
          <w:divBdr>
            <w:top w:val="none" w:sz="0" w:space="0" w:color="auto"/>
            <w:left w:val="none" w:sz="0" w:space="0" w:color="auto"/>
            <w:bottom w:val="none" w:sz="0" w:space="0" w:color="auto"/>
            <w:right w:val="none" w:sz="0" w:space="0" w:color="auto"/>
          </w:divBdr>
        </w:div>
        <w:div w:id="1435787673">
          <w:marLeft w:val="480"/>
          <w:marRight w:val="0"/>
          <w:marTop w:val="0"/>
          <w:marBottom w:val="0"/>
          <w:divBdr>
            <w:top w:val="none" w:sz="0" w:space="0" w:color="auto"/>
            <w:left w:val="none" w:sz="0" w:space="0" w:color="auto"/>
            <w:bottom w:val="none" w:sz="0" w:space="0" w:color="auto"/>
            <w:right w:val="none" w:sz="0" w:space="0" w:color="auto"/>
          </w:divBdr>
        </w:div>
        <w:div w:id="1122697729">
          <w:marLeft w:val="480"/>
          <w:marRight w:val="0"/>
          <w:marTop w:val="0"/>
          <w:marBottom w:val="0"/>
          <w:divBdr>
            <w:top w:val="none" w:sz="0" w:space="0" w:color="auto"/>
            <w:left w:val="none" w:sz="0" w:space="0" w:color="auto"/>
            <w:bottom w:val="none" w:sz="0" w:space="0" w:color="auto"/>
            <w:right w:val="none" w:sz="0" w:space="0" w:color="auto"/>
          </w:divBdr>
        </w:div>
        <w:div w:id="1921789023">
          <w:marLeft w:val="480"/>
          <w:marRight w:val="0"/>
          <w:marTop w:val="0"/>
          <w:marBottom w:val="0"/>
          <w:divBdr>
            <w:top w:val="none" w:sz="0" w:space="0" w:color="auto"/>
            <w:left w:val="none" w:sz="0" w:space="0" w:color="auto"/>
            <w:bottom w:val="none" w:sz="0" w:space="0" w:color="auto"/>
            <w:right w:val="none" w:sz="0" w:space="0" w:color="auto"/>
          </w:divBdr>
        </w:div>
        <w:div w:id="997730183">
          <w:marLeft w:val="480"/>
          <w:marRight w:val="0"/>
          <w:marTop w:val="0"/>
          <w:marBottom w:val="0"/>
          <w:divBdr>
            <w:top w:val="none" w:sz="0" w:space="0" w:color="auto"/>
            <w:left w:val="none" w:sz="0" w:space="0" w:color="auto"/>
            <w:bottom w:val="none" w:sz="0" w:space="0" w:color="auto"/>
            <w:right w:val="none" w:sz="0" w:space="0" w:color="auto"/>
          </w:divBdr>
        </w:div>
        <w:div w:id="36055462">
          <w:marLeft w:val="480"/>
          <w:marRight w:val="0"/>
          <w:marTop w:val="0"/>
          <w:marBottom w:val="0"/>
          <w:divBdr>
            <w:top w:val="none" w:sz="0" w:space="0" w:color="auto"/>
            <w:left w:val="none" w:sz="0" w:space="0" w:color="auto"/>
            <w:bottom w:val="none" w:sz="0" w:space="0" w:color="auto"/>
            <w:right w:val="none" w:sz="0" w:space="0" w:color="auto"/>
          </w:divBdr>
        </w:div>
        <w:div w:id="1474174554">
          <w:marLeft w:val="480"/>
          <w:marRight w:val="0"/>
          <w:marTop w:val="0"/>
          <w:marBottom w:val="0"/>
          <w:divBdr>
            <w:top w:val="none" w:sz="0" w:space="0" w:color="auto"/>
            <w:left w:val="none" w:sz="0" w:space="0" w:color="auto"/>
            <w:bottom w:val="none" w:sz="0" w:space="0" w:color="auto"/>
            <w:right w:val="none" w:sz="0" w:space="0" w:color="auto"/>
          </w:divBdr>
        </w:div>
      </w:divsChild>
    </w:div>
    <w:div w:id="87165086">
      <w:bodyDiv w:val="1"/>
      <w:marLeft w:val="0"/>
      <w:marRight w:val="0"/>
      <w:marTop w:val="0"/>
      <w:marBottom w:val="0"/>
      <w:divBdr>
        <w:top w:val="none" w:sz="0" w:space="0" w:color="auto"/>
        <w:left w:val="none" w:sz="0" w:space="0" w:color="auto"/>
        <w:bottom w:val="none" w:sz="0" w:space="0" w:color="auto"/>
        <w:right w:val="none" w:sz="0" w:space="0" w:color="auto"/>
      </w:divBdr>
    </w:div>
    <w:div w:id="92436893">
      <w:bodyDiv w:val="1"/>
      <w:marLeft w:val="0"/>
      <w:marRight w:val="0"/>
      <w:marTop w:val="0"/>
      <w:marBottom w:val="0"/>
      <w:divBdr>
        <w:top w:val="none" w:sz="0" w:space="0" w:color="auto"/>
        <w:left w:val="none" w:sz="0" w:space="0" w:color="auto"/>
        <w:bottom w:val="none" w:sz="0" w:space="0" w:color="auto"/>
        <w:right w:val="none" w:sz="0" w:space="0" w:color="auto"/>
      </w:divBdr>
    </w:div>
    <w:div w:id="93324002">
      <w:bodyDiv w:val="1"/>
      <w:marLeft w:val="0"/>
      <w:marRight w:val="0"/>
      <w:marTop w:val="0"/>
      <w:marBottom w:val="0"/>
      <w:divBdr>
        <w:top w:val="none" w:sz="0" w:space="0" w:color="auto"/>
        <w:left w:val="none" w:sz="0" w:space="0" w:color="auto"/>
        <w:bottom w:val="none" w:sz="0" w:space="0" w:color="auto"/>
        <w:right w:val="none" w:sz="0" w:space="0" w:color="auto"/>
      </w:divBdr>
    </w:div>
    <w:div w:id="94137649">
      <w:bodyDiv w:val="1"/>
      <w:marLeft w:val="0"/>
      <w:marRight w:val="0"/>
      <w:marTop w:val="0"/>
      <w:marBottom w:val="0"/>
      <w:divBdr>
        <w:top w:val="none" w:sz="0" w:space="0" w:color="auto"/>
        <w:left w:val="none" w:sz="0" w:space="0" w:color="auto"/>
        <w:bottom w:val="none" w:sz="0" w:space="0" w:color="auto"/>
        <w:right w:val="none" w:sz="0" w:space="0" w:color="auto"/>
      </w:divBdr>
    </w:div>
    <w:div w:id="95904789">
      <w:bodyDiv w:val="1"/>
      <w:marLeft w:val="0"/>
      <w:marRight w:val="0"/>
      <w:marTop w:val="0"/>
      <w:marBottom w:val="0"/>
      <w:divBdr>
        <w:top w:val="none" w:sz="0" w:space="0" w:color="auto"/>
        <w:left w:val="none" w:sz="0" w:space="0" w:color="auto"/>
        <w:bottom w:val="none" w:sz="0" w:space="0" w:color="auto"/>
        <w:right w:val="none" w:sz="0" w:space="0" w:color="auto"/>
      </w:divBdr>
      <w:divsChild>
        <w:div w:id="548154141">
          <w:marLeft w:val="480"/>
          <w:marRight w:val="0"/>
          <w:marTop w:val="0"/>
          <w:marBottom w:val="0"/>
          <w:divBdr>
            <w:top w:val="none" w:sz="0" w:space="0" w:color="auto"/>
            <w:left w:val="none" w:sz="0" w:space="0" w:color="auto"/>
            <w:bottom w:val="none" w:sz="0" w:space="0" w:color="auto"/>
            <w:right w:val="none" w:sz="0" w:space="0" w:color="auto"/>
          </w:divBdr>
        </w:div>
        <w:div w:id="386687188">
          <w:marLeft w:val="480"/>
          <w:marRight w:val="0"/>
          <w:marTop w:val="0"/>
          <w:marBottom w:val="0"/>
          <w:divBdr>
            <w:top w:val="none" w:sz="0" w:space="0" w:color="auto"/>
            <w:left w:val="none" w:sz="0" w:space="0" w:color="auto"/>
            <w:bottom w:val="none" w:sz="0" w:space="0" w:color="auto"/>
            <w:right w:val="none" w:sz="0" w:space="0" w:color="auto"/>
          </w:divBdr>
        </w:div>
        <w:div w:id="1176336933">
          <w:marLeft w:val="480"/>
          <w:marRight w:val="0"/>
          <w:marTop w:val="0"/>
          <w:marBottom w:val="0"/>
          <w:divBdr>
            <w:top w:val="none" w:sz="0" w:space="0" w:color="auto"/>
            <w:left w:val="none" w:sz="0" w:space="0" w:color="auto"/>
            <w:bottom w:val="none" w:sz="0" w:space="0" w:color="auto"/>
            <w:right w:val="none" w:sz="0" w:space="0" w:color="auto"/>
          </w:divBdr>
        </w:div>
        <w:div w:id="142477493">
          <w:marLeft w:val="480"/>
          <w:marRight w:val="0"/>
          <w:marTop w:val="0"/>
          <w:marBottom w:val="0"/>
          <w:divBdr>
            <w:top w:val="none" w:sz="0" w:space="0" w:color="auto"/>
            <w:left w:val="none" w:sz="0" w:space="0" w:color="auto"/>
            <w:bottom w:val="none" w:sz="0" w:space="0" w:color="auto"/>
            <w:right w:val="none" w:sz="0" w:space="0" w:color="auto"/>
          </w:divBdr>
        </w:div>
        <w:div w:id="469327379">
          <w:marLeft w:val="480"/>
          <w:marRight w:val="0"/>
          <w:marTop w:val="0"/>
          <w:marBottom w:val="0"/>
          <w:divBdr>
            <w:top w:val="none" w:sz="0" w:space="0" w:color="auto"/>
            <w:left w:val="none" w:sz="0" w:space="0" w:color="auto"/>
            <w:bottom w:val="none" w:sz="0" w:space="0" w:color="auto"/>
            <w:right w:val="none" w:sz="0" w:space="0" w:color="auto"/>
          </w:divBdr>
        </w:div>
        <w:div w:id="695078501">
          <w:marLeft w:val="480"/>
          <w:marRight w:val="0"/>
          <w:marTop w:val="0"/>
          <w:marBottom w:val="0"/>
          <w:divBdr>
            <w:top w:val="none" w:sz="0" w:space="0" w:color="auto"/>
            <w:left w:val="none" w:sz="0" w:space="0" w:color="auto"/>
            <w:bottom w:val="none" w:sz="0" w:space="0" w:color="auto"/>
            <w:right w:val="none" w:sz="0" w:space="0" w:color="auto"/>
          </w:divBdr>
        </w:div>
        <w:div w:id="1255240854">
          <w:marLeft w:val="480"/>
          <w:marRight w:val="0"/>
          <w:marTop w:val="0"/>
          <w:marBottom w:val="0"/>
          <w:divBdr>
            <w:top w:val="none" w:sz="0" w:space="0" w:color="auto"/>
            <w:left w:val="none" w:sz="0" w:space="0" w:color="auto"/>
            <w:bottom w:val="none" w:sz="0" w:space="0" w:color="auto"/>
            <w:right w:val="none" w:sz="0" w:space="0" w:color="auto"/>
          </w:divBdr>
        </w:div>
        <w:div w:id="930046362">
          <w:marLeft w:val="480"/>
          <w:marRight w:val="0"/>
          <w:marTop w:val="0"/>
          <w:marBottom w:val="0"/>
          <w:divBdr>
            <w:top w:val="none" w:sz="0" w:space="0" w:color="auto"/>
            <w:left w:val="none" w:sz="0" w:space="0" w:color="auto"/>
            <w:bottom w:val="none" w:sz="0" w:space="0" w:color="auto"/>
            <w:right w:val="none" w:sz="0" w:space="0" w:color="auto"/>
          </w:divBdr>
        </w:div>
      </w:divsChild>
    </w:div>
    <w:div w:id="95947653">
      <w:bodyDiv w:val="1"/>
      <w:marLeft w:val="0"/>
      <w:marRight w:val="0"/>
      <w:marTop w:val="0"/>
      <w:marBottom w:val="0"/>
      <w:divBdr>
        <w:top w:val="none" w:sz="0" w:space="0" w:color="auto"/>
        <w:left w:val="none" w:sz="0" w:space="0" w:color="auto"/>
        <w:bottom w:val="none" w:sz="0" w:space="0" w:color="auto"/>
        <w:right w:val="none" w:sz="0" w:space="0" w:color="auto"/>
      </w:divBdr>
    </w:div>
    <w:div w:id="96760081">
      <w:bodyDiv w:val="1"/>
      <w:marLeft w:val="0"/>
      <w:marRight w:val="0"/>
      <w:marTop w:val="0"/>
      <w:marBottom w:val="0"/>
      <w:divBdr>
        <w:top w:val="none" w:sz="0" w:space="0" w:color="auto"/>
        <w:left w:val="none" w:sz="0" w:space="0" w:color="auto"/>
        <w:bottom w:val="none" w:sz="0" w:space="0" w:color="auto"/>
        <w:right w:val="none" w:sz="0" w:space="0" w:color="auto"/>
      </w:divBdr>
    </w:div>
    <w:div w:id="97986700">
      <w:bodyDiv w:val="1"/>
      <w:marLeft w:val="0"/>
      <w:marRight w:val="0"/>
      <w:marTop w:val="0"/>
      <w:marBottom w:val="0"/>
      <w:divBdr>
        <w:top w:val="none" w:sz="0" w:space="0" w:color="auto"/>
        <w:left w:val="none" w:sz="0" w:space="0" w:color="auto"/>
        <w:bottom w:val="none" w:sz="0" w:space="0" w:color="auto"/>
        <w:right w:val="none" w:sz="0" w:space="0" w:color="auto"/>
      </w:divBdr>
    </w:div>
    <w:div w:id="99764102">
      <w:bodyDiv w:val="1"/>
      <w:marLeft w:val="0"/>
      <w:marRight w:val="0"/>
      <w:marTop w:val="0"/>
      <w:marBottom w:val="0"/>
      <w:divBdr>
        <w:top w:val="none" w:sz="0" w:space="0" w:color="auto"/>
        <w:left w:val="none" w:sz="0" w:space="0" w:color="auto"/>
        <w:bottom w:val="none" w:sz="0" w:space="0" w:color="auto"/>
        <w:right w:val="none" w:sz="0" w:space="0" w:color="auto"/>
      </w:divBdr>
    </w:div>
    <w:div w:id="104010747">
      <w:bodyDiv w:val="1"/>
      <w:marLeft w:val="0"/>
      <w:marRight w:val="0"/>
      <w:marTop w:val="0"/>
      <w:marBottom w:val="0"/>
      <w:divBdr>
        <w:top w:val="none" w:sz="0" w:space="0" w:color="auto"/>
        <w:left w:val="none" w:sz="0" w:space="0" w:color="auto"/>
        <w:bottom w:val="none" w:sz="0" w:space="0" w:color="auto"/>
        <w:right w:val="none" w:sz="0" w:space="0" w:color="auto"/>
      </w:divBdr>
    </w:div>
    <w:div w:id="108282774">
      <w:bodyDiv w:val="1"/>
      <w:marLeft w:val="0"/>
      <w:marRight w:val="0"/>
      <w:marTop w:val="0"/>
      <w:marBottom w:val="0"/>
      <w:divBdr>
        <w:top w:val="none" w:sz="0" w:space="0" w:color="auto"/>
        <w:left w:val="none" w:sz="0" w:space="0" w:color="auto"/>
        <w:bottom w:val="none" w:sz="0" w:space="0" w:color="auto"/>
        <w:right w:val="none" w:sz="0" w:space="0" w:color="auto"/>
      </w:divBdr>
    </w:div>
    <w:div w:id="109249486">
      <w:bodyDiv w:val="1"/>
      <w:marLeft w:val="0"/>
      <w:marRight w:val="0"/>
      <w:marTop w:val="0"/>
      <w:marBottom w:val="0"/>
      <w:divBdr>
        <w:top w:val="none" w:sz="0" w:space="0" w:color="auto"/>
        <w:left w:val="none" w:sz="0" w:space="0" w:color="auto"/>
        <w:bottom w:val="none" w:sz="0" w:space="0" w:color="auto"/>
        <w:right w:val="none" w:sz="0" w:space="0" w:color="auto"/>
      </w:divBdr>
    </w:div>
    <w:div w:id="109978665">
      <w:bodyDiv w:val="1"/>
      <w:marLeft w:val="0"/>
      <w:marRight w:val="0"/>
      <w:marTop w:val="0"/>
      <w:marBottom w:val="0"/>
      <w:divBdr>
        <w:top w:val="none" w:sz="0" w:space="0" w:color="auto"/>
        <w:left w:val="none" w:sz="0" w:space="0" w:color="auto"/>
        <w:bottom w:val="none" w:sz="0" w:space="0" w:color="auto"/>
        <w:right w:val="none" w:sz="0" w:space="0" w:color="auto"/>
      </w:divBdr>
      <w:divsChild>
        <w:div w:id="1265386784">
          <w:marLeft w:val="480"/>
          <w:marRight w:val="0"/>
          <w:marTop w:val="0"/>
          <w:marBottom w:val="0"/>
          <w:divBdr>
            <w:top w:val="none" w:sz="0" w:space="0" w:color="auto"/>
            <w:left w:val="none" w:sz="0" w:space="0" w:color="auto"/>
            <w:bottom w:val="none" w:sz="0" w:space="0" w:color="auto"/>
            <w:right w:val="none" w:sz="0" w:space="0" w:color="auto"/>
          </w:divBdr>
        </w:div>
        <w:div w:id="1990400891">
          <w:marLeft w:val="480"/>
          <w:marRight w:val="0"/>
          <w:marTop w:val="0"/>
          <w:marBottom w:val="0"/>
          <w:divBdr>
            <w:top w:val="none" w:sz="0" w:space="0" w:color="auto"/>
            <w:left w:val="none" w:sz="0" w:space="0" w:color="auto"/>
            <w:bottom w:val="none" w:sz="0" w:space="0" w:color="auto"/>
            <w:right w:val="none" w:sz="0" w:space="0" w:color="auto"/>
          </w:divBdr>
        </w:div>
        <w:div w:id="1622802873">
          <w:marLeft w:val="480"/>
          <w:marRight w:val="0"/>
          <w:marTop w:val="0"/>
          <w:marBottom w:val="0"/>
          <w:divBdr>
            <w:top w:val="none" w:sz="0" w:space="0" w:color="auto"/>
            <w:left w:val="none" w:sz="0" w:space="0" w:color="auto"/>
            <w:bottom w:val="none" w:sz="0" w:space="0" w:color="auto"/>
            <w:right w:val="none" w:sz="0" w:space="0" w:color="auto"/>
          </w:divBdr>
        </w:div>
        <w:div w:id="805314906">
          <w:marLeft w:val="480"/>
          <w:marRight w:val="0"/>
          <w:marTop w:val="0"/>
          <w:marBottom w:val="0"/>
          <w:divBdr>
            <w:top w:val="none" w:sz="0" w:space="0" w:color="auto"/>
            <w:left w:val="none" w:sz="0" w:space="0" w:color="auto"/>
            <w:bottom w:val="none" w:sz="0" w:space="0" w:color="auto"/>
            <w:right w:val="none" w:sz="0" w:space="0" w:color="auto"/>
          </w:divBdr>
        </w:div>
      </w:divsChild>
    </w:div>
    <w:div w:id="110443091">
      <w:bodyDiv w:val="1"/>
      <w:marLeft w:val="0"/>
      <w:marRight w:val="0"/>
      <w:marTop w:val="0"/>
      <w:marBottom w:val="0"/>
      <w:divBdr>
        <w:top w:val="none" w:sz="0" w:space="0" w:color="auto"/>
        <w:left w:val="none" w:sz="0" w:space="0" w:color="auto"/>
        <w:bottom w:val="none" w:sz="0" w:space="0" w:color="auto"/>
        <w:right w:val="none" w:sz="0" w:space="0" w:color="auto"/>
      </w:divBdr>
    </w:div>
    <w:div w:id="110637662">
      <w:bodyDiv w:val="1"/>
      <w:marLeft w:val="0"/>
      <w:marRight w:val="0"/>
      <w:marTop w:val="0"/>
      <w:marBottom w:val="0"/>
      <w:divBdr>
        <w:top w:val="none" w:sz="0" w:space="0" w:color="auto"/>
        <w:left w:val="none" w:sz="0" w:space="0" w:color="auto"/>
        <w:bottom w:val="none" w:sz="0" w:space="0" w:color="auto"/>
        <w:right w:val="none" w:sz="0" w:space="0" w:color="auto"/>
      </w:divBdr>
    </w:div>
    <w:div w:id="118424696">
      <w:bodyDiv w:val="1"/>
      <w:marLeft w:val="0"/>
      <w:marRight w:val="0"/>
      <w:marTop w:val="0"/>
      <w:marBottom w:val="0"/>
      <w:divBdr>
        <w:top w:val="none" w:sz="0" w:space="0" w:color="auto"/>
        <w:left w:val="none" w:sz="0" w:space="0" w:color="auto"/>
        <w:bottom w:val="none" w:sz="0" w:space="0" w:color="auto"/>
        <w:right w:val="none" w:sz="0" w:space="0" w:color="auto"/>
      </w:divBdr>
    </w:div>
    <w:div w:id="132061426">
      <w:bodyDiv w:val="1"/>
      <w:marLeft w:val="0"/>
      <w:marRight w:val="0"/>
      <w:marTop w:val="0"/>
      <w:marBottom w:val="0"/>
      <w:divBdr>
        <w:top w:val="none" w:sz="0" w:space="0" w:color="auto"/>
        <w:left w:val="none" w:sz="0" w:space="0" w:color="auto"/>
        <w:bottom w:val="none" w:sz="0" w:space="0" w:color="auto"/>
        <w:right w:val="none" w:sz="0" w:space="0" w:color="auto"/>
      </w:divBdr>
    </w:div>
    <w:div w:id="136144787">
      <w:bodyDiv w:val="1"/>
      <w:marLeft w:val="0"/>
      <w:marRight w:val="0"/>
      <w:marTop w:val="0"/>
      <w:marBottom w:val="0"/>
      <w:divBdr>
        <w:top w:val="none" w:sz="0" w:space="0" w:color="auto"/>
        <w:left w:val="none" w:sz="0" w:space="0" w:color="auto"/>
        <w:bottom w:val="none" w:sz="0" w:space="0" w:color="auto"/>
        <w:right w:val="none" w:sz="0" w:space="0" w:color="auto"/>
      </w:divBdr>
      <w:divsChild>
        <w:div w:id="1010379097">
          <w:marLeft w:val="480"/>
          <w:marRight w:val="0"/>
          <w:marTop w:val="0"/>
          <w:marBottom w:val="0"/>
          <w:divBdr>
            <w:top w:val="none" w:sz="0" w:space="0" w:color="auto"/>
            <w:left w:val="none" w:sz="0" w:space="0" w:color="auto"/>
            <w:bottom w:val="none" w:sz="0" w:space="0" w:color="auto"/>
            <w:right w:val="none" w:sz="0" w:space="0" w:color="auto"/>
          </w:divBdr>
        </w:div>
        <w:div w:id="1640770496">
          <w:marLeft w:val="480"/>
          <w:marRight w:val="0"/>
          <w:marTop w:val="0"/>
          <w:marBottom w:val="0"/>
          <w:divBdr>
            <w:top w:val="none" w:sz="0" w:space="0" w:color="auto"/>
            <w:left w:val="none" w:sz="0" w:space="0" w:color="auto"/>
            <w:bottom w:val="none" w:sz="0" w:space="0" w:color="auto"/>
            <w:right w:val="none" w:sz="0" w:space="0" w:color="auto"/>
          </w:divBdr>
        </w:div>
        <w:div w:id="111629367">
          <w:marLeft w:val="480"/>
          <w:marRight w:val="0"/>
          <w:marTop w:val="0"/>
          <w:marBottom w:val="0"/>
          <w:divBdr>
            <w:top w:val="none" w:sz="0" w:space="0" w:color="auto"/>
            <w:left w:val="none" w:sz="0" w:space="0" w:color="auto"/>
            <w:bottom w:val="none" w:sz="0" w:space="0" w:color="auto"/>
            <w:right w:val="none" w:sz="0" w:space="0" w:color="auto"/>
          </w:divBdr>
        </w:div>
        <w:div w:id="1972442515">
          <w:marLeft w:val="480"/>
          <w:marRight w:val="0"/>
          <w:marTop w:val="0"/>
          <w:marBottom w:val="0"/>
          <w:divBdr>
            <w:top w:val="none" w:sz="0" w:space="0" w:color="auto"/>
            <w:left w:val="none" w:sz="0" w:space="0" w:color="auto"/>
            <w:bottom w:val="none" w:sz="0" w:space="0" w:color="auto"/>
            <w:right w:val="none" w:sz="0" w:space="0" w:color="auto"/>
          </w:divBdr>
        </w:div>
        <w:div w:id="606353881">
          <w:marLeft w:val="480"/>
          <w:marRight w:val="0"/>
          <w:marTop w:val="0"/>
          <w:marBottom w:val="0"/>
          <w:divBdr>
            <w:top w:val="none" w:sz="0" w:space="0" w:color="auto"/>
            <w:left w:val="none" w:sz="0" w:space="0" w:color="auto"/>
            <w:bottom w:val="none" w:sz="0" w:space="0" w:color="auto"/>
            <w:right w:val="none" w:sz="0" w:space="0" w:color="auto"/>
          </w:divBdr>
        </w:div>
        <w:div w:id="1098674077">
          <w:marLeft w:val="480"/>
          <w:marRight w:val="0"/>
          <w:marTop w:val="0"/>
          <w:marBottom w:val="0"/>
          <w:divBdr>
            <w:top w:val="none" w:sz="0" w:space="0" w:color="auto"/>
            <w:left w:val="none" w:sz="0" w:space="0" w:color="auto"/>
            <w:bottom w:val="none" w:sz="0" w:space="0" w:color="auto"/>
            <w:right w:val="none" w:sz="0" w:space="0" w:color="auto"/>
          </w:divBdr>
        </w:div>
        <w:div w:id="2030377311">
          <w:marLeft w:val="480"/>
          <w:marRight w:val="0"/>
          <w:marTop w:val="0"/>
          <w:marBottom w:val="0"/>
          <w:divBdr>
            <w:top w:val="none" w:sz="0" w:space="0" w:color="auto"/>
            <w:left w:val="none" w:sz="0" w:space="0" w:color="auto"/>
            <w:bottom w:val="none" w:sz="0" w:space="0" w:color="auto"/>
            <w:right w:val="none" w:sz="0" w:space="0" w:color="auto"/>
          </w:divBdr>
        </w:div>
        <w:div w:id="1646854490">
          <w:marLeft w:val="480"/>
          <w:marRight w:val="0"/>
          <w:marTop w:val="0"/>
          <w:marBottom w:val="0"/>
          <w:divBdr>
            <w:top w:val="none" w:sz="0" w:space="0" w:color="auto"/>
            <w:left w:val="none" w:sz="0" w:space="0" w:color="auto"/>
            <w:bottom w:val="none" w:sz="0" w:space="0" w:color="auto"/>
            <w:right w:val="none" w:sz="0" w:space="0" w:color="auto"/>
          </w:divBdr>
        </w:div>
        <w:div w:id="1743333698">
          <w:marLeft w:val="480"/>
          <w:marRight w:val="0"/>
          <w:marTop w:val="0"/>
          <w:marBottom w:val="0"/>
          <w:divBdr>
            <w:top w:val="none" w:sz="0" w:space="0" w:color="auto"/>
            <w:left w:val="none" w:sz="0" w:space="0" w:color="auto"/>
            <w:bottom w:val="none" w:sz="0" w:space="0" w:color="auto"/>
            <w:right w:val="none" w:sz="0" w:space="0" w:color="auto"/>
          </w:divBdr>
        </w:div>
        <w:div w:id="1638682004">
          <w:marLeft w:val="480"/>
          <w:marRight w:val="0"/>
          <w:marTop w:val="0"/>
          <w:marBottom w:val="0"/>
          <w:divBdr>
            <w:top w:val="none" w:sz="0" w:space="0" w:color="auto"/>
            <w:left w:val="none" w:sz="0" w:space="0" w:color="auto"/>
            <w:bottom w:val="none" w:sz="0" w:space="0" w:color="auto"/>
            <w:right w:val="none" w:sz="0" w:space="0" w:color="auto"/>
          </w:divBdr>
        </w:div>
        <w:div w:id="1198470745">
          <w:marLeft w:val="480"/>
          <w:marRight w:val="0"/>
          <w:marTop w:val="0"/>
          <w:marBottom w:val="0"/>
          <w:divBdr>
            <w:top w:val="none" w:sz="0" w:space="0" w:color="auto"/>
            <w:left w:val="none" w:sz="0" w:space="0" w:color="auto"/>
            <w:bottom w:val="none" w:sz="0" w:space="0" w:color="auto"/>
            <w:right w:val="none" w:sz="0" w:space="0" w:color="auto"/>
          </w:divBdr>
        </w:div>
        <w:div w:id="379210663">
          <w:marLeft w:val="480"/>
          <w:marRight w:val="0"/>
          <w:marTop w:val="0"/>
          <w:marBottom w:val="0"/>
          <w:divBdr>
            <w:top w:val="none" w:sz="0" w:space="0" w:color="auto"/>
            <w:left w:val="none" w:sz="0" w:space="0" w:color="auto"/>
            <w:bottom w:val="none" w:sz="0" w:space="0" w:color="auto"/>
            <w:right w:val="none" w:sz="0" w:space="0" w:color="auto"/>
          </w:divBdr>
        </w:div>
        <w:div w:id="1602838902">
          <w:marLeft w:val="480"/>
          <w:marRight w:val="0"/>
          <w:marTop w:val="0"/>
          <w:marBottom w:val="0"/>
          <w:divBdr>
            <w:top w:val="none" w:sz="0" w:space="0" w:color="auto"/>
            <w:left w:val="none" w:sz="0" w:space="0" w:color="auto"/>
            <w:bottom w:val="none" w:sz="0" w:space="0" w:color="auto"/>
            <w:right w:val="none" w:sz="0" w:space="0" w:color="auto"/>
          </w:divBdr>
        </w:div>
      </w:divsChild>
    </w:div>
    <w:div w:id="139932531">
      <w:bodyDiv w:val="1"/>
      <w:marLeft w:val="0"/>
      <w:marRight w:val="0"/>
      <w:marTop w:val="0"/>
      <w:marBottom w:val="0"/>
      <w:divBdr>
        <w:top w:val="none" w:sz="0" w:space="0" w:color="auto"/>
        <w:left w:val="none" w:sz="0" w:space="0" w:color="auto"/>
        <w:bottom w:val="none" w:sz="0" w:space="0" w:color="auto"/>
        <w:right w:val="none" w:sz="0" w:space="0" w:color="auto"/>
      </w:divBdr>
    </w:div>
    <w:div w:id="140082396">
      <w:bodyDiv w:val="1"/>
      <w:marLeft w:val="0"/>
      <w:marRight w:val="0"/>
      <w:marTop w:val="0"/>
      <w:marBottom w:val="0"/>
      <w:divBdr>
        <w:top w:val="none" w:sz="0" w:space="0" w:color="auto"/>
        <w:left w:val="none" w:sz="0" w:space="0" w:color="auto"/>
        <w:bottom w:val="none" w:sz="0" w:space="0" w:color="auto"/>
        <w:right w:val="none" w:sz="0" w:space="0" w:color="auto"/>
      </w:divBdr>
      <w:divsChild>
        <w:div w:id="479468835">
          <w:marLeft w:val="480"/>
          <w:marRight w:val="0"/>
          <w:marTop w:val="0"/>
          <w:marBottom w:val="0"/>
          <w:divBdr>
            <w:top w:val="none" w:sz="0" w:space="0" w:color="auto"/>
            <w:left w:val="none" w:sz="0" w:space="0" w:color="auto"/>
            <w:bottom w:val="none" w:sz="0" w:space="0" w:color="auto"/>
            <w:right w:val="none" w:sz="0" w:space="0" w:color="auto"/>
          </w:divBdr>
        </w:div>
        <w:div w:id="1716270863">
          <w:marLeft w:val="480"/>
          <w:marRight w:val="0"/>
          <w:marTop w:val="0"/>
          <w:marBottom w:val="0"/>
          <w:divBdr>
            <w:top w:val="none" w:sz="0" w:space="0" w:color="auto"/>
            <w:left w:val="none" w:sz="0" w:space="0" w:color="auto"/>
            <w:bottom w:val="none" w:sz="0" w:space="0" w:color="auto"/>
            <w:right w:val="none" w:sz="0" w:space="0" w:color="auto"/>
          </w:divBdr>
        </w:div>
        <w:div w:id="1373650376">
          <w:marLeft w:val="480"/>
          <w:marRight w:val="0"/>
          <w:marTop w:val="0"/>
          <w:marBottom w:val="0"/>
          <w:divBdr>
            <w:top w:val="none" w:sz="0" w:space="0" w:color="auto"/>
            <w:left w:val="none" w:sz="0" w:space="0" w:color="auto"/>
            <w:bottom w:val="none" w:sz="0" w:space="0" w:color="auto"/>
            <w:right w:val="none" w:sz="0" w:space="0" w:color="auto"/>
          </w:divBdr>
        </w:div>
        <w:div w:id="986857858">
          <w:marLeft w:val="480"/>
          <w:marRight w:val="0"/>
          <w:marTop w:val="0"/>
          <w:marBottom w:val="0"/>
          <w:divBdr>
            <w:top w:val="none" w:sz="0" w:space="0" w:color="auto"/>
            <w:left w:val="none" w:sz="0" w:space="0" w:color="auto"/>
            <w:bottom w:val="none" w:sz="0" w:space="0" w:color="auto"/>
            <w:right w:val="none" w:sz="0" w:space="0" w:color="auto"/>
          </w:divBdr>
        </w:div>
        <w:div w:id="861092804">
          <w:marLeft w:val="480"/>
          <w:marRight w:val="0"/>
          <w:marTop w:val="0"/>
          <w:marBottom w:val="0"/>
          <w:divBdr>
            <w:top w:val="none" w:sz="0" w:space="0" w:color="auto"/>
            <w:left w:val="none" w:sz="0" w:space="0" w:color="auto"/>
            <w:bottom w:val="none" w:sz="0" w:space="0" w:color="auto"/>
            <w:right w:val="none" w:sz="0" w:space="0" w:color="auto"/>
          </w:divBdr>
        </w:div>
        <w:div w:id="1624916992">
          <w:marLeft w:val="480"/>
          <w:marRight w:val="0"/>
          <w:marTop w:val="0"/>
          <w:marBottom w:val="0"/>
          <w:divBdr>
            <w:top w:val="none" w:sz="0" w:space="0" w:color="auto"/>
            <w:left w:val="none" w:sz="0" w:space="0" w:color="auto"/>
            <w:bottom w:val="none" w:sz="0" w:space="0" w:color="auto"/>
            <w:right w:val="none" w:sz="0" w:space="0" w:color="auto"/>
          </w:divBdr>
        </w:div>
        <w:div w:id="1577279635">
          <w:marLeft w:val="480"/>
          <w:marRight w:val="0"/>
          <w:marTop w:val="0"/>
          <w:marBottom w:val="0"/>
          <w:divBdr>
            <w:top w:val="none" w:sz="0" w:space="0" w:color="auto"/>
            <w:left w:val="none" w:sz="0" w:space="0" w:color="auto"/>
            <w:bottom w:val="none" w:sz="0" w:space="0" w:color="auto"/>
            <w:right w:val="none" w:sz="0" w:space="0" w:color="auto"/>
          </w:divBdr>
        </w:div>
        <w:div w:id="235287754">
          <w:marLeft w:val="480"/>
          <w:marRight w:val="0"/>
          <w:marTop w:val="0"/>
          <w:marBottom w:val="0"/>
          <w:divBdr>
            <w:top w:val="none" w:sz="0" w:space="0" w:color="auto"/>
            <w:left w:val="none" w:sz="0" w:space="0" w:color="auto"/>
            <w:bottom w:val="none" w:sz="0" w:space="0" w:color="auto"/>
            <w:right w:val="none" w:sz="0" w:space="0" w:color="auto"/>
          </w:divBdr>
        </w:div>
        <w:div w:id="1074009176">
          <w:marLeft w:val="480"/>
          <w:marRight w:val="0"/>
          <w:marTop w:val="0"/>
          <w:marBottom w:val="0"/>
          <w:divBdr>
            <w:top w:val="none" w:sz="0" w:space="0" w:color="auto"/>
            <w:left w:val="none" w:sz="0" w:space="0" w:color="auto"/>
            <w:bottom w:val="none" w:sz="0" w:space="0" w:color="auto"/>
            <w:right w:val="none" w:sz="0" w:space="0" w:color="auto"/>
          </w:divBdr>
        </w:div>
        <w:div w:id="271978485">
          <w:marLeft w:val="480"/>
          <w:marRight w:val="0"/>
          <w:marTop w:val="0"/>
          <w:marBottom w:val="0"/>
          <w:divBdr>
            <w:top w:val="none" w:sz="0" w:space="0" w:color="auto"/>
            <w:left w:val="none" w:sz="0" w:space="0" w:color="auto"/>
            <w:bottom w:val="none" w:sz="0" w:space="0" w:color="auto"/>
            <w:right w:val="none" w:sz="0" w:space="0" w:color="auto"/>
          </w:divBdr>
        </w:div>
        <w:div w:id="1214150162">
          <w:marLeft w:val="480"/>
          <w:marRight w:val="0"/>
          <w:marTop w:val="0"/>
          <w:marBottom w:val="0"/>
          <w:divBdr>
            <w:top w:val="none" w:sz="0" w:space="0" w:color="auto"/>
            <w:left w:val="none" w:sz="0" w:space="0" w:color="auto"/>
            <w:bottom w:val="none" w:sz="0" w:space="0" w:color="auto"/>
            <w:right w:val="none" w:sz="0" w:space="0" w:color="auto"/>
          </w:divBdr>
        </w:div>
        <w:div w:id="1323238675">
          <w:marLeft w:val="480"/>
          <w:marRight w:val="0"/>
          <w:marTop w:val="0"/>
          <w:marBottom w:val="0"/>
          <w:divBdr>
            <w:top w:val="none" w:sz="0" w:space="0" w:color="auto"/>
            <w:left w:val="none" w:sz="0" w:space="0" w:color="auto"/>
            <w:bottom w:val="none" w:sz="0" w:space="0" w:color="auto"/>
            <w:right w:val="none" w:sz="0" w:space="0" w:color="auto"/>
          </w:divBdr>
        </w:div>
        <w:div w:id="885483767">
          <w:marLeft w:val="480"/>
          <w:marRight w:val="0"/>
          <w:marTop w:val="0"/>
          <w:marBottom w:val="0"/>
          <w:divBdr>
            <w:top w:val="none" w:sz="0" w:space="0" w:color="auto"/>
            <w:left w:val="none" w:sz="0" w:space="0" w:color="auto"/>
            <w:bottom w:val="none" w:sz="0" w:space="0" w:color="auto"/>
            <w:right w:val="none" w:sz="0" w:space="0" w:color="auto"/>
          </w:divBdr>
        </w:div>
        <w:div w:id="1738287400">
          <w:marLeft w:val="480"/>
          <w:marRight w:val="0"/>
          <w:marTop w:val="0"/>
          <w:marBottom w:val="0"/>
          <w:divBdr>
            <w:top w:val="none" w:sz="0" w:space="0" w:color="auto"/>
            <w:left w:val="none" w:sz="0" w:space="0" w:color="auto"/>
            <w:bottom w:val="none" w:sz="0" w:space="0" w:color="auto"/>
            <w:right w:val="none" w:sz="0" w:space="0" w:color="auto"/>
          </w:divBdr>
        </w:div>
        <w:div w:id="1858498478">
          <w:marLeft w:val="480"/>
          <w:marRight w:val="0"/>
          <w:marTop w:val="0"/>
          <w:marBottom w:val="0"/>
          <w:divBdr>
            <w:top w:val="none" w:sz="0" w:space="0" w:color="auto"/>
            <w:left w:val="none" w:sz="0" w:space="0" w:color="auto"/>
            <w:bottom w:val="none" w:sz="0" w:space="0" w:color="auto"/>
            <w:right w:val="none" w:sz="0" w:space="0" w:color="auto"/>
          </w:divBdr>
        </w:div>
        <w:div w:id="59717052">
          <w:marLeft w:val="480"/>
          <w:marRight w:val="0"/>
          <w:marTop w:val="0"/>
          <w:marBottom w:val="0"/>
          <w:divBdr>
            <w:top w:val="none" w:sz="0" w:space="0" w:color="auto"/>
            <w:left w:val="none" w:sz="0" w:space="0" w:color="auto"/>
            <w:bottom w:val="none" w:sz="0" w:space="0" w:color="auto"/>
            <w:right w:val="none" w:sz="0" w:space="0" w:color="auto"/>
          </w:divBdr>
        </w:div>
      </w:divsChild>
    </w:div>
    <w:div w:id="140578843">
      <w:bodyDiv w:val="1"/>
      <w:marLeft w:val="0"/>
      <w:marRight w:val="0"/>
      <w:marTop w:val="0"/>
      <w:marBottom w:val="0"/>
      <w:divBdr>
        <w:top w:val="none" w:sz="0" w:space="0" w:color="auto"/>
        <w:left w:val="none" w:sz="0" w:space="0" w:color="auto"/>
        <w:bottom w:val="none" w:sz="0" w:space="0" w:color="auto"/>
        <w:right w:val="none" w:sz="0" w:space="0" w:color="auto"/>
      </w:divBdr>
      <w:divsChild>
        <w:div w:id="90207095">
          <w:marLeft w:val="480"/>
          <w:marRight w:val="0"/>
          <w:marTop w:val="0"/>
          <w:marBottom w:val="0"/>
          <w:divBdr>
            <w:top w:val="none" w:sz="0" w:space="0" w:color="auto"/>
            <w:left w:val="none" w:sz="0" w:space="0" w:color="auto"/>
            <w:bottom w:val="none" w:sz="0" w:space="0" w:color="auto"/>
            <w:right w:val="none" w:sz="0" w:space="0" w:color="auto"/>
          </w:divBdr>
        </w:div>
        <w:div w:id="1175147767">
          <w:marLeft w:val="480"/>
          <w:marRight w:val="0"/>
          <w:marTop w:val="0"/>
          <w:marBottom w:val="0"/>
          <w:divBdr>
            <w:top w:val="none" w:sz="0" w:space="0" w:color="auto"/>
            <w:left w:val="none" w:sz="0" w:space="0" w:color="auto"/>
            <w:bottom w:val="none" w:sz="0" w:space="0" w:color="auto"/>
            <w:right w:val="none" w:sz="0" w:space="0" w:color="auto"/>
          </w:divBdr>
        </w:div>
        <w:div w:id="581066182">
          <w:marLeft w:val="480"/>
          <w:marRight w:val="0"/>
          <w:marTop w:val="0"/>
          <w:marBottom w:val="0"/>
          <w:divBdr>
            <w:top w:val="none" w:sz="0" w:space="0" w:color="auto"/>
            <w:left w:val="none" w:sz="0" w:space="0" w:color="auto"/>
            <w:bottom w:val="none" w:sz="0" w:space="0" w:color="auto"/>
            <w:right w:val="none" w:sz="0" w:space="0" w:color="auto"/>
          </w:divBdr>
        </w:div>
      </w:divsChild>
    </w:div>
    <w:div w:id="140736252">
      <w:bodyDiv w:val="1"/>
      <w:marLeft w:val="0"/>
      <w:marRight w:val="0"/>
      <w:marTop w:val="0"/>
      <w:marBottom w:val="0"/>
      <w:divBdr>
        <w:top w:val="none" w:sz="0" w:space="0" w:color="auto"/>
        <w:left w:val="none" w:sz="0" w:space="0" w:color="auto"/>
        <w:bottom w:val="none" w:sz="0" w:space="0" w:color="auto"/>
        <w:right w:val="none" w:sz="0" w:space="0" w:color="auto"/>
      </w:divBdr>
    </w:div>
    <w:div w:id="146282789">
      <w:bodyDiv w:val="1"/>
      <w:marLeft w:val="0"/>
      <w:marRight w:val="0"/>
      <w:marTop w:val="0"/>
      <w:marBottom w:val="0"/>
      <w:divBdr>
        <w:top w:val="none" w:sz="0" w:space="0" w:color="auto"/>
        <w:left w:val="none" w:sz="0" w:space="0" w:color="auto"/>
        <w:bottom w:val="none" w:sz="0" w:space="0" w:color="auto"/>
        <w:right w:val="none" w:sz="0" w:space="0" w:color="auto"/>
      </w:divBdr>
    </w:div>
    <w:div w:id="147287232">
      <w:bodyDiv w:val="1"/>
      <w:marLeft w:val="0"/>
      <w:marRight w:val="0"/>
      <w:marTop w:val="0"/>
      <w:marBottom w:val="0"/>
      <w:divBdr>
        <w:top w:val="none" w:sz="0" w:space="0" w:color="auto"/>
        <w:left w:val="none" w:sz="0" w:space="0" w:color="auto"/>
        <w:bottom w:val="none" w:sz="0" w:space="0" w:color="auto"/>
        <w:right w:val="none" w:sz="0" w:space="0" w:color="auto"/>
      </w:divBdr>
    </w:div>
    <w:div w:id="153180984">
      <w:bodyDiv w:val="1"/>
      <w:marLeft w:val="0"/>
      <w:marRight w:val="0"/>
      <w:marTop w:val="0"/>
      <w:marBottom w:val="0"/>
      <w:divBdr>
        <w:top w:val="none" w:sz="0" w:space="0" w:color="auto"/>
        <w:left w:val="none" w:sz="0" w:space="0" w:color="auto"/>
        <w:bottom w:val="none" w:sz="0" w:space="0" w:color="auto"/>
        <w:right w:val="none" w:sz="0" w:space="0" w:color="auto"/>
      </w:divBdr>
    </w:div>
    <w:div w:id="153304570">
      <w:bodyDiv w:val="1"/>
      <w:marLeft w:val="0"/>
      <w:marRight w:val="0"/>
      <w:marTop w:val="0"/>
      <w:marBottom w:val="0"/>
      <w:divBdr>
        <w:top w:val="none" w:sz="0" w:space="0" w:color="auto"/>
        <w:left w:val="none" w:sz="0" w:space="0" w:color="auto"/>
        <w:bottom w:val="none" w:sz="0" w:space="0" w:color="auto"/>
        <w:right w:val="none" w:sz="0" w:space="0" w:color="auto"/>
      </w:divBdr>
    </w:div>
    <w:div w:id="154535565">
      <w:bodyDiv w:val="1"/>
      <w:marLeft w:val="0"/>
      <w:marRight w:val="0"/>
      <w:marTop w:val="0"/>
      <w:marBottom w:val="0"/>
      <w:divBdr>
        <w:top w:val="none" w:sz="0" w:space="0" w:color="auto"/>
        <w:left w:val="none" w:sz="0" w:space="0" w:color="auto"/>
        <w:bottom w:val="none" w:sz="0" w:space="0" w:color="auto"/>
        <w:right w:val="none" w:sz="0" w:space="0" w:color="auto"/>
      </w:divBdr>
    </w:div>
    <w:div w:id="157112820">
      <w:bodyDiv w:val="1"/>
      <w:marLeft w:val="0"/>
      <w:marRight w:val="0"/>
      <w:marTop w:val="0"/>
      <w:marBottom w:val="0"/>
      <w:divBdr>
        <w:top w:val="none" w:sz="0" w:space="0" w:color="auto"/>
        <w:left w:val="none" w:sz="0" w:space="0" w:color="auto"/>
        <w:bottom w:val="none" w:sz="0" w:space="0" w:color="auto"/>
        <w:right w:val="none" w:sz="0" w:space="0" w:color="auto"/>
      </w:divBdr>
    </w:div>
    <w:div w:id="157966562">
      <w:bodyDiv w:val="1"/>
      <w:marLeft w:val="0"/>
      <w:marRight w:val="0"/>
      <w:marTop w:val="0"/>
      <w:marBottom w:val="0"/>
      <w:divBdr>
        <w:top w:val="none" w:sz="0" w:space="0" w:color="auto"/>
        <w:left w:val="none" w:sz="0" w:space="0" w:color="auto"/>
        <w:bottom w:val="none" w:sz="0" w:space="0" w:color="auto"/>
        <w:right w:val="none" w:sz="0" w:space="0" w:color="auto"/>
      </w:divBdr>
      <w:divsChild>
        <w:div w:id="1649362100">
          <w:marLeft w:val="480"/>
          <w:marRight w:val="0"/>
          <w:marTop w:val="0"/>
          <w:marBottom w:val="0"/>
          <w:divBdr>
            <w:top w:val="none" w:sz="0" w:space="0" w:color="auto"/>
            <w:left w:val="none" w:sz="0" w:space="0" w:color="auto"/>
            <w:bottom w:val="none" w:sz="0" w:space="0" w:color="auto"/>
            <w:right w:val="none" w:sz="0" w:space="0" w:color="auto"/>
          </w:divBdr>
        </w:div>
        <w:div w:id="952441943">
          <w:marLeft w:val="480"/>
          <w:marRight w:val="0"/>
          <w:marTop w:val="0"/>
          <w:marBottom w:val="0"/>
          <w:divBdr>
            <w:top w:val="none" w:sz="0" w:space="0" w:color="auto"/>
            <w:left w:val="none" w:sz="0" w:space="0" w:color="auto"/>
            <w:bottom w:val="none" w:sz="0" w:space="0" w:color="auto"/>
            <w:right w:val="none" w:sz="0" w:space="0" w:color="auto"/>
          </w:divBdr>
        </w:div>
        <w:div w:id="998534479">
          <w:marLeft w:val="480"/>
          <w:marRight w:val="0"/>
          <w:marTop w:val="0"/>
          <w:marBottom w:val="0"/>
          <w:divBdr>
            <w:top w:val="none" w:sz="0" w:space="0" w:color="auto"/>
            <w:left w:val="none" w:sz="0" w:space="0" w:color="auto"/>
            <w:bottom w:val="none" w:sz="0" w:space="0" w:color="auto"/>
            <w:right w:val="none" w:sz="0" w:space="0" w:color="auto"/>
          </w:divBdr>
        </w:div>
        <w:div w:id="161773239">
          <w:marLeft w:val="480"/>
          <w:marRight w:val="0"/>
          <w:marTop w:val="0"/>
          <w:marBottom w:val="0"/>
          <w:divBdr>
            <w:top w:val="none" w:sz="0" w:space="0" w:color="auto"/>
            <w:left w:val="none" w:sz="0" w:space="0" w:color="auto"/>
            <w:bottom w:val="none" w:sz="0" w:space="0" w:color="auto"/>
            <w:right w:val="none" w:sz="0" w:space="0" w:color="auto"/>
          </w:divBdr>
        </w:div>
        <w:div w:id="139613918">
          <w:marLeft w:val="480"/>
          <w:marRight w:val="0"/>
          <w:marTop w:val="0"/>
          <w:marBottom w:val="0"/>
          <w:divBdr>
            <w:top w:val="none" w:sz="0" w:space="0" w:color="auto"/>
            <w:left w:val="none" w:sz="0" w:space="0" w:color="auto"/>
            <w:bottom w:val="none" w:sz="0" w:space="0" w:color="auto"/>
            <w:right w:val="none" w:sz="0" w:space="0" w:color="auto"/>
          </w:divBdr>
        </w:div>
        <w:div w:id="383990732">
          <w:marLeft w:val="480"/>
          <w:marRight w:val="0"/>
          <w:marTop w:val="0"/>
          <w:marBottom w:val="0"/>
          <w:divBdr>
            <w:top w:val="none" w:sz="0" w:space="0" w:color="auto"/>
            <w:left w:val="none" w:sz="0" w:space="0" w:color="auto"/>
            <w:bottom w:val="none" w:sz="0" w:space="0" w:color="auto"/>
            <w:right w:val="none" w:sz="0" w:space="0" w:color="auto"/>
          </w:divBdr>
        </w:div>
      </w:divsChild>
    </w:div>
    <w:div w:id="158810407">
      <w:bodyDiv w:val="1"/>
      <w:marLeft w:val="0"/>
      <w:marRight w:val="0"/>
      <w:marTop w:val="0"/>
      <w:marBottom w:val="0"/>
      <w:divBdr>
        <w:top w:val="none" w:sz="0" w:space="0" w:color="auto"/>
        <w:left w:val="none" w:sz="0" w:space="0" w:color="auto"/>
        <w:bottom w:val="none" w:sz="0" w:space="0" w:color="auto"/>
        <w:right w:val="none" w:sz="0" w:space="0" w:color="auto"/>
      </w:divBdr>
    </w:div>
    <w:div w:id="168721724">
      <w:bodyDiv w:val="1"/>
      <w:marLeft w:val="0"/>
      <w:marRight w:val="0"/>
      <w:marTop w:val="0"/>
      <w:marBottom w:val="0"/>
      <w:divBdr>
        <w:top w:val="none" w:sz="0" w:space="0" w:color="auto"/>
        <w:left w:val="none" w:sz="0" w:space="0" w:color="auto"/>
        <w:bottom w:val="none" w:sz="0" w:space="0" w:color="auto"/>
        <w:right w:val="none" w:sz="0" w:space="0" w:color="auto"/>
      </w:divBdr>
      <w:divsChild>
        <w:div w:id="1127427137">
          <w:marLeft w:val="480"/>
          <w:marRight w:val="0"/>
          <w:marTop w:val="0"/>
          <w:marBottom w:val="0"/>
          <w:divBdr>
            <w:top w:val="none" w:sz="0" w:space="0" w:color="auto"/>
            <w:left w:val="none" w:sz="0" w:space="0" w:color="auto"/>
            <w:bottom w:val="none" w:sz="0" w:space="0" w:color="auto"/>
            <w:right w:val="none" w:sz="0" w:space="0" w:color="auto"/>
          </w:divBdr>
        </w:div>
        <w:div w:id="1438872528">
          <w:marLeft w:val="480"/>
          <w:marRight w:val="0"/>
          <w:marTop w:val="0"/>
          <w:marBottom w:val="0"/>
          <w:divBdr>
            <w:top w:val="none" w:sz="0" w:space="0" w:color="auto"/>
            <w:left w:val="none" w:sz="0" w:space="0" w:color="auto"/>
            <w:bottom w:val="none" w:sz="0" w:space="0" w:color="auto"/>
            <w:right w:val="none" w:sz="0" w:space="0" w:color="auto"/>
          </w:divBdr>
        </w:div>
        <w:div w:id="567690851">
          <w:marLeft w:val="480"/>
          <w:marRight w:val="0"/>
          <w:marTop w:val="0"/>
          <w:marBottom w:val="0"/>
          <w:divBdr>
            <w:top w:val="none" w:sz="0" w:space="0" w:color="auto"/>
            <w:left w:val="none" w:sz="0" w:space="0" w:color="auto"/>
            <w:bottom w:val="none" w:sz="0" w:space="0" w:color="auto"/>
            <w:right w:val="none" w:sz="0" w:space="0" w:color="auto"/>
          </w:divBdr>
        </w:div>
        <w:div w:id="1818573803">
          <w:marLeft w:val="480"/>
          <w:marRight w:val="0"/>
          <w:marTop w:val="0"/>
          <w:marBottom w:val="0"/>
          <w:divBdr>
            <w:top w:val="none" w:sz="0" w:space="0" w:color="auto"/>
            <w:left w:val="none" w:sz="0" w:space="0" w:color="auto"/>
            <w:bottom w:val="none" w:sz="0" w:space="0" w:color="auto"/>
            <w:right w:val="none" w:sz="0" w:space="0" w:color="auto"/>
          </w:divBdr>
        </w:div>
        <w:div w:id="921642645">
          <w:marLeft w:val="480"/>
          <w:marRight w:val="0"/>
          <w:marTop w:val="0"/>
          <w:marBottom w:val="0"/>
          <w:divBdr>
            <w:top w:val="none" w:sz="0" w:space="0" w:color="auto"/>
            <w:left w:val="none" w:sz="0" w:space="0" w:color="auto"/>
            <w:bottom w:val="none" w:sz="0" w:space="0" w:color="auto"/>
            <w:right w:val="none" w:sz="0" w:space="0" w:color="auto"/>
          </w:divBdr>
        </w:div>
        <w:div w:id="941886687">
          <w:marLeft w:val="480"/>
          <w:marRight w:val="0"/>
          <w:marTop w:val="0"/>
          <w:marBottom w:val="0"/>
          <w:divBdr>
            <w:top w:val="none" w:sz="0" w:space="0" w:color="auto"/>
            <w:left w:val="none" w:sz="0" w:space="0" w:color="auto"/>
            <w:bottom w:val="none" w:sz="0" w:space="0" w:color="auto"/>
            <w:right w:val="none" w:sz="0" w:space="0" w:color="auto"/>
          </w:divBdr>
        </w:div>
        <w:div w:id="1499690382">
          <w:marLeft w:val="480"/>
          <w:marRight w:val="0"/>
          <w:marTop w:val="0"/>
          <w:marBottom w:val="0"/>
          <w:divBdr>
            <w:top w:val="none" w:sz="0" w:space="0" w:color="auto"/>
            <w:left w:val="none" w:sz="0" w:space="0" w:color="auto"/>
            <w:bottom w:val="none" w:sz="0" w:space="0" w:color="auto"/>
            <w:right w:val="none" w:sz="0" w:space="0" w:color="auto"/>
          </w:divBdr>
        </w:div>
        <w:div w:id="2096050407">
          <w:marLeft w:val="480"/>
          <w:marRight w:val="0"/>
          <w:marTop w:val="0"/>
          <w:marBottom w:val="0"/>
          <w:divBdr>
            <w:top w:val="none" w:sz="0" w:space="0" w:color="auto"/>
            <w:left w:val="none" w:sz="0" w:space="0" w:color="auto"/>
            <w:bottom w:val="none" w:sz="0" w:space="0" w:color="auto"/>
            <w:right w:val="none" w:sz="0" w:space="0" w:color="auto"/>
          </w:divBdr>
        </w:div>
        <w:div w:id="688486446">
          <w:marLeft w:val="480"/>
          <w:marRight w:val="0"/>
          <w:marTop w:val="0"/>
          <w:marBottom w:val="0"/>
          <w:divBdr>
            <w:top w:val="none" w:sz="0" w:space="0" w:color="auto"/>
            <w:left w:val="none" w:sz="0" w:space="0" w:color="auto"/>
            <w:bottom w:val="none" w:sz="0" w:space="0" w:color="auto"/>
            <w:right w:val="none" w:sz="0" w:space="0" w:color="auto"/>
          </w:divBdr>
        </w:div>
        <w:div w:id="644818635">
          <w:marLeft w:val="480"/>
          <w:marRight w:val="0"/>
          <w:marTop w:val="0"/>
          <w:marBottom w:val="0"/>
          <w:divBdr>
            <w:top w:val="none" w:sz="0" w:space="0" w:color="auto"/>
            <w:left w:val="none" w:sz="0" w:space="0" w:color="auto"/>
            <w:bottom w:val="none" w:sz="0" w:space="0" w:color="auto"/>
            <w:right w:val="none" w:sz="0" w:space="0" w:color="auto"/>
          </w:divBdr>
        </w:div>
        <w:div w:id="1288272634">
          <w:marLeft w:val="480"/>
          <w:marRight w:val="0"/>
          <w:marTop w:val="0"/>
          <w:marBottom w:val="0"/>
          <w:divBdr>
            <w:top w:val="none" w:sz="0" w:space="0" w:color="auto"/>
            <w:left w:val="none" w:sz="0" w:space="0" w:color="auto"/>
            <w:bottom w:val="none" w:sz="0" w:space="0" w:color="auto"/>
            <w:right w:val="none" w:sz="0" w:space="0" w:color="auto"/>
          </w:divBdr>
        </w:div>
        <w:div w:id="1896772509">
          <w:marLeft w:val="480"/>
          <w:marRight w:val="0"/>
          <w:marTop w:val="0"/>
          <w:marBottom w:val="0"/>
          <w:divBdr>
            <w:top w:val="none" w:sz="0" w:space="0" w:color="auto"/>
            <w:left w:val="none" w:sz="0" w:space="0" w:color="auto"/>
            <w:bottom w:val="none" w:sz="0" w:space="0" w:color="auto"/>
            <w:right w:val="none" w:sz="0" w:space="0" w:color="auto"/>
          </w:divBdr>
        </w:div>
        <w:div w:id="1913150067">
          <w:marLeft w:val="480"/>
          <w:marRight w:val="0"/>
          <w:marTop w:val="0"/>
          <w:marBottom w:val="0"/>
          <w:divBdr>
            <w:top w:val="none" w:sz="0" w:space="0" w:color="auto"/>
            <w:left w:val="none" w:sz="0" w:space="0" w:color="auto"/>
            <w:bottom w:val="none" w:sz="0" w:space="0" w:color="auto"/>
            <w:right w:val="none" w:sz="0" w:space="0" w:color="auto"/>
          </w:divBdr>
        </w:div>
      </w:divsChild>
    </w:div>
    <w:div w:id="172959889">
      <w:bodyDiv w:val="1"/>
      <w:marLeft w:val="0"/>
      <w:marRight w:val="0"/>
      <w:marTop w:val="0"/>
      <w:marBottom w:val="0"/>
      <w:divBdr>
        <w:top w:val="none" w:sz="0" w:space="0" w:color="auto"/>
        <w:left w:val="none" w:sz="0" w:space="0" w:color="auto"/>
        <w:bottom w:val="none" w:sz="0" w:space="0" w:color="auto"/>
        <w:right w:val="none" w:sz="0" w:space="0" w:color="auto"/>
      </w:divBdr>
    </w:div>
    <w:div w:id="177161904">
      <w:bodyDiv w:val="1"/>
      <w:marLeft w:val="0"/>
      <w:marRight w:val="0"/>
      <w:marTop w:val="0"/>
      <w:marBottom w:val="0"/>
      <w:divBdr>
        <w:top w:val="none" w:sz="0" w:space="0" w:color="auto"/>
        <w:left w:val="none" w:sz="0" w:space="0" w:color="auto"/>
        <w:bottom w:val="none" w:sz="0" w:space="0" w:color="auto"/>
        <w:right w:val="none" w:sz="0" w:space="0" w:color="auto"/>
      </w:divBdr>
    </w:div>
    <w:div w:id="177936117">
      <w:bodyDiv w:val="1"/>
      <w:marLeft w:val="0"/>
      <w:marRight w:val="0"/>
      <w:marTop w:val="0"/>
      <w:marBottom w:val="0"/>
      <w:divBdr>
        <w:top w:val="none" w:sz="0" w:space="0" w:color="auto"/>
        <w:left w:val="none" w:sz="0" w:space="0" w:color="auto"/>
        <w:bottom w:val="none" w:sz="0" w:space="0" w:color="auto"/>
        <w:right w:val="none" w:sz="0" w:space="0" w:color="auto"/>
      </w:divBdr>
    </w:div>
    <w:div w:id="178009536">
      <w:bodyDiv w:val="1"/>
      <w:marLeft w:val="0"/>
      <w:marRight w:val="0"/>
      <w:marTop w:val="0"/>
      <w:marBottom w:val="0"/>
      <w:divBdr>
        <w:top w:val="none" w:sz="0" w:space="0" w:color="auto"/>
        <w:left w:val="none" w:sz="0" w:space="0" w:color="auto"/>
        <w:bottom w:val="none" w:sz="0" w:space="0" w:color="auto"/>
        <w:right w:val="none" w:sz="0" w:space="0" w:color="auto"/>
      </w:divBdr>
    </w:div>
    <w:div w:id="178350214">
      <w:bodyDiv w:val="1"/>
      <w:marLeft w:val="0"/>
      <w:marRight w:val="0"/>
      <w:marTop w:val="0"/>
      <w:marBottom w:val="0"/>
      <w:divBdr>
        <w:top w:val="none" w:sz="0" w:space="0" w:color="auto"/>
        <w:left w:val="none" w:sz="0" w:space="0" w:color="auto"/>
        <w:bottom w:val="none" w:sz="0" w:space="0" w:color="auto"/>
        <w:right w:val="none" w:sz="0" w:space="0" w:color="auto"/>
      </w:divBdr>
    </w:div>
    <w:div w:id="179010073">
      <w:bodyDiv w:val="1"/>
      <w:marLeft w:val="0"/>
      <w:marRight w:val="0"/>
      <w:marTop w:val="0"/>
      <w:marBottom w:val="0"/>
      <w:divBdr>
        <w:top w:val="none" w:sz="0" w:space="0" w:color="auto"/>
        <w:left w:val="none" w:sz="0" w:space="0" w:color="auto"/>
        <w:bottom w:val="none" w:sz="0" w:space="0" w:color="auto"/>
        <w:right w:val="none" w:sz="0" w:space="0" w:color="auto"/>
      </w:divBdr>
    </w:div>
    <w:div w:id="179010954">
      <w:bodyDiv w:val="1"/>
      <w:marLeft w:val="0"/>
      <w:marRight w:val="0"/>
      <w:marTop w:val="0"/>
      <w:marBottom w:val="0"/>
      <w:divBdr>
        <w:top w:val="none" w:sz="0" w:space="0" w:color="auto"/>
        <w:left w:val="none" w:sz="0" w:space="0" w:color="auto"/>
        <w:bottom w:val="none" w:sz="0" w:space="0" w:color="auto"/>
        <w:right w:val="none" w:sz="0" w:space="0" w:color="auto"/>
      </w:divBdr>
    </w:div>
    <w:div w:id="186868280">
      <w:bodyDiv w:val="1"/>
      <w:marLeft w:val="0"/>
      <w:marRight w:val="0"/>
      <w:marTop w:val="0"/>
      <w:marBottom w:val="0"/>
      <w:divBdr>
        <w:top w:val="none" w:sz="0" w:space="0" w:color="auto"/>
        <w:left w:val="none" w:sz="0" w:space="0" w:color="auto"/>
        <w:bottom w:val="none" w:sz="0" w:space="0" w:color="auto"/>
        <w:right w:val="none" w:sz="0" w:space="0" w:color="auto"/>
      </w:divBdr>
    </w:div>
    <w:div w:id="188950877">
      <w:bodyDiv w:val="1"/>
      <w:marLeft w:val="0"/>
      <w:marRight w:val="0"/>
      <w:marTop w:val="0"/>
      <w:marBottom w:val="0"/>
      <w:divBdr>
        <w:top w:val="none" w:sz="0" w:space="0" w:color="auto"/>
        <w:left w:val="none" w:sz="0" w:space="0" w:color="auto"/>
        <w:bottom w:val="none" w:sz="0" w:space="0" w:color="auto"/>
        <w:right w:val="none" w:sz="0" w:space="0" w:color="auto"/>
      </w:divBdr>
    </w:div>
    <w:div w:id="189609026">
      <w:bodyDiv w:val="1"/>
      <w:marLeft w:val="0"/>
      <w:marRight w:val="0"/>
      <w:marTop w:val="0"/>
      <w:marBottom w:val="0"/>
      <w:divBdr>
        <w:top w:val="none" w:sz="0" w:space="0" w:color="auto"/>
        <w:left w:val="none" w:sz="0" w:space="0" w:color="auto"/>
        <w:bottom w:val="none" w:sz="0" w:space="0" w:color="auto"/>
        <w:right w:val="none" w:sz="0" w:space="0" w:color="auto"/>
      </w:divBdr>
    </w:div>
    <w:div w:id="192424893">
      <w:bodyDiv w:val="1"/>
      <w:marLeft w:val="0"/>
      <w:marRight w:val="0"/>
      <w:marTop w:val="0"/>
      <w:marBottom w:val="0"/>
      <w:divBdr>
        <w:top w:val="none" w:sz="0" w:space="0" w:color="auto"/>
        <w:left w:val="none" w:sz="0" w:space="0" w:color="auto"/>
        <w:bottom w:val="none" w:sz="0" w:space="0" w:color="auto"/>
        <w:right w:val="none" w:sz="0" w:space="0" w:color="auto"/>
      </w:divBdr>
    </w:div>
    <w:div w:id="193424279">
      <w:bodyDiv w:val="1"/>
      <w:marLeft w:val="0"/>
      <w:marRight w:val="0"/>
      <w:marTop w:val="0"/>
      <w:marBottom w:val="0"/>
      <w:divBdr>
        <w:top w:val="none" w:sz="0" w:space="0" w:color="auto"/>
        <w:left w:val="none" w:sz="0" w:space="0" w:color="auto"/>
        <w:bottom w:val="none" w:sz="0" w:space="0" w:color="auto"/>
        <w:right w:val="none" w:sz="0" w:space="0" w:color="auto"/>
      </w:divBdr>
    </w:div>
    <w:div w:id="195504185">
      <w:bodyDiv w:val="1"/>
      <w:marLeft w:val="0"/>
      <w:marRight w:val="0"/>
      <w:marTop w:val="0"/>
      <w:marBottom w:val="0"/>
      <w:divBdr>
        <w:top w:val="none" w:sz="0" w:space="0" w:color="auto"/>
        <w:left w:val="none" w:sz="0" w:space="0" w:color="auto"/>
        <w:bottom w:val="none" w:sz="0" w:space="0" w:color="auto"/>
        <w:right w:val="none" w:sz="0" w:space="0" w:color="auto"/>
      </w:divBdr>
    </w:div>
    <w:div w:id="200896884">
      <w:bodyDiv w:val="1"/>
      <w:marLeft w:val="0"/>
      <w:marRight w:val="0"/>
      <w:marTop w:val="0"/>
      <w:marBottom w:val="0"/>
      <w:divBdr>
        <w:top w:val="none" w:sz="0" w:space="0" w:color="auto"/>
        <w:left w:val="none" w:sz="0" w:space="0" w:color="auto"/>
        <w:bottom w:val="none" w:sz="0" w:space="0" w:color="auto"/>
        <w:right w:val="none" w:sz="0" w:space="0" w:color="auto"/>
      </w:divBdr>
    </w:div>
    <w:div w:id="202637821">
      <w:bodyDiv w:val="1"/>
      <w:marLeft w:val="0"/>
      <w:marRight w:val="0"/>
      <w:marTop w:val="0"/>
      <w:marBottom w:val="0"/>
      <w:divBdr>
        <w:top w:val="none" w:sz="0" w:space="0" w:color="auto"/>
        <w:left w:val="none" w:sz="0" w:space="0" w:color="auto"/>
        <w:bottom w:val="none" w:sz="0" w:space="0" w:color="auto"/>
        <w:right w:val="none" w:sz="0" w:space="0" w:color="auto"/>
      </w:divBdr>
    </w:div>
    <w:div w:id="204758026">
      <w:bodyDiv w:val="1"/>
      <w:marLeft w:val="0"/>
      <w:marRight w:val="0"/>
      <w:marTop w:val="0"/>
      <w:marBottom w:val="0"/>
      <w:divBdr>
        <w:top w:val="none" w:sz="0" w:space="0" w:color="auto"/>
        <w:left w:val="none" w:sz="0" w:space="0" w:color="auto"/>
        <w:bottom w:val="none" w:sz="0" w:space="0" w:color="auto"/>
        <w:right w:val="none" w:sz="0" w:space="0" w:color="auto"/>
      </w:divBdr>
      <w:divsChild>
        <w:div w:id="926767907">
          <w:marLeft w:val="480"/>
          <w:marRight w:val="0"/>
          <w:marTop w:val="0"/>
          <w:marBottom w:val="0"/>
          <w:divBdr>
            <w:top w:val="none" w:sz="0" w:space="0" w:color="auto"/>
            <w:left w:val="none" w:sz="0" w:space="0" w:color="auto"/>
            <w:bottom w:val="none" w:sz="0" w:space="0" w:color="auto"/>
            <w:right w:val="none" w:sz="0" w:space="0" w:color="auto"/>
          </w:divBdr>
        </w:div>
        <w:div w:id="1980914321">
          <w:marLeft w:val="480"/>
          <w:marRight w:val="0"/>
          <w:marTop w:val="0"/>
          <w:marBottom w:val="0"/>
          <w:divBdr>
            <w:top w:val="none" w:sz="0" w:space="0" w:color="auto"/>
            <w:left w:val="none" w:sz="0" w:space="0" w:color="auto"/>
            <w:bottom w:val="none" w:sz="0" w:space="0" w:color="auto"/>
            <w:right w:val="none" w:sz="0" w:space="0" w:color="auto"/>
          </w:divBdr>
        </w:div>
        <w:div w:id="457408380">
          <w:marLeft w:val="480"/>
          <w:marRight w:val="0"/>
          <w:marTop w:val="0"/>
          <w:marBottom w:val="0"/>
          <w:divBdr>
            <w:top w:val="none" w:sz="0" w:space="0" w:color="auto"/>
            <w:left w:val="none" w:sz="0" w:space="0" w:color="auto"/>
            <w:bottom w:val="none" w:sz="0" w:space="0" w:color="auto"/>
            <w:right w:val="none" w:sz="0" w:space="0" w:color="auto"/>
          </w:divBdr>
        </w:div>
        <w:div w:id="1980453480">
          <w:marLeft w:val="480"/>
          <w:marRight w:val="0"/>
          <w:marTop w:val="0"/>
          <w:marBottom w:val="0"/>
          <w:divBdr>
            <w:top w:val="none" w:sz="0" w:space="0" w:color="auto"/>
            <w:left w:val="none" w:sz="0" w:space="0" w:color="auto"/>
            <w:bottom w:val="none" w:sz="0" w:space="0" w:color="auto"/>
            <w:right w:val="none" w:sz="0" w:space="0" w:color="auto"/>
          </w:divBdr>
        </w:div>
        <w:div w:id="1930964375">
          <w:marLeft w:val="480"/>
          <w:marRight w:val="0"/>
          <w:marTop w:val="0"/>
          <w:marBottom w:val="0"/>
          <w:divBdr>
            <w:top w:val="none" w:sz="0" w:space="0" w:color="auto"/>
            <w:left w:val="none" w:sz="0" w:space="0" w:color="auto"/>
            <w:bottom w:val="none" w:sz="0" w:space="0" w:color="auto"/>
            <w:right w:val="none" w:sz="0" w:space="0" w:color="auto"/>
          </w:divBdr>
        </w:div>
      </w:divsChild>
    </w:div>
    <w:div w:id="205335466">
      <w:bodyDiv w:val="1"/>
      <w:marLeft w:val="0"/>
      <w:marRight w:val="0"/>
      <w:marTop w:val="0"/>
      <w:marBottom w:val="0"/>
      <w:divBdr>
        <w:top w:val="none" w:sz="0" w:space="0" w:color="auto"/>
        <w:left w:val="none" w:sz="0" w:space="0" w:color="auto"/>
        <w:bottom w:val="none" w:sz="0" w:space="0" w:color="auto"/>
        <w:right w:val="none" w:sz="0" w:space="0" w:color="auto"/>
      </w:divBdr>
      <w:divsChild>
        <w:div w:id="759329592">
          <w:marLeft w:val="480"/>
          <w:marRight w:val="0"/>
          <w:marTop w:val="0"/>
          <w:marBottom w:val="0"/>
          <w:divBdr>
            <w:top w:val="none" w:sz="0" w:space="0" w:color="auto"/>
            <w:left w:val="none" w:sz="0" w:space="0" w:color="auto"/>
            <w:bottom w:val="none" w:sz="0" w:space="0" w:color="auto"/>
            <w:right w:val="none" w:sz="0" w:space="0" w:color="auto"/>
          </w:divBdr>
        </w:div>
        <w:div w:id="1328434483">
          <w:marLeft w:val="480"/>
          <w:marRight w:val="0"/>
          <w:marTop w:val="0"/>
          <w:marBottom w:val="0"/>
          <w:divBdr>
            <w:top w:val="none" w:sz="0" w:space="0" w:color="auto"/>
            <w:left w:val="none" w:sz="0" w:space="0" w:color="auto"/>
            <w:bottom w:val="none" w:sz="0" w:space="0" w:color="auto"/>
            <w:right w:val="none" w:sz="0" w:space="0" w:color="auto"/>
          </w:divBdr>
        </w:div>
        <w:div w:id="891427342">
          <w:marLeft w:val="480"/>
          <w:marRight w:val="0"/>
          <w:marTop w:val="0"/>
          <w:marBottom w:val="0"/>
          <w:divBdr>
            <w:top w:val="none" w:sz="0" w:space="0" w:color="auto"/>
            <w:left w:val="none" w:sz="0" w:space="0" w:color="auto"/>
            <w:bottom w:val="none" w:sz="0" w:space="0" w:color="auto"/>
            <w:right w:val="none" w:sz="0" w:space="0" w:color="auto"/>
          </w:divBdr>
        </w:div>
        <w:div w:id="396366485">
          <w:marLeft w:val="480"/>
          <w:marRight w:val="0"/>
          <w:marTop w:val="0"/>
          <w:marBottom w:val="0"/>
          <w:divBdr>
            <w:top w:val="none" w:sz="0" w:space="0" w:color="auto"/>
            <w:left w:val="none" w:sz="0" w:space="0" w:color="auto"/>
            <w:bottom w:val="none" w:sz="0" w:space="0" w:color="auto"/>
            <w:right w:val="none" w:sz="0" w:space="0" w:color="auto"/>
          </w:divBdr>
        </w:div>
        <w:div w:id="1558398899">
          <w:marLeft w:val="480"/>
          <w:marRight w:val="0"/>
          <w:marTop w:val="0"/>
          <w:marBottom w:val="0"/>
          <w:divBdr>
            <w:top w:val="none" w:sz="0" w:space="0" w:color="auto"/>
            <w:left w:val="none" w:sz="0" w:space="0" w:color="auto"/>
            <w:bottom w:val="none" w:sz="0" w:space="0" w:color="auto"/>
            <w:right w:val="none" w:sz="0" w:space="0" w:color="auto"/>
          </w:divBdr>
        </w:div>
        <w:div w:id="1063257141">
          <w:marLeft w:val="480"/>
          <w:marRight w:val="0"/>
          <w:marTop w:val="0"/>
          <w:marBottom w:val="0"/>
          <w:divBdr>
            <w:top w:val="none" w:sz="0" w:space="0" w:color="auto"/>
            <w:left w:val="none" w:sz="0" w:space="0" w:color="auto"/>
            <w:bottom w:val="none" w:sz="0" w:space="0" w:color="auto"/>
            <w:right w:val="none" w:sz="0" w:space="0" w:color="auto"/>
          </w:divBdr>
        </w:div>
        <w:div w:id="1731730516">
          <w:marLeft w:val="480"/>
          <w:marRight w:val="0"/>
          <w:marTop w:val="0"/>
          <w:marBottom w:val="0"/>
          <w:divBdr>
            <w:top w:val="none" w:sz="0" w:space="0" w:color="auto"/>
            <w:left w:val="none" w:sz="0" w:space="0" w:color="auto"/>
            <w:bottom w:val="none" w:sz="0" w:space="0" w:color="auto"/>
            <w:right w:val="none" w:sz="0" w:space="0" w:color="auto"/>
          </w:divBdr>
        </w:div>
        <w:div w:id="1623270256">
          <w:marLeft w:val="480"/>
          <w:marRight w:val="0"/>
          <w:marTop w:val="0"/>
          <w:marBottom w:val="0"/>
          <w:divBdr>
            <w:top w:val="none" w:sz="0" w:space="0" w:color="auto"/>
            <w:left w:val="none" w:sz="0" w:space="0" w:color="auto"/>
            <w:bottom w:val="none" w:sz="0" w:space="0" w:color="auto"/>
            <w:right w:val="none" w:sz="0" w:space="0" w:color="auto"/>
          </w:divBdr>
        </w:div>
        <w:div w:id="200168621">
          <w:marLeft w:val="480"/>
          <w:marRight w:val="0"/>
          <w:marTop w:val="0"/>
          <w:marBottom w:val="0"/>
          <w:divBdr>
            <w:top w:val="none" w:sz="0" w:space="0" w:color="auto"/>
            <w:left w:val="none" w:sz="0" w:space="0" w:color="auto"/>
            <w:bottom w:val="none" w:sz="0" w:space="0" w:color="auto"/>
            <w:right w:val="none" w:sz="0" w:space="0" w:color="auto"/>
          </w:divBdr>
        </w:div>
      </w:divsChild>
    </w:div>
    <w:div w:id="208299866">
      <w:bodyDiv w:val="1"/>
      <w:marLeft w:val="0"/>
      <w:marRight w:val="0"/>
      <w:marTop w:val="0"/>
      <w:marBottom w:val="0"/>
      <w:divBdr>
        <w:top w:val="none" w:sz="0" w:space="0" w:color="auto"/>
        <w:left w:val="none" w:sz="0" w:space="0" w:color="auto"/>
        <w:bottom w:val="none" w:sz="0" w:space="0" w:color="auto"/>
        <w:right w:val="none" w:sz="0" w:space="0" w:color="auto"/>
      </w:divBdr>
    </w:div>
    <w:div w:id="211382121">
      <w:bodyDiv w:val="1"/>
      <w:marLeft w:val="0"/>
      <w:marRight w:val="0"/>
      <w:marTop w:val="0"/>
      <w:marBottom w:val="0"/>
      <w:divBdr>
        <w:top w:val="none" w:sz="0" w:space="0" w:color="auto"/>
        <w:left w:val="none" w:sz="0" w:space="0" w:color="auto"/>
        <w:bottom w:val="none" w:sz="0" w:space="0" w:color="auto"/>
        <w:right w:val="none" w:sz="0" w:space="0" w:color="auto"/>
      </w:divBdr>
    </w:div>
    <w:div w:id="212737009">
      <w:bodyDiv w:val="1"/>
      <w:marLeft w:val="0"/>
      <w:marRight w:val="0"/>
      <w:marTop w:val="0"/>
      <w:marBottom w:val="0"/>
      <w:divBdr>
        <w:top w:val="none" w:sz="0" w:space="0" w:color="auto"/>
        <w:left w:val="none" w:sz="0" w:space="0" w:color="auto"/>
        <w:bottom w:val="none" w:sz="0" w:space="0" w:color="auto"/>
        <w:right w:val="none" w:sz="0" w:space="0" w:color="auto"/>
      </w:divBdr>
    </w:div>
    <w:div w:id="213395985">
      <w:bodyDiv w:val="1"/>
      <w:marLeft w:val="0"/>
      <w:marRight w:val="0"/>
      <w:marTop w:val="0"/>
      <w:marBottom w:val="0"/>
      <w:divBdr>
        <w:top w:val="none" w:sz="0" w:space="0" w:color="auto"/>
        <w:left w:val="none" w:sz="0" w:space="0" w:color="auto"/>
        <w:bottom w:val="none" w:sz="0" w:space="0" w:color="auto"/>
        <w:right w:val="none" w:sz="0" w:space="0" w:color="auto"/>
      </w:divBdr>
      <w:divsChild>
        <w:div w:id="860825133">
          <w:marLeft w:val="480"/>
          <w:marRight w:val="0"/>
          <w:marTop w:val="0"/>
          <w:marBottom w:val="0"/>
          <w:divBdr>
            <w:top w:val="none" w:sz="0" w:space="0" w:color="auto"/>
            <w:left w:val="none" w:sz="0" w:space="0" w:color="auto"/>
            <w:bottom w:val="none" w:sz="0" w:space="0" w:color="auto"/>
            <w:right w:val="none" w:sz="0" w:space="0" w:color="auto"/>
          </w:divBdr>
        </w:div>
      </w:divsChild>
    </w:div>
    <w:div w:id="214003232">
      <w:bodyDiv w:val="1"/>
      <w:marLeft w:val="0"/>
      <w:marRight w:val="0"/>
      <w:marTop w:val="0"/>
      <w:marBottom w:val="0"/>
      <w:divBdr>
        <w:top w:val="none" w:sz="0" w:space="0" w:color="auto"/>
        <w:left w:val="none" w:sz="0" w:space="0" w:color="auto"/>
        <w:bottom w:val="none" w:sz="0" w:space="0" w:color="auto"/>
        <w:right w:val="none" w:sz="0" w:space="0" w:color="auto"/>
      </w:divBdr>
    </w:div>
    <w:div w:id="215820889">
      <w:bodyDiv w:val="1"/>
      <w:marLeft w:val="0"/>
      <w:marRight w:val="0"/>
      <w:marTop w:val="0"/>
      <w:marBottom w:val="0"/>
      <w:divBdr>
        <w:top w:val="none" w:sz="0" w:space="0" w:color="auto"/>
        <w:left w:val="none" w:sz="0" w:space="0" w:color="auto"/>
        <w:bottom w:val="none" w:sz="0" w:space="0" w:color="auto"/>
        <w:right w:val="none" w:sz="0" w:space="0" w:color="auto"/>
      </w:divBdr>
    </w:div>
    <w:div w:id="221603454">
      <w:bodyDiv w:val="1"/>
      <w:marLeft w:val="0"/>
      <w:marRight w:val="0"/>
      <w:marTop w:val="0"/>
      <w:marBottom w:val="0"/>
      <w:divBdr>
        <w:top w:val="none" w:sz="0" w:space="0" w:color="auto"/>
        <w:left w:val="none" w:sz="0" w:space="0" w:color="auto"/>
        <w:bottom w:val="none" w:sz="0" w:space="0" w:color="auto"/>
        <w:right w:val="none" w:sz="0" w:space="0" w:color="auto"/>
      </w:divBdr>
    </w:div>
    <w:div w:id="223296260">
      <w:bodyDiv w:val="1"/>
      <w:marLeft w:val="0"/>
      <w:marRight w:val="0"/>
      <w:marTop w:val="0"/>
      <w:marBottom w:val="0"/>
      <w:divBdr>
        <w:top w:val="none" w:sz="0" w:space="0" w:color="auto"/>
        <w:left w:val="none" w:sz="0" w:space="0" w:color="auto"/>
        <w:bottom w:val="none" w:sz="0" w:space="0" w:color="auto"/>
        <w:right w:val="none" w:sz="0" w:space="0" w:color="auto"/>
      </w:divBdr>
    </w:div>
    <w:div w:id="223764243">
      <w:bodyDiv w:val="1"/>
      <w:marLeft w:val="0"/>
      <w:marRight w:val="0"/>
      <w:marTop w:val="0"/>
      <w:marBottom w:val="0"/>
      <w:divBdr>
        <w:top w:val="none" w:sz="0" w:space="0" w:color="auto"/>
        <w:left w:val="none" w:sz="0" w:space="0" w:color="auto"/>
        <w:bottom w:val="none" w:sz="0" w:space="0" w:color="auto"/>
        <w:right w:val="none" w:sz="0" w:space="0" w:color="auto"/>
      </w:divBdr>
    </w:div>
    <w:div w:id="236523780">
      <w:bodyDiv w:val="1"/>
      <w:marLeft w:val="0"/>
      <w:marRight w:val="0"/>
      <w:marTop w:val="0"/>
      <w:marBottom w:val="0"/>
      <w:divBdr>
        <w:top w:val="none" w:sz="0" w:space="0" w:color="auto"/>
        <w:left w:val="none" w:sz="0" w:space="0" w:color="auto"/>
        <w:bottom w:val="none" w:sz="0" w:space="0" w:color="auto"/>
        <w:right w:val="none" w:sz="0" w:space="0" w:color="auto"/>
      </w:divBdr>
    </w:div>
    <w:div w:id="237442664">
      <w:bodyDiv w:val="1"/>
      <w:marLeft w:val="0"/>
      <w:marRight w:val="0"/>
      <w:marTop w:val="0"/>
      <w:marBottom w:val="0"/>
      <w:divBdr>
        <w:top w:val="none" w:sz="0" w:space="0" w:color="auto"/>
        <w:left w:val="none" w:sz="0" w:space="0" w:color="auto"/>
        <w:bottom w:val="none" w:sz="0" w:space="0" w:color="auto"/>
        <w:right w:val="none" w:sz="0" w:space="0" w:color="auto"/>
      </w:divBdr>
      <w:divsChild>
        <w:div w:id="1632441609">
          <w:marLeft w:val="480"/>
          <w:marRight w:val="0"/>
          <w:marTop w:val="0"/>
          <w:marBottom w:val="0"/>
          <w:divBdr>
            <w:top w:val="none" w:sz="0" w:space="0" w:color="auto"/>
            <w:left w:val="none" w:sz="0" w:space="0" w:color="auto"/>
            <w:bottom w:val="none" w:sz="0" w:space="0" w:color="auto"/>
            <w:right w:val="none" w:sz="0" w:space="0" w:color="auto"/>
          </w:divBdr>
        </w:div>
      </w:divsChild>
    </w:div>
    <w:div w:id="240914350">
      <w:bodyDiv w:val="1"/>
      <w:marLeft w:val="0"/>
      <w:marRight w:val="0"/>
      <w:marTop w:val="0"/>
      <w:marBottom w:val="0"/>
      <w:divBdr>
        <w:top w:val="none" w:sz="0" w:space="0" w:color="auto"/>
        <w:left w:val="none" w:sz="0" w:space="0" w:color="auto"/>
        <w:bottom w:val="none" w:sz="0" w:space="0" w:color="auto"/>
        <w:right w:val="none" w:sz="0" w:space="0" w:color="auto"/>
      </w:divBdr>
    </w:div>
    <w:div w:id="244149938">
      <w:bodyDiv w:val="1"/>
      <w:marLeft w:val="0"/>
      <w:marRight w:val="0"/>
      <w:marTop w:val="0"/>
      <w:marBottom w:val="0"/>
      <w:divBdr>
        <w:top w:val="none" w:sz="0" w:space="0" w:color="auto"/>
        <w:left w:val="none" w:sz="0" w:space="0" w:color="auto"/>
        <w:bottom w:val="none" w:sz="0" w:space="0" w:color="auto"/>
        <w:right w:val="none" w:sz="0" w:space="0" w:color="auto"/>
      </w:divBdr>
    </w:div>
    <w:div w:id="245381330">
      <w:bodyDiv w:val="1"/>
      <w:marLeft w:val="0"/>
      <w:marRight w:val="0"/>
      <w:marTop w:val="0"/>
      <w:marBottom w:val="0"/>
      <w:divBdr>
        <w:top w:val="none" w:sz="0" w:space="0" w:color="auto"/>
        <w:left w:val="none" w:sz="0" w:space="0" w:color="auto"/>
        <w:bottom w:val="none" w:sz="0" w:space="0" w:color="auto"/>
        <w:right w:val="none" w:sz="0" w:space="0" w:color="auto"/>
      </w:divBdr>
      <w:divsChild>
        <w:div w:id="764885371">
          <w:marLeft w:val="480"/>
          <w:marRight w:val="0"/>
          <w:marTop w:val="0"/>
          <w:marBottom w:val="0"/>
          <w:divBdr>
            <w:top w:val="none" w:sz="0" w:space="0" w:color="auto"/>
            <w:left w:val="none" w:sz="0" w:space="0" w:color="auto"/>
            <w:bottom w:val="none" w:sz="0" w:space="0" w:color="auto"/>
            <w:right w:val="none" w:sz="0" w:space="0" w:color="auto"/>
          </w:divBdr>
        </w:div>
        <w:div w:id="715006806">
          <w:marLeft w:val="480"/>
          <w:marRight w:val="0"/>
          <w:marTop w:val="0"/>
          <w:marBottom w:val="0"/>
          <w:divBdr>
            <w:top w:val="none" w:sz="0" w:space="0" w:color="auto"/>
            <w:left w:val="none" w:sz="0" w:space="0" w:color="auto"/>
            <w:bottom w:val="none" w:sz="0" w:space="0" w:color="auto"/>
            <w:right w:val="none" w:sz="0" w:space="0" w:color="auto"/>
          </w:divBdr>
        </w:div>
        <w:div w:id="970742235">
          <w:marLeft w:val="480"/>
          <w:marRight w:val="0"/>
          <w:marTop w:val="0"/>
          <w:marBottom w:val="0"/>
          <w:divBdr>
            <w:top w:val="none" w:sz="0" w:space="0" w:color="auto"/>
            <w:left w:val="none" w:sz="0" w:space="0" w:color="auto"/>
            <w:bottom w:val="none" w:sz="0" w:space="0" w:color="auto"/>
            <w:right w:val="none" w:sz="0" w:space="0" w:color="auto"/>
          </w:divBdr>
        </w:div>
        <w:div w:id="1499537926">
          <w:marLeft w:val="480"/>
          <w:marRight w:val="0"/>
          <w:marTop w:val="0"/>
          <w:marBottom w:val="0"/>
          <w:divBdr>
            <w:top w:val="none" w:sz="0" w:space="0" w:color="auto"/>
            <w:left w:val="none" w:sz="0" w:space="0" w:color="auto"/>
            <w:bottom w:val="none" w:sz="0" w:space="0" w:color="auto"/>
            <w:right w:val="none" w:sz="0" w:space="0" w:color="auto"/>
          </w:divBdr>
        </w:div>
        <w:div w:id="1111435704">
          <w:marLeft w:val="480"/>
          <w:marRight w:val="0"/>
          <w:marTop w:val="0"/>
          <w:marBottom w:val="0"/>
          <w:divBdr>
            <w:top w:val="none" w:sz="0" w:space="0" w:color="auto"/>
            <w:left w:val="none" w:sz="0" w:space="0" w:color="auto"/>
            <w:bottom w:val="none" w:sz="0" w:space="0" w:color="auto"/>
            <w:right w:val="none" w:sz="0" w:space="0" w:color="auto"/>
          </w:divBdr>
        </w:div>
        <w:div w:id="2122793952">
          <w:marLeft w:val="480"/>
          <w:marRight w:val="0"/>
          <w:marTop w:val="0"/>
          <w:marBottom w:val="0"/>
          <w:divBdr>
            <w:top w:val="none" w:sz="0" w:space="0" w:color="auto"/>
            <w:left w:val="none" w:sz="0" w:space="0" w:color="auto"/>
            <w:bottom w:val="none" w:sz="0" w:space="0" w:color="auto"/>
            <w:right w:val="none" w:sz="0" w:space="0" w:color="auto"/>
          </w:divBdr>
        </w:div>
        <w:div w:id="1248015">
          <w:marLeft w:val="480"/>
          <w:marRight w:val="0"/>
          <w:marTop w:val="0"/>
          <w:marBottom w:val="0"/>
          <w:divBdr>
            <w:top w:val="none" w:sz="0" w:space="0" w:color="auto"/>
            <w:left w:val="none" w:sz="0" w:space="0" w:color="auto"/>
            <w:bottom w:val="none" w:sz="0" w:space="0" w:color="auto"/>
            <w:right w:val="none" w:sz="0" w:space="0" w:color="auto"/>
          </w:divBdr>
        </w:div>
        <w:div w:id="1486899017">
          <w:marLeft w:val="480"/>
          <w:marRight w:val="0"/>
          <w:marTop w:val="0"/>
          <w:marBottom w:val="0"/>
          <w:divBdr>
            <w:top w:val="none" w:sz="0" w:space="0" w:color="auto"/>
            <w:left w:val="none" w:sz="0" w:space="0" w:color="auto"/>
            <w:bottom w:val="none" w:sz="0" w:space="0" w:color="auto"/>
            <w:right w:val="none" w:sz="0" w:space="0" w:color="auto"/>
          </w:divBdr>
        </w:div>
        <w:div w:id="1403983287">
          <w:marLeft w:val="480"/>
          <w:marRight w:val="0"/>
          <w:marTop w:val="0"/>
          <w:marBottom w:val="0"/>
          <w:divBdr>
            <w:top w:val="none" w:sz="0" w:space="0" w:color="auto"/>
            <w:left w:val="none" w:sz="0" w:space="0" w:color="auto"/>
            <w:bottom w:val="none" w:sz="0" w:space="0" w:color="auto"/>
            <w:right w:val="none" w:sz="0" w:space="0" w:color="auto"/>
          </w:divBdr>
        </w:div>
      </w:divsChild>
    </w:div>
    <w:div w:id="245844673">
      <w:bodyDiv w:val="1"/>
      <w:marLeft w:val="0"/>
      <w:marRight w:val="0"/>
      <w:marTop w:val="0"/>
      <w:marBottom w:val="0"/>
      <w:divBdr>
        <w:top w:val="none" w:sz="0" w:space="0" w:color="auto"/>
        <w:left w:val="none" w:sz="0" w:space="0" w:color="auto"/>
        <w:bottom w:val="none" w:sz="0" w:space="0" w:color="auto"/>
        <w:right w:val="none" w:sz="0" w:space="0" w:color="auto"/>
      </w:divBdr>
    </w:div>
    <w:div w:id="246771116">
      <w:bodyDiv w:val="1"/>
      <w:marLeft w:val="0"/>
      <w:marRight w:val="0"/>
      <w:marTop w:val="0"/>
      <w:marBottom w:val="0"/>
      <w:divBdr>
        <w:top w:val="none" w:sz="0" w:space="0" w:color="auto"/>
        <w:left w:val="none" w:sz="0" w:space="0" w:color="auto"/>
        <w:bottom w:val="none" w:sz="0" w:space="0" w:color="auto"/>
        <w:right w:val="none" w:sz="0" w:space="0" w:color="auto"/>
      </w:divBdr>
      <w:divsChild>
        <w:div w:id="1569153216">
          <w:marLeft w:val="480"/>
          <w:marRight w:val="0"/>
          <w:marTop w:val="0"/>
          <w:marBottom w:val="0"/>
          <w:divBdr>
            <w:top w:val="none" w:sz="0" w:space="0" w:color="auto"/>
            <w:left w:val="none" w:sz="0" w:space="0" w:color="auto"/>
            <w:bottom w:val="none" w:sz="0" w:space="0" w:color="auto"/>
            <w:right w:val="none" w:sz="0" w:space="0" w:color="auto"/>
          </w:divBdr>
        </w:div>
        <w:div w:id="1285308438">
          <w:marLeft w:val="480"/>
          <w:marRight w:val="0"/>
          <w:marTop w:val="0"/>
          <w:marBottom w:val="0"/>
          <w:divBdr>
            <w:top w:val="none" w:sz="0" w:space="0" w:color="auto"/>
            <w:left w:val="none" w:sz="0" w:space="0" w:color="auto"/>
            <w:bottom w:val="none" w:sz="0" w:space="0" w:color="auto"/>
            <w:right w:val="none" w:sz="0" w:space="0" w:color="auto"/>
          </w:divBdr>
        </w:div>
        <w:div w:id="808206213">
          <w:marLeft w:val="480"/>
          <w:marRight w:val="0"/>
          <w:marTop w:val="0"/>
          <w:marBottom w:val="0"/>
          <w:divBdr>
            <w:top w:val="none" w:sz="0" w:space="0" w:color="auto"/>
            <w:left w:val="none" w:sz="0" w:space="0" w:color="auto"/>
            <w:bottom w:val="none" w:sz="0" w:space="0" w:color="auto"/>
            <w:right w:val="none" w:sz="0" w:space="0" w:color="auto"/>
          </w:divBdr>
        </w:div>
        <w:div w:id="1531842805">
          <w:marLeft w:val="480"/>
          <w:marRight w:val="0"/>
          <w:marTop w:val="0"/>
          <w:marBottom w:val="0"/>
          <w:divBdr>
            <w:top w:val="none" w:sz="0" w:space="0" w:color="auto"/>
            <w:left w:val="none" w:sz="0" w:space="0" w:color="auto"/>
            <w:bottom w:val="none" w:sz="0" w:space="0" w:color="auto"/>
            <w:right w:val="none" w:sz="0" w:space="0" w:color="auto"/>
          </w:divBdr>
        </w:div>
        <w:div w:id="526480357">
          <w:marLeft w:val="480"/>
          <w:marRight w:val="0"/>
          <w:marTop w:val="0"/>
          <w:marBottom w:val="0"/>
          <w:divBdr>
            <w:top w:val="none" w:sz="0" w:space="0" w:color="auto"/>
            <w:left w:val="none" w:sz="0" w:space="0" w:color="auto"/>
            <w:bottom w:val="none" w:sz="0" w:space="0" w:color="auto"/>
            <w:right w:val="none" w:sz="0" w:space="0" w:color="auto"/>
          </w:divBdr>
        </w:div>
        <w:div w:id="1327825552">
          <w:marLeft w:val="480"/>
          <w:marRight w:val="0"/>
          <w:marTop w:val="0"/>
          <w:marBottom w:val="0"/>
          <w:divBdr>
            <w:top w:val="none" w:sz="0" w:space="0" w:color="auto"/>
            <w:left w:val="none" w:sz="0" w:space="0" w:color="auto"/>
            <w:bottom w:val="none" w:sz="0" w:space="0" w:color="auto"/>
            <w:right w:val="none" w:sz="0" w:space="0" w:color="auto"/>
          </w:divBdr>
        </w:div>
        <w:div w:id="1192453856">
          <w:marLeft w:val="480"/>
          <w:marRight w:val="0"/>
          <w:marTop w:val="0"/>
          <w:marBottom w:val="0"/>
          <w:divBdr>
            <w:top w:val="none" w:sz="0" w:space="0" w:color="auto"/>
            <w:left w:val="none" w:sz="0" w:space="0" w:color="auto"/>
            <w:bottom w:val="none" w:sz="0" w:space="0" w:color="auto"/>
            <w:right w:val="none" w:sz="0" w:space="0" w:color="auto"/>
          </w:divBdr>
        </w:div>
        <w:div w:id="1127317254">
          <w:marLeft w:val="480"/>
          <w:marRight w:val="0"/>
          <w:marTop w:val="0"/>
          <w:marBottom w:val="0"/>
          <w:divBdr>
            <w:top w:val="none" w:sz="0" w:space="0" w:color="auto"/>
            <w:left w:val="none" w:sz="0" w:space="0" w:color="auto"/>
            <w:bottom w:val="none" w:sz="0" w:space="0" w:color="auto"/>
            <w:right w:val="none" w:sz="0" w:space="0" w:color="auto"/>
          </w:divBdr>
        </w:div>
        <w:div w:id="663897929">
          <w:marLeft w:val="480"/>
          <w:marRight w:val="0"/>
          <w:marTop w:val="0"/>
          <w:marBottom w:val="0"/>
          <w:divBdr>
            <w:top w:val="none" w:sz="0" w:space="0" w:color="auto"/>
            <w:left w:val="none" w:sz="0" w:space="0" w:color="auto"/>
            <w:bottom w:val="none" w:sz="0" w:space="0" w:color="auto"/>
            <w:right w:val="none" w:sz="0" w:space="0" w:color="auto"/>
          </w:divBdr>
        </w:div>
        <w:div w:id="1573807307">
          <w:marLeft w:val="480"/>
          <w:marRight w:val="0"/>
          <w:marTop w:val="0"/>
          <w:marBottom w:val="0"/>
          <w:divBdr>
            <w:top w:val="none" w:sz="0" w:space="0" w:color="auto"/>
            <w:left w:val="none" w:sz="0" w:space="0" w:color="auto"/>
            <w:bottom w:val="none" w:sz="0" w:space="0" w:color="auto"/>
            <w:right w:val="none" w:sz="0" w:space="0" w:color="auto"/>
          </w:divBdr>
        </w:div>
        <w:div w:id="1792938411">
          <w:marLeft w:val="480"/>
          <w:marRight w:val="0"/>
          <w:marTop w:val="0"/>
          <w:marBottom w:val="0"/>
          <w:divBdr>
            <w:top w:val="none" w:sz="0" w:space="0" w:color="auto"/>
            <w:left w:val="none" w:sz="0" w:space="0" w:color="auto"/>
            <w:bottom w:val="none" w:sz="0" w:space="0" w:color="auto"/>
            <w:right w:val="none" w:sz="0" w:space="0" w:color="auto"/>
          </w:divBdr>
        </w:div>
        <w:div w:id="1319728606">
          <w:marLeft w:val="480"/>
          <w:marRight w:val="0"/>
          <w:marTop w:val="0"/>
          <w:marBottom w:val="0"/>
          <w:divBdr>
            <w:top w:val="none" w:sz="0" w:space="0" w:color="auto"/>
            <w:left w:val="none" w:sz="0" w:space="0" w:color="auto"/>
            <w:bottom w:val="none" w:sz="0" w:space="0" w:color="auto"/>
            <w:right w:val="none" w:sz="0" w:space="0" w:color="auto"/>
          </w:divBdr>
        </w:div>
        <w:div w:id="1696149859">
          <w:marLeft w:val="480"/>
          <w:marRight w:val="0"/>
          <w:marTop w:val="0"/>
          <w:marBottom w:val="0"/>
          <w:divBdr>
            <w:top w:val="none" w:sz="0" w:space="0" w:color="auto"/>
            <w:left w:val="none" w:sz="0" w:space="0" w:color="auto"/>
            <w:bottom w:val="none" w:sz="0" w:space="0" w:color="auto"/>
            <w:right w:val="none" w:sz="0" w:space="0" w:color="auto"/>
          </w:divBdr>
        </w:div>
        <w:div w:id="668094257">
          <w:marLeft w:val="480"/>
          <w:marRight w:val="0"/>
          <w:marTop w:val="0"/>
          <w:marBottom w:val="0"/>
          <w:divBdr>
            <w:top w:val="none" w:sz="0" w:space="0" w:color="auto"/>
            <w:left w:val="none" w:sz="0" w:space="0" w:color="auto"/>
            <w:bottom w:val="none" w:sz="0" w:space="0" w:color="auto"/>
            <w:right w:val="none" w:sz="0" w:space="0" w:color="auto"/>
          </w:divBdr>
        </w:div>
        <w:div w:id="689796662">
          <w:marLeft w:val="480"/>
          <w:marRight w:val="0"/>
          <w:marTop w:val="0"/>
          <w:marBottom w:val="0"/>
          <w:divBdr>
            <w:top w:val="none" w:sz="0" w:space="0" w:color="auto"/>
            <w:left w:val="none" w:sz="0" w:space="0" w:color="auto"/>
            <w:bottom w:val="none" w:sz="0" w:space="0" w:color="auto"/>
            <w:right w:val="none" w:sz="0" w:space="0" w:color="auto"/>
          </w:divBdr>
        </w:div>
      </w:divsChild>
    </w:div>
    <w:div w:id="248201846">
      <w:bodyDiv w:val="1"/>
      <w:marLeft w:val="0"/>
      <w:marRight w:val="0"/>
      <w:marTop w:val="0"/>
      <w:marBottom w:val="0"/>
      <w:divBdr>
        <w:top w:val="none" w:sz="0" w:space="0" w:color="auto"/>
        <w:left w:val="none" w:sz="0" w:space="0" w:color="auto"/>
        <w:bottom w:val="none" w:sz="0" w:space="0" w:color="auto"/>
        <w:right w:val="none" w:sz="0" w:space="0" w:color="auto"/>
      </w:divBdr>
    </w:div>
    <w:div w:id="248848816">
      <w:bodyDiv w:val="1"/>
      <w:marLeft w:val="0"/>
      <w:marRight w:val="0"/>
      <w:marTop w:val="0"/>
      <w:marBottom w:val="0"/>
      <w:divBdr>
        <w:top w:val="none" w:sz="0" w:space="0" w:color="auto"/>
        <w:left w:val="none" w:sz="0" w:space="0" w:color="auto"/>
        <w:bottom w:val="none" w:sz="0" w:space="0" w:color="auto"/>
        <w:right w:val="none" w:sz="0" w:space="0" w:color="auto"/>
      </w:divBdr>
    </w:div>
    <w:div w:id="249855159">
      <w:bodyDiv w:val="1"/>
      <w:marLeft w:val="0"/>
      <w:marRight w:val="0"/>
      <w:marTop w:val="0"/>
      <w:marBottom w:val="0"/>
      <w:divBdr>
        <w:top w:val="none" w:sz="0" w:space="0" w:color="auto"/>
        <w:left w:val="none" w:sz="0" w:space="0" w:color="auto"/>
        <w:bottom w:val="none" w:sz="0" w:space="0" w:color="auto"/>
        <w:right w:val="none" w:sz="0" w:space="0" w:color="auto"/>
      </w:divBdr>
    </w:div>
    <w:div w:id="251814921">
      <w:bodyDiv w:val="1"/>
      <w:marLeft w:val="0"/>
      <w:marRight w:val="0"/>
      <w:marTop w:val="0"/>
      <w:marBottom w:val="0"/>
      <w:divBdr>
        <w:top w:val="none" w:sz="0" w:space="0" w:color="auto"/>
        <w:left w:val="none" w:sz="0" w:space="0" w:color="auto"/>
        <w:bottom w:val="none" w:sz="0" w:space="0" w:color="auto"/>
        <w:right w:val="none" w:sz="0" w:space="0" w:color="auto"/>
      </w:divBdr>
    </w:div>
    <w:div w:id="253631915">
      <w:bodyDiv w:val="1"/>
      <w:marLeft w:val="0"/>
      <w:marRight w:val="0"/>
      <w:marTop w:val="0"/>
      <w:marBottom w:val="0"/>
      <w:divBdr>
        <w:top w:val="none" w:sz="0" w:space="0" w:color="auto"/>
        <w:left w:val="none" w:sz="0" w:space="0" w:color="auto"/>
        <w:bottom w:val="none" w:sz="0" w:space="0" w:color="auto"/>
        <w:right w:val="none" w:sz="0" w:space="0" w:color="auto"/>
      </w:divBdr>
    </w:div>
    <w:div w:id="255483610">
      <w:bodyDiv w:val="1"/>
      <w:marLeft w:val="0"/>
      <w:marRight w:val="0"/>
      <w:marTop w:val="0"/>
      <w:marBottom w:val="0"/>
      <w:divBdr>
        <w:top w:val="none" w:sz="0" w:space="0" w:color="auto"/>
        <w:left w:val="none" w:sz="0" w:space="0" w:color="auto"/>
        <w:bottom w:val="none" w:sz="0" w:space="0" w:color="auto"/>
        <w:right w:val="none" w:sz="0" w:space="0" w:color="auto"/>
      </w:divBdr>
    </w:div>
    <w:div w:id="257255738">
      <w:bodyDiv w:val="1"/>
      <w:marLeft w:val="0"/>
      <w:marRight w:val="0"/>
      <w:marTop w:val="0"/>
      <w:marBottom w:val="0"/>
      <w:divBdr>
        <w:top w:val="none" w:sz="0" w:space="0" w:color="auto"/>
        <w:left w:val="none" w:sz="0" w:space="0" w:color="auto"/>
        <w:bottom w:val="none" w:sz="0" w:space="0" w:color="auto"/>
        <w:right w:val="none" w:sz="0" w:space="0" w:color="auto"/>
      </w:divBdr>
    </w:div>
    <w:div w:id="257295311">
      <w:bodyDiv w:val="1"/>
      <w:marLeft w:val="0"/>
      <w:marRight w:val="0"/>
      <w:marTop w:val="0"/>
      <w:marBottom w:val="0"/>
      <w:divBdr>
        <w:top w:val="none" w:sz="0" w:space="0" w:color="auto"/>
        <w:left w:val="none" w:sz="0" w:space="0" w:color="auto"/>
        <w:bottom w:val="none" w:sz="0" w:space="0" w:color="auto"/>
        <w:right w:val="none" w:sz="0" w:space="0" w:color="auto"/>
      </w:divBdr>
    </w:div>
    <w:div w:id="257956417">
      <w:bodyDiv w:val="1"/>
      <w:marLeft w:val="0"/>
      <w:marRight w:val="0"/>
      <w:marTop w:val="0"/>
      <w:marBottom w:val="0"/>
      <w:divBdr>
        <w:top w:val="none" w:sz="0" w:space="0" w:color="auto"/>
        <w:left w:val="none" w:sz="0" w:space="0" w:color="auto"/>
        <w:bottom w:val="none" w:sz="0" w:space="0" w:color="auto"/>
        <w:right w:val="none" w:sz="0" w:space="0" w:color="auto"/>
      </w:divBdr>
    </w:div>
    <w:div w:id="260920583">
      <w:bodyDiv w:val="1"/>
      <w:marLeft w:val="0"/>
      <w:marRight w:val="0"/>
      <w:marTop w:val="0"/>
      <w:marBottom w:val="0"/>
      <w:divBdr>
        <w:top w:val="none" w:sz="0" w:space="0" w:color="auto"/>
        <w:left w:val="none" w:sz="0" w:space="0" w:color="auto"/>
        <w:bottom w:val="none" w:sz="0" w:space="0" w:color="auto"/>
        <w:right w:val="none" w:sz="0" w:space="0" w:color="auto"/>
      </w:divBdr>
    </w:div>
    <w:div w:id="262498145">
      <w:bodyDiv w:val="1"/>
      <w:marLeft w:val="0"/>
      <w:marRight w:val="0"/>
      <w:marTop w:val="0"/>
      <w:marBottom w:val="0"/>
      <w:divBdr>
        <w:top w:val="none" w:sz="0" w:space="0" w:color="auto"/>
        <w:left w:val="none" w:sz="0" w:space="0" w:color="auto"/>
        <w:bottom w:val="none" w:sz="0" w:space="0" w:color="auto"/>
        <w:right w:val="none" w:sz="0" w:space="0" w:color="auto"/>
      </w:divBdr>
    </w:div>
    <w:div w:id="262736550">
      <w:bodyDiv w:val="1"/>
      <w:marLeft w:val="0"/>
      <w:marRight w:val="0"/>
      <w:marTop w:val="0"/>
      <w:marBottom w:val="0"/>
      <w:divBdr>
        <w:top w:val="none" w:sz="0" w:space="0" w:color="auto"/>
        <w:left w:val="none" w:sz="0" w:space="0" w:color="auto"/>
        <w:bottom w:val="none" w:sz="0" w:space="0" w:color="auto"/>
        <w:right w:val="none" w:sz="0" w:space="0" w:color="auto"/>
      </w:divBdr>
      <w:divsChild>
        <w:div w:id="268776049">
          <w:marLeft w:val="480"/>
          <w:marRight w:val="0"/>
          <w:marTop w:val="0"/>
          <w:marBottom w:val="0"/>
          <w:divBdr>
            <w:top w:val="none" w:sz="0" w:space="0" w:color="auto"/>
            <w:left w:val="none" w:sz="0" w:space="0" w:color="auto"/>
            <w:bottom w:val="none" w:sz="0" w:space="0" w:color="auto"/>
            <w:right w:val="none" w:sz="0" w:space="0" w:color="auto"/>
          </w:divBdr>
        </w:div>
        <w:div w:id="629479155">
          <w:marLeft w:val="480"/>
          <w:marRight w:val="0"/>
          <w:marTop w:val="0"/>
          <w:marBottom w:val="0"/>
          <w:divBdr>
            <w:top w:val="none" w:sz="0" w:space="0" w:color="auto"/>
            <w:left w:val="none" w:sz="0" w:space="0" w:color="auto"/>
            <w:bottom w:val="none" w:sz="0" w:space="0" w:color="auto"/>
            <w:right w:val="none" w:sz="0" w:space="0" w:color="auto"/>
          </w:divBdr>
        </w:div>
        <w:div w:id="55051796">
          <w:marLeft w:val="480"/>
          <w:marRight w:val="0"/>
          <w:marTop w:val="0"/>
          <w:marBottom w:val="0"/>
          <w:divBdr>
            <w:top w:val="none" w:sz="0" w:space="0" w:color="auto"/>
            <w:left w:val="none" w:sz="0" w:space="0" w:color="auto"/>
            <w:bottom w:val="none" w:sz="0" w:space="0" w:color="auto"/>
            <w:right w:val="none" w:sz="0" w:space="0" w:color="auto"/>
          </w:divBdr>
        </w:div>
        <w:div w:id="734279736">
          <w:marLeft w:val="480"/>
          <w:marRight w:val="0"/>
          <w:marTop w:val="0"/>
          <w:marBottom w:val="0"/>
          <w:divBdr>
            <w:top w:val="none" w:sz="0" w:space="0" w:color="auto"/>
            <w:left w:val="none" w:sz="0" w:space="0" w:color="auto"/>
            <w:bottom w:val="none" w:sz="0" w:space="0" w:color="auto"/>
            <w:right w:val="none" w:sz="0" w:space="0" w:color="auto"/>
          </w:divBdr>
        </w:div>
        <w:div w:id="1295283918">
          <w:marLeft w:val="480"/>
          <w:marRight w:val="0"/>
          <w:marTop w:val="0"/>
          <w:marBottom w:val="0"/>
          <w:divBdr>
            <w:top w:val="none" w:sz="0" w:space="0" w:color="auto"/>
            <w:left w:val="none" w:sz="0" w:space="0" w:color="auto"/>
            <w:bottom w:val="none" w:sz="0" w:space="0" w:color="auto"/>
            <w:right w:val="none" w:sz="0" w:space="0" w:color="auto"/>
          </w:divBdr>
        </w:div>
        <w:div w:id="1859470181">
          <w:marLeft w:val="480"/>
          <w:marRight w:val="0"/>
          <w:marTop w:val="0"/>
          <w:marBottom w:val="0"/>
          <w:divBdr>
            <w:top w:val="none" w:sz="0" w:space="0" w:color="auto"/>
            <w:left w:val="none" w:sz="0" w:space="0" w:color="auto"/>
            <w:bottom w:val="none" w:sz="0" w:space="0" w:color="auto"/>
            <w:right w:val="none" w:sz="0" w:space="0" w:color="auto"/>
          </w:divBdr>
        </w:div>
        <w:div w:id="620767194">
          <w:marLeft w:val="480"/>
          <w:marRight w:val="0"/>
          <w:marTop w:val="0"/>
          <w:marBottom w:val="0"/>
          <w:divBdr>
            <w:top w:val="none" w:sz="0" w:space="0" w:color="auto"/>
            <w:left w:val="none" w:sz="0" w:space="0" w:color="auto"/>
            <w:bottom w:val="none" w:sz="0" w:space="0" w:color="auto"/>
            <w:right w:val="none" w:sz="0" w:space="0" w:color="auto"/>
          </w:divBdr>
        </w:div>
        <w:div w:id="2073383553">
          <w:marLeft w:val="480"/>
          <w:marRight w:val="0"/>
          <w:marTop w:val="0"/>
          <w:marBottom w:val="0"/>
          <w:divBdr>
            <w:top w:val="none" w:sz="0" w:space="0" w:color="auto"/>
            <w:left w:val="none" w:sz="0" w:space="0" w:color="auto"/>
            <w:bottom w:val="none" w:sz="0" w:space="0" w:color="auto"/>
            <w:right w:val="none" w:sz="0" w:space="0" w:color="auto"/>
          </w:divBdr>
        </w:div>
        <w:div w:id="1309551534">
          <w:marLeft w:val="480"/>
          <w:marRight w:val="0"/>
          <w:marTop w:val="0"/>
          <w:marBottom w:val="0"/>
          <w:divBdr>
            <w:top w:val="none" w:sz="0" w:space="0" w:color="auto"/>
            <w:left w:val="none" w:sz="0" w:space="0" w:color="auto"/>
            <w:bottom w:val="none" w:sz="0" w:space="0" w:color="auto"/>
            <w:right w:val="none" w:sz="0" w:space="0" w:color="auto"/>
          </w:divBdr>
        </w:div>
        <w:div w:id="1213736529">
          <w:marLeft w:val="480"/>
          <w:marRight w:val="0"/>
          <w:marTop w:val="0"/>
          <w:marBottom w:val="0"/>
          <w:divBdr>
            <w:top w:val="none" w:sz="0" w:space="0" w:color="auto"/>
            <w:left w:val="none" w:sz="0" w:space="0" w:color="auto"/>
            <w:bottom w:val="none" w:sz="0" w:space="0" w:color="auto"/>
            <w:right w:val="none" w:sz="0" w:space="0" w:color="auto"/>
          </w:divBdr>
        </w:div>
      </w:divsChild>
    </w:div>
    <w:div w:id="265701167">
      <w:bodyDiv w:val="1"/>
      <w:marLeft w:val="0"/>
      <w:marRight w:val="0"/>
      <w:marTop w:val="0"/>
      <w:marBottom w:val="0"/>
      <w:divBdr>
        <w:top w:val="none" w:sz="0" w:space="0" w:color="auto"/>
        <w:left w:val="none" w:sz="0" w:space="0" w:color="auto"/>
        <w:bottom w:val="none" w:sz="0" w:space="0" w:color="auto"/>
        <w:right w:val="none" w:sz="0" w:space="0" w:color="auto"/>
      </w:divBdr>
    </w:div>
    <w:div w:id="266235417">
      <w:bodyDiv w:val="1"/>
      <w:marLeft w:val="0"/>
      <w:marRight w:val="0"/>
      <w:marTop w:val="0"/>
      <w:marBottom w:val="0"/>
      <w:divBdr>
        <w:top w:val="none" w:sz="0" w:space="0" w:color="auto"/>
        <w:left w:val="none" w:sz="0" w:space="0" w:color="auto"/>
        <w:bottom w:val="none" w:sz="0" w:space="0" w:color="auto"/>
        <w:right w:val="none" w:sz="0" w:space="0" w:color="auto"/>
      </w:divBdr>
      <w:divsChild>
        <w:div w:id="647973854">
          <w:marLeft w:val="480"/>
          <w:marRight w:val="0"/>
          <w:marTop w:val="0"/>
          <w:marBottom w:val="0"/>
          <w:divBdr>
            <w:top w:val="none" w:sz="0" w:space="0" w:color="auto"/>
            <w:left w:val="none" w:sz="0" w:space="0" w:color="auto"/>
            <w:bottom w:val="none" w:sz="0" w:space="0" w:color="auto"/>
            <w:right w:val="none" w:sz="0" w:space="0" w:color="auto"/>
          </w:divBdr>
        </w:div>
        <w:div w:id="482044014">
          <w:marLeft w:val="480"/>
          <w:marRight w:val="0"/>
          <w:marTop w:val="0"/>
          <w:marBottom w:val="0"/>
          <w:divBdr>
            <w:top w:val="none" w:sz="0" w:space="0" w:color="auto"/>
            <w:left w:val="none" w:sz="0" w:space="0" w:color="auto"/>
            <w:bottom w:val="none" w:sz="0" w:space="0" w:color="auto"/>
            <w:right w:val="none" w:sz="0" w:space="0" w:color="auto"/>
          </w:divBdr>
        </w:div>
        <w:div w:id="1532651355">
          <w:marLeft w:val="480"/>
          <w:marRight w:val="0"/>
          <w:marTop w:val="0"/>
          <w:marBottom w:val="0"/>
          <w:divBdr>
            <w:top w:val="none" w:sz="0" w:space="0" w:color="auto"/>
            <w:left w:val="none" w:sz="0" w:space="0" w:color="auto"/>
            <w:bottom w:val="none" w:sz="0" w:space="0" w:color="auto"/>
            <w:right w:val="none" w:sz="0" w:space="0" w:color="auto"/>
          </w:divBdr>
        </w:div>
        <w:div w:id="907611608">
          <w:marLeft w:val="480"/>
          <w:marRight w:val="0"/>
          <w:marTop w:val="0"/>
          <w:marBottom w:val="0"/>
          <w:divBdr>
            <w:top w:val="none" w:sz="0" w:space="0" w:color="auto"/>
            <w:left w:val="none" w:sz="0" w:space="0" w:color="auto"/>
            <w:bottom w:val="none" w:sz="0" w:space="0" w:color="auto"/>
            <w:right w:val="none" w:sz="0" w:space="0" w:color="auto"/>
          </w:divBdr>
        </w:div>
        <w:div w:id="735979554">
          <w:marLeft w:val="480"/>
          <w:marRight w:val="0"/>
          <w:marTop w:val="0"/>
          <w:marBottom w:val="0"/>
          <w:divBdr>
            <w:top w:val="none" w:sz="0" w:space="0" w:color="auto"/>
            <w:left w:val="none" w:sz="0" w:space="0" w:color="auto"/>
            <w:bottom w:val="none" w:sz="0" w:space="0" w:color="auto"/>
            <w:right w:val="none" w:sz="0" w:space="0" w:color="auto"/>
          </w:divBdr>
        </w:div>
        <w:div w:id="992564473">
          <w:marLeft w:val="480"/>
          <w:marRight w:val="0"/>
          <w:marTop w:val="0"/>
          <w:marBottom w:val="0"/>
          <w:divBdr>
            <w:top w:val="none" w:sz="0" w:space="0" w:color="auto"/>
            <w:left w:val="none" w:sz="0" w:space="0" w:color="auto"/>
            <w:bottom w:val="none" w:sz="0" w:space="0" w:color="auto"/>
            <w:right w:val="none" w:sz="0" w:space="0" w:color="auto"/>
          </w:divBdr>
        </w:div>
        <w:div w:id="69935617">
          <w:marLeft w:val="480"/>
          <w:marRight w:val="0"/>
          <w:marTop w:val="0"/>
          <w:marBottom w:val="0"/>
          <w:divBdr>
            <w:top w:val="none" w:sz="0" w:space="0" w:color="auto"/>
            <w:left w:val="none" w:sz="0" w:space="0" w:color="auto"/>
            <w:bottom w:val="none" w:sz="0" w:space="0" w:color="auto"/>
            <w:right w:val="none" w:sz="0" w:space="0" w:color="auto"/>
          </w:divBdr>
        </w:div>
      </w:divsChild>
    </w:div>
    <w:div w:id="271087558">
      <w:bodyDiv w:val="1"/>
      <w:marLeft w:val="0"/>
      <w:marRight w:val="0"/>
      <w:marTop w:val="0"/>
      <w:marBottom w:val="0"/>
      <w:divBdr>
        <w:top w:val="none" w:sz="0" w:space="0" w:color="auto"/>
        <w:left w:val="none" w:sz="0" w:space="0" w:color="auto"/>
        <w:bottom w:val="none" w:sz="0" w:space="0" w:color="auto"/>
        <w:right w:val="none" w:sz="0" w:space="0" w:color="auto"/>
      </w:divBdr>
      <w:divsChild>
        <w:div w:id="1344629874">
          <w:marLeft w:val="480"/>
          <w:marRight w:val="0"/>
          <w:marTop w:val="0"/>
          <w:marBottom w:val="0"/>
          <w:divBdr>
            <w:top w:val="none" w:sz="0" w:space="0" w:color="auto"/>
            <w:left w:val="none" w:sz="0" w:space="0" w:color="auto"/>
            <w:bottom w:val="none" w:sz="0" w:space="0" w:color="auto"/>
            <w:right w:val="none" w:sz="0" w:space="0" w:color="auto"/>
          </w:divBdr>
        </w:div>
        <w:div w:id="1901553953">
          <w:marLeft w:val="480"/>
          <w:marRight w:val="0"/>
          <w:marTop w:val="0"/>
          <w:marBottom w:val="0"/>
          <w:divBdr>
            <w:top w:val="none" w:sz="0" w:space="0" w:color="auto"/>
            <w:left w:val="none" w:sz="0" w:space="0" w:color="auto"/>
            <w:bottom w:val="none" w:sz="0" w:space="0" w:color="auto"/>
            <w:right w:val="none" w:sz="0" w:space="0" w:color="auto"/>
          </w:divBdr>
        </w:div>
        <w:div w:id="968517023">
          <w:marLeft w:val="480"/>
          <w:marRight w:val="0"/>
          <w:marTop w:val="0"/>
          <w:marBottom w:val="0"/>
          <w:divBdr>
            <w:top w:val="none" w:sz="0" w:space="0" w:color="auto"/>
            <w:left w:val="none" w:sz="0" w:space="0" w:color="auto"/>
            <w:bottom w:val="none" w:sz="0" w:space="0" w:color="auto"/>
            <w:right w:val="none" w:sz="0" w:space="0" w:color="auto"/>
          </w:divBdr>
        </w:div>
        <w:div w:id="485169565">
          <w:marLeft w:val="480"/>
          <w:marRight w:val="0"/>
          <w:marTop w:val="0"/>
          <w:marBottom w:val="0"/>
          <w:divBdr>
            <w:top w:val="none" w:sz="0" w:space="0" w:color="auto"/>
            <w:left w:val="none" w:sz="0" w:space="0" w:color="auto"/>
            <w:bottom w:val="none" w:sz="0" w:space="0" w:color="auto"/>
            <w:right w:val="none" w:sz="0" w:space="0" w:color="auto"/>
          </w:divBdr>
        </w:div>
        <w:div w:id="668095062">
          <w:marLeft w:val="480"/>
          <w:marRight w:val="0"/>
          <w:marTop w:val="0"/>
          <w:marBottom w:val="0"/>
          <w:divBdr>
            <w:top w:val="none" w:sz="0" w:space="0" w:color="auto"/>
            <w:left w:val="none" w:sz="0" w:space="0" w:color="auto"/>
            <w:bottom w:val="none" w:sz="0" w:space="0" w:color="auto"/>
            <w:right w:val="none" w:sz="0" w:space="0" w:color="auto"/>
          </w:divBdr>
        </w:div>
        <w:div w:id="1150366066">
          <w:marLeft w:val="480"/>
          <w:marRight w:val="0"/>
          <w:marTop w:val="0"/>
          <w:marBottom w:val="0"/>
          <w:divBdr>
            <w:top w:val="none" w:sz="0" w:space="0" w:color="auto"/>
            <w:left w:val="none" w:sz="0" w:space="0" w:color="auto"/>
            <w:bottom w:val="none" w:sz="0" w:space="0" w:color="auto"/>
            <w:right w:val="none" w:sz="0" w:space="0" w:color="auto"/>
          </w:divBdr>
        </w:div>
        <w:div w:id="70321201">
          <w:marLeft w:val="480"/>
          <w:marRight w:val="0"/>
          <w:marTop w:val="0"/>
          <w:marBottom w:val="0"/>
          <w:divBdr>
            <w:top w:val="none" w:sz="0" w:space="0" w:color="auto"/>
            <w:left w:val="none" w:sz="0" w:space="0" w:color="auto"/>
            <w:bottom w:val="none" w:sz="0" w:space="0" w:color="auto"/>
            <w:right w:val="none" w:sz="0" w:space="0" w:color="auto"/>
          </w:divBdr>
        </w:div>
        <w:div w:id="1486704857">
          <w:marLeft w:val="480"/>
          <w:marRight w:val="0"/>
          <w:marTop w:val="0"/>
          <w:marBottom w:val="0"/>
          <w:divBdr>
            <w:top w:val="none" w:sz="0" w:space="0" w:color="auto"/>
            <w:left w:val="none" w:sz="0" w:space="0" w:color="auto"/>
            <w:bottom w:val="none" w:sz="0" w:space="0" w:color="auto"/>
            <w:right w:val="none" w:sz="0" w:space="0" w:color="auto"/>
          </w:divBdr>
        </w:div>
        <w:div w:id="579406498">
          <w:marLeft w:val="480"/>
          <w:marRight w:val="0"/>
          <w:marTop w:val="0"/>
          <w:marBottom w:val="0"/>
          <w:divBdr>
            <w:top w:val="none" w:sz="0" w:space="0" w:color="auto"/>
            <w:left w:val="none" w:sz="0" w:space="0" w:color="auto"/>
            <w:bottom w:val="none" w:sz="0" w:space="0" w:color="auto"/>
            <w:right w:val="none" w:sz="0" w:space="0" w:color="auto"/>
          </w:divBdr>
        </w:div>
        <w:div w:id="2031029533">
          <w:marLeft w:val="480"/>
          <w:marRight w:val="0"/>
          <w:marTop w:val="0"/>
          <w:marBottom w:val="0"/>
          <w:divBdr>
            <w:top w:val="none" w:sz="0" w:space="0" w:color="auto"/>
            <w:left w:val="none" w:sz="0" w:space="0" w:color="auto"/>
            <w:bottom w:val="none" w:sz="0" w:space="0" w:color="auto"/>
            <w:right w:val="none" w:sz="0" w:space="0" w:color="auto"/>
          </w:divBdr>
        </w:div>
        <w:div w:id="718286030">
          <w:marLeft w:val="480"/>
          <w:marRight w:val="0"/>
          <w:marTop w:val="0"/>
          <w:marBottom w:val="0"/>
          <w:divBdr>
            <w:top w:val="none" w:sz="0" w:space="0" w:color="auto"/>
            <w:left w:val="none" w:sz="0" w:space="0" w:color="auto"/>
            <w:bottom w:val="none" w:sz="0" w:space="0" w:color="auto"/>
            <w:right w:val="none" w:sz="0" w:space="0" w:color="auto"/>
          </w:divBdr>
        </w:div>
        <w:div w:id="2033411130">
          <w:marLeft w:val="480"/>
          <w:marRight w:val="0"/>
          <w:marTop w:val="0"/>
          <w:marBottom w:val="0"/>
          <w:divBdr>
            <w:top w:val="none" w:sz="0" w:space="0" w:color="auto"/>
            <w:left w:val="none" w:sz="0" w:space="0" w:color="auto"/>
            <w:bottom w:val="none" w:sz="0" w:space="0" w:color="auto"/>
            <w:right w:val="none" w:sz="0" w:space="0" w:color="auto"/>
          </w:divBdr>
        </w:div>
        <w:div w:id="587230119">
          <w:marLeft w:val="480"/>
          <w:marRight w:val="0"/>
          <w:marTop w:val="0"/>
          <w:marBottom w:val="0"/>
          <w:divBdr>
            <w:top w:val="none" w:sz="0" w:space="0" w:color="auto"/>
            <w:left w:val="none" w:sz="0" w:space="0" w:color="auto"/>
            <w:bottom w:val="none" w:sz="0" w:space="0" w:color="auto"/>
            <w:right w:val="none" w:sz="0" w:space="0" w:color="auto"/>
          </w:divBdr>
        </w:div>
      </w:divsChild>
    </w:div>
    <w:div w:id="272596103">
      <w:bodyDiv w:val="1"/>
      <w:marLeft w:val="0"/>
      <w:marRight w:val="0"/>
      <w:marTop w:val="0"/>
      <w:marBottom w:val="0"/>
      <w:divBdr>
        <w:top w:val="none" w:sz="0" w:space="0" w:color="auto"/>
        <w:left w:val="none" w:sz="0" w:space="0" w:color="auto"/>
        <w:bottom w:val="none" w:sz="0" w:space="0" w:color="auto"/>
        <w:right w:val="none" w:sz="0" w:space="0" w:color="auto"/>
      </w:divBdr>
      <w:divsChild>
        <w:div w:id="825324541">
          <w:marLeft w:val="480"/>
          <w:marRight w:val="0"/>
          <w:marTop w:val="0"/>
          <w:marBottom w:val="0"/>
          <w:divBdr>
            <w:top w:val="none" w:sz="0" w:space="0" w:color="auto"/>
            <w:left w:val="none" w:sz="0" w:space="0" w:color="auto"/>
            <w:bottom w:val="none" w:sz="0" w:space="0" w:color="auto"/>
            <w:right w:val="none" w:sz="0" w:space="0" w:color="auto"/>
          </w:divBdr>
        </w:div>
        <w:div w:id="1292177537">
          <w:marLeft w:val="480"/>
          <w:marRight w:val="0"/>
          <w:marTop w:val="0"/>
          <w:marBottom w:val="0"/>
          <w:divBdr>
            <w:top w:val="none" w:sz="0" w:space="0" w:color="auto"/>
            <w:left w:val="none" w:sz="0" w:space="0" w:color="auto"/>
            <w:bottom w:val="none" w:sz="0" w:space="0" w:color="auto"/>
            <w:right w:val="none" w:sz="0" w:space="0" w:color="auto"/>
          </w:divBdr>
        </w:div>
        <w:div w:id="519052670">
          <w:marLeft w:val="480"/>
          <w:marRight w:val="0"/>
          <w:marTop w:val="0"/>
          <w:marBottom w:val="0"/>
          <w:divBdr>
            <w:top w:val="none" w:sz="0" w:space="0" w:color="auto"/>
            <w:left w:val="none" w:sz="0" w:space="0" w:color="auto"/>
            <w:bottom w:val="none" w:sz="0" w:space="0" w:color="auto"/>
            <w:right w:val="none" w:sz="0" w:space="0" w:color="auto"/>
          </w:divBdr>
        </w:div>
        <w:div w:id="42558526">
          <w:marLeft w:val="480"/>
          <w:marRight w:val="0"/>
          <w:marTop w:val="0"/>
          <w:marBottom w:val="0"/>
          <w:divBdr>
            <w:top w:val="none" w:sz="0" w:space="0" w:color="auto"/>
            <w:left w:val="none" w:sz="0" w:space="0" w:color="auto"/>
            <w:bottom w:val="none" w:sz="0" w:space="0" w:color="auto"/>
            <w:right w:val="none" w:sz="0" w:space="0" w:color="auto"/>
          </w:divBdr>
        </w:div>
        <w:div w:id="1250314676">
          <w:marLeft w:val="480"/>
          <w:marRight w:val="0"/>
          <w:marTop w:val="0"/>
          <w:marBottom w:val="0"/>
          <w:divBdr>
            <w:top w:val="none" w:sz="0" w:space="0" w:color="auto"/>
            <w:left w:val="none" w:sz="0" w:space="0" w:color="auto"/>
            <w:bottom w:val="none" w:sz="0" w:space="0" w:color="auto"/>
            <w:right w:val="none" w:sz="0" w:space="0" w:color="auto"/>
          </w:divBdr>
        </w:div>
        <w:div w:id="243956149">
          <w:marLeft w:val="480"/>
          <w:marRight w:val="0"/>
          <w:marTop w:val="0"/>
          <w:marBottom w:val="0"/>
          <w:divBdr>
            <w:top w:val="none" w:sz="0" w:space="0" w:color="auto"/>
            <w:left w:val="none" w:sz="0" w:space="0" w:color="auto"/>
            <w:bottom w:val="none" w:sz="0" w:space="0" w:color="auto"/>
            <w:right w:val="none" w:sz="0" w:space="0" w:color="auto"/>
          </w:divBdr>
        </w:div>
        <w:div w:id="913008045">
          <w:marLeft w:val="480"/>
          <w:marRight w:val="0"/>
          <w:marTop w:val="0"/>
          <w:marBottom w:val="0"/>
          <w:divBdr>
            <w:top w:val="none" w:sz="0" w:space="0" w:color="auto"/>
            <w:left w:val="none" w:sz="0" w:space="0" w:color="auto"/>
            <w:bottom w:val="none" w:sz="0" w:space="0" w:color="auto"/>
            <w:right w:val="none" w:sz="0" w:space="0" w:color="auto"/>
          </w:divBdr>
        </w:div>
        <w:div w:id="1047532316">
          <w:marLeft w:val="480"/>
          <w:marRight w:val="0"/>
          <w:marTop w:val="0"/>
          <w:marBottom w:val="0"/>
          <w:divBdr>
            <w:top w:val="none" w:sz="0" w:space="0" w:color="auto"/>
            <w:left w:val="none" w:sz="0" w:space="0" w:color="auto"/>
            <w:bottom w:val="none" w:sz="0" w:space="0" w:color="auto"/>
            <w:right w:val="none" w:sz="0" w:space="0" w:color="auto"/>
          </w:divBdr>
        </w:div>
        <w:div w:id="660695335">
          <w:marLeft w:val="480"/>
          <w:marRight w:val="0"/>
          <w:marTop w:val="0"/>
          <w:marBottom w:val="0"/>
          <w:divBdr>
            <w:top w:val="none" w:sz="0" w:space="0" w:color="auto"/>
            <w:left w:val="none" w:sz="0" w:space="0" w:color="auto"/>
            <w:bottom w:val="none" w:sz="0" w:space="0" w:color="auto"/>
            <w:right w:val="none" w:sz="0" w:space="0" w:color="auto"/>
          </w:divBdr>
        </w:div>
        <w:div w:id="822548565">
          <w:marLeft w:val="480"/>
          <w:marRight w:val="0"/>
          <w:marTop w:val="0"/>
          <w:marBottom w:val="0"/>
          <w:divBdr>
            <w:top w:val="none" w:sz="0" w:space="0" w:color="auto"/>
            <w:left w:val="none" w:sz="0" w:space="0" w:color="auto"/>
            <w:bottom w:val="none" w:sz="0" w:space="0" w:color="auto"/>
            <w:right w:val="none" w:sz="0" w:space="0" w:color="auto"/>
          </w:divBdr>
        </w:div>
        <w:div w:id="321156112">
          <w:marLeft w:val="480"/>
          <w:marRight w:val="0"/>
          <w:marTop w:val="0"/>
          <w:marBottom w:val="0"/>
          <w:divBdr>
            <w:top w:val="none" w:sz="0" w:space="0" w:color="auto"/>
            <w:left w:val="none" w:sz="0" w:space="0" w:color="auto"/>
            <w:bottom w:val="none" w:sz="0" w:space="0" w:color="auto"/>
            <w:right w:val="none" w:sz="0" w:space="0" w:color="auto"/>
          </w:divBdr>
        </w:div>
        <w:div w:id="1189757628">
          <w:marLeft w:val="480"/>
          <w:marRight w:val="0"/>
          <w:marTop w:val="0"/>
          <w:marBottom w:val="0"/>
          <w:divBdr>
            <w:top w:val="none" w:sz="0" w:space="0" w:color="auto"/>
            <w:left w:val="none" w:sz="0" w:space="0" w:color="auto"/>
            <w:bottom w:val="none" w:sz="0" w:space="0" w:color="auto"/>
            <w:right w:val="none" w:sz="0" w:space="0" w:color="auto"/>
          </w:divBdr>
        </w:div>
        <w:div w:id="875389067">
          <w:marLeft w:val="480"/>
          <w:marRight w:val="0"/>
          <w:marTop w:val="0"/>
          <w:marBottom w:val="0"/>
          <w:divBdr>
            <w:top w:val="none" w:sz="0" w:space="0" w:color="auto"/>
            <w:left w:val="none" w:sz="0" w:space="0" w:color="auto"/>
            <w:bottom w:val="none" w:sz="0" w:space="0" w:color="auto"/>
            <w:right w:val="none" w:sz="0" w:space="0" w:color="auto"/>
          </w:divBdr>
        </w:div>
        <w:div w:id="1471551391">
          <w:marLeft w:val="480"/>
          <w:marRight w:val="0"/>
          <w:marTop w:val="0"/>
          <w:marBottom w:val="0"/>
          <w:divBdr>
            <w:top w:val="none" w:sz="0" w:space="0" w:color="auto"/>
            <w:left w:val="none" w:sz="0" w:space="0" w:color="auto"/>
            <w:bottom w:val="none" w:sz="0" w:space="0" w:color="auto"/>
            <w:right w:val="none" w:sz="0" w:space="0" w:color="auto"/>
          </w:divBdr>
        </w:div>
        <w:div w:id="1188450938">
          <w:marLeft w:val="480"/>
          <w:marRight w:val="0"/>
          <w:marTop w:val="0"/>
          <w:marBottom w:val="0"/>
          <w:divBdr>
            <w:top w:val="none" w:sz="0" w:space="0" w:color="auto"/>
            <w:left w:val="none" w:sz="0" w:space="0" w:color="auto"/>
            <w:bottom w:val="none" w:sz="0" w:space="0" w:color="auto"/>
            <w:right w:val="none" w:sz="0" w:space="0" w:color="auto"/>
          </w:divBdr>
        </w:div>
        <w:div w:id="723286942">
          <w:marLeft w:val="480"/>
          <w:marRight w:val="0"/>
          <w:marTop w:val="0"/>
          <w:marBottom w:val="0"/>
          <w:divBdr>
            <w:top w:val="none" w:sz="0" w:space="0" w:color="auto"/>
            <w:left w:val="none" w:sz="0" w:space="0" w:color="auto"/>
            <w:bottom w:val="none" w:sz="0" w:space="0" w:color="auto"/>
            <w:right w:val="none" w:sz="0" w:space="0" w:color="auto"/>
          </w:divBdr>
        </w:div>
      </w:divsChild>
    </w:div>
    <w:div w:id="273176510">
      <w:bodyDiv w:val="1"/>
      <w:marLeft w:val="0"/>
      <w:marRight w:val="0"/>
      <w:marTop w:val="0"/>
      <w:marBottom w:val="0"/>
      <w:divBdr>
        <w:top w:val="none" w:sz="0" w:space="0" w:color="auto"/>
        <w:left w:val="none" w:sz="0" w:space="0" w:color="auto"/>
        <w:bottom w:val="none" w:sz="0" w:space="0" w:color="auto"/>
        <w:right w:val="none" w:sz="0" w:space="0" w:color="auto"/>
      </w:divBdr>
    </w:div>
    <w:div w:id="273561068">
      <w:bodyDiv w:val="1"/>
      <w:marLeft w:val="0"/>
      <w:marRight w:val="0"/>
      <w:marTop w:val="0"/>
      <w:marBottom w:val="0"/>
      <w:divBdr>
        <w:top w:val="none" w:sz="0" w:space="0" w:color="auto"/>
        <w:left w:val="none" w:sz="0" w:space="0" w:color="auto"/>
        <w:bottom w:val="none" w:sz="0" w:space="0" w:color="auto"/>
        <w:right w:val="none" w:sz="0" w:space="0" w:color="auto"/>
      </w:divBdr>
    </w:div>
    <w:div w:id="279336343">
      <w:bodyDiv w:val="1"/>
      <w:marLeft w:val="0"/>
      <w:marRight w:val="0"/>
      <w:marTop w:val="0"/>
      <w:marBottom w:val="0"/>
      <w:divBdr>
        <w:top w:val="none" w:sz="0" w:space="0" w:color="auto"/>
        <w:left w:val="none" w:sz="0" w:space="0" w:color="auto"/>
        <w:bottom w:val="none" w:sz="0" w:space="0" w:color="auto"/>
        <w:right w:val="none" w:sz="0" w:space="0" w:color="auto"/>
      </w:divBdr>
    </w:div>
    <w:div w:id="279455014">
      <w:bodyDiv w:val="1"/>
      <w:marLeft w:val="0"/>
      <w:marRight w:val="0"/>
      <w:marTop w:val="0"/>
      <w:marBottom w:val="0"/>
      <w:divBdr>
        <w:top w:val="none" w:sz="0" w:space="0" w:color="auto"/>
        <w:left w:val="none" w:sz="0" w:space="0" w:color="auto"/>
        <w:bottom w:val="none" w:sz="0" w:space="0" w:color="auto"/>
        <w:right w:val="none" w:sz="0" w:space="0" w:color="auto"/>
      </w:divBdr>
    </w:div>
    <w:div w:id="281421706">
      <w:bodyDiv w:val="1"/>
      <w:marLeft w:val="0"/>
      <w:marRight w:val="0"/>
      <w:marTop w:val="0"/>
      <w:marBottom w:val="0"/>
      <w:divBdr>
        <w:top w:val="none" w:sz="0" w:space="0" w:color="auto"/>
        <w:left w:val="none" w:sz="0" w:space="0" w:color="auto"/>
        <w:bottom w:val="none" w:sz="0" w:space="0" w:color="auto"/>
        <w:right w:val="none" w:sz="0" w:space="0" w:color="auto"/>
      </w:divBdr>
    </w:div>
    <w:div w:id="293607479">
      <w:bodyDiv w:val="1"/>
      <w:marLeft w:val="0"/>
      <w:marRight w:val="0"/>
      <w:marTop w:val="0"/>
      <w:marBottom w:val="0"/>
      <w:divBdr>
        <w:top w:val="none" w:sz="0" w:space="0" w:color="auto"/>
        <w:left w:val="none" w:sz="0" w:space="0" w:color="auto"/>
        <w:bottom w:val="none" w:sz="0" w:space="0" w:color="auto"/>
        <w:right w:val="none" w:sz="0" w:space="0" w:color="auto"/>
      </w:divBdr>
    </w:div>
    <w:div w:id="295182255">
      <w:bodyDiv w:val="1"/>
      <w:marLeft w:val="0"/>
      <w:marRight w:val="0"/>
      <w:marTop w:val="0"/>
      <w:marBottom w:val="0"/>
      <w:divBdr>
        <w:top w:val="none" w:sz="0" w:space="0" w:color="auto"/>
        <w:left w:val="none" w:sz="0" w:space="0" w:color="auto"/>
        <w:bottom w:val="none" w:sz="0" w:space="0" w:color="auto"/>
        <w:right w:val="none" w:sz="0" w:space="0" w:color="auto"/>
      </w:divBdr>
    </w:div>
    <w:div w:id="300155117">
      <w:bodyDiv w:val="1"/>
      <w:marLeft w:val="0"/>
      <w:marRight w:val="0"/>
      <w:marTop w:val="0"/>
      <w:marBottom w:val="0"/>
      <w:divBdr>
        <w:top w:val="none" w:sz="0" w:space="0" w:color="auto"/>
        <w:left w:val="none" w:sz="0" w:space="0" w:color="auto"/>
        <w:bottom w:val="none" w:sz="0" w:space="0" w:color="auto"/>
        <w:right w:val="none" w:sz="0" w:space="0" w:color="auto"/>
      </w:divBdr>
    </w:div>
    <w:div w:id="300428196">
      <w:bodyDiv w:val="1"/>
      <w:marLeft w:val="0"/>
      <w:marRight w:val="0"/>
      <w:marTop w:val="0"/>
      <w:marBottom w:val="0"/>
      <w:divBdr>
        <w:top w:val="none" w:sz="0" w:space="0" w:color="auto"/>
        <w:left w:val="none" w:sz="0" w:space="0" w:color="auto"/>
        <w:bottom w:val="none" w:sz="0" w:space="0" w:color="auto"/>
        <w:right w:val="none" w:sz="0" w:space="0" w:color="auto"/>
      </w:divBdr>
    </w:div>
    <w:div w:id="300817760">
      <w:bodyDiv w:val="1"/>
      <w:marLeft w:val="0"/>
      <w:marRight w:val="0"/>
      <w:marTop w:val="0"/>
      <w:marBottom w:val="0"/>
      <w:divBdr>
        <w:top w:val="none" w:sz="0" w:space="0" w:color="auto"/>
        <w:left w:val="none" w:sz="0" w:space="0" w:color="auto"/>
        <w:bottom w:val="none" w:sz="0" w:space="0" w:color="auto"/>
        <w:right w:val="none" w:sz="0" w:space="0" w:color="auto"/>
      </w:divBdr>
    </w:div>
    <w:div w:id="304433778">
      <w:bodyDiv w:val="1"/>
      <w:marLeft w:val="0"/>
      <w:marRight w:val="0"/>
      <w:marTop w:val="0"/>
      <w:marBottom w:val="0"/>
      <w:divBdr>
        <w:top w:val="none" w:sz="0" w:space="0" w:color="auto"/>
        <w:left w:val="none" w:sz="0" w:space="0" w:color="auto"/>
        <w:bottom w:val="none" w:sz="0" w:space="0" w:color="auto"/>
        <w:right w:val="none" w:sz="0" w:space="0" w:color="auto"/>
      </w:divBdr>
    </w:div>
    <w:div w:id="326834731">
      <w:bodyDiv w:val="1"/>
      <w:marLeft w:val="0"/>
      <w:marRight w:val="0"/>
      <w:marTop w:val="0"/>
      <w:marBottom w:val="0"/>
      <w:divBdr>
        <w:top w:val="none" w:sz="0" w:space="0" w:color="auto"/>
        <w:left w:val="none" w:sz="0" w:space="0" w:color="auto"/>
        <w:bottom w:val="none" w:sz="0" w:space="0" w:color="auto"/>
        <w:right w:val="none" w:sz="0" w:space="0" w:color="auto"/>
      </w:divBdr>
    </w:div>
    <w:div w:id="327758967">
      <w:bodyDiv w:val="1"/>
      <w:marLeft w:val="0"/>
      <w:marRight w:val="0"/>
      <w:marTop w:val="0"/>
      <w:marBottom w:val="0"/>
      <w:divBdr>
        <w:top w:val="none" w:sz="0" w:space="0" w:color="auto"/>
        <w:left w:val="none" w:sz="0" w:space="0" w:color="auto"/>
        <w:bottom w:val="none" w:sz="0" w:space="0" w:color="auto"/>
        <w:right w:val="none" w:sz="0" w:space="0" w:color="auto"/>
      </w:divBdr>
    </w:div>
    <w:div w:id="330379156">
      <w:bodyDiv w:val="1"/>
      <w:marLeft w:val="0"/>
      <w:marRight w:val="0"/>
      <w:marTop w:val="0"/>
      <w:marBottom w:val="0"/>
      <w:divBdr>
        <w:top w:val="none" w:sz="0" w:space="0" w:color="auto"/>
        <w:left w:val="none" w:sz="0" w:space="0" w:color="auto"/>
        <w:bottom w:val="none" w:sz="0" w:space="0" w:color="auto"/>
        <w:right w:val="none" w:sz="0" w:space="0" w:color="auto"/>
      </w:divBdr>
      <w:divsChild>
        <w:div w:id="1152019636">
          <w:marLeft w:val="480"/>
          <w:marRight w:val="0"/>
          <w:marTop w:val="0"/>
          <w:marBottom w:val="0"/>
          <w:divBdr>
            <w:top w:val="none" w:sz="0" w:space="0" w:color="auto"/>
            <w:left w:val="none" w:sz="0" w:space="0" w:color="auto"/>
            <w:bottom w:val="none" w:sz="0" w:space="0" w:color="auto"/>
            <w:right w:val="none" w:sz="0" w:space="0" w:color="auto"/>
          </w:divBdr>
        </w:div>
        <w:div w:id="1718358021">
          <w:marLeft w:val="480"/>
          <w:marRight w:val="0"/>
          <w:marTop w:val="0"/>
          <w:marBottom w:val="0"/>
          <w:divBdr>
            <w:top w:val="none" w:sz="0" w:space="0" w:color="auto"/>
            <w:left w:val="none" w:sz="0" w:space="0" w:color="auto"/>
            <w:bottom w:val="none" w:sz="0" w:space="0" w:color="auto"/>
            <w:right w:val="none" w:sz="0" w:space="0" w:color="auto"/>
          </w:divBdr>
        </w:div>
        <w:div w:id="433013707">
          <w:marLeft w:val="480"/>
          <w:marRight w:val="0"/>
          <w:marTop w:val="0"/>
          <w:marBottom w:val="0"/>
          <w:divBdr>
            <w:top w:val="none" w:sz="0" w:space="0" w:color="auto"/>
            <w:left w:val="none" w:sz="0" w:space="0" w:color="auto"/>
            <w:bottom w:val="none" w:sz="0" w:space="0" w:color="auto"/>
            <w:right w:val="none" w:sz="0" w:space="0" w:color="auto"/>
          </w:divBdr>
        </w:div>
        <w:div w:id="1898660935">
          <w:marLeft w:val="480"/>
          <w:marRight w:val="0"/>
          <w:marTop w:val="0"/>
          <w:marBottom w:val="0"/>
          <w:divBdr>
            <w:top w:val="none" w:sz="0" w:space="0" w:color="auto"/>
            <w:left w:val="none" w:sz="0" w:space="0" w:color="auto"/>
            <w:bottom w:val="none" w:sz="0" w:space="0" w:color="auto"/>
            <w:right w:val="none" w:sz="0" w:space="0" w:color="auto"/>
          </w:divBdr>
        </w:div>
        <w:div w:id="11076596">
          <w:marLeft w:val="480"/>
          <w:marRight w:val="0"/>
          <w:marTop w:val="0"/>
          <w:marBottom w:val="0"/>
          <w:divBdr>
            <w:top w:val="none" w:sz="0" w:space="0" w:color="auto"/>
            <w:left w:val="none" w:sz="0" w:space="0" w:color="auto"/>
            <w:bottom w:val="none" w:sz="0" w:space="0" w:color="auto"/>
            <w:right w:val="none" w:sz="0" w:space="0" w:color="auto"/>
          </w:divBdr>
        </w:div>
        <w:div w:id="668289296">
          <w:marLeft w:val="480"/>
          <w:marRight w:val="0"/>
          <w:marTop w:val="0"/>
          <w:marBottom w:val="0"/>
          <w:divBdr>
            <w:top w:val="none" w:sz="0" w:space="0" w:color="auto"/>
            <w:left w:val="none" w:sz="0" w:space="0" w:color="auto"/>
            <w:bottom w:val="none" w:sz="0" w:space="0" w:color="auto"/>
            <w:right w:val="none" w:sz="0" w:space="0" w:color="auto"/>
          </w:divBdr>
        </w:div>
        <w:div w:id="2109544570">
          <w:marLeft w:val="480"/>
          <w:marRight w:val="0"/>
          <w:marTop w:val="0"/>
          <w:marBottom w:val="0"/>
          <w:divBdr>
            <w:top w:val="none" w:sz="0" w:space="0" w:color="auto"/>
            <w:left w:val="none" w:sz="0" w:space="0" w:color="auto"/>
            <w:bottom w:val="none" w:sz="0" w:space="0" w:color="auto"/>
            <w:right w:val="none" w:sz="0" w:space="0" w:color="auto"/>
          </w:divBdr>
        </w:div>
        <w:div w:id="161236901">
          <w:marLeft w:val="480"/>
          <w:marRight w:val="0"/>
          <w:marTop w:val="0"/>
          <w:marBottom w:val="0"/>
          <w:divBdr>
            <w:top w:val="none" w:sz="0" w:space="0" w:color="auto"/>
            <w:left w:val="none" w:sz="0" w:space="0" w:color="auto"/>
            <w:bottom w:val="none" w:sz="0" w:space="0" w:color="auto"/>
            <w:right w:val="none" w:sz="0" w:space="0" w:color="auto"/>
          </w:divBdr>
        </w:div>
        <w:div w:id="473791540">
          <w:marLeft w:val="480"/>
          <w:marRight w:val="0"/>
          <w:marTop w:val="0"/>
          <w:marBottom w:val="0"/>
          <w:divBdr>
            <w:top w:val="none" w:sz="0" w:space="0" w:color="auto"/>
            <w:left w:val="none" w:sz="0" w:space="0" w:color="auto"/>
            <w:bottom w:val="none" w:sz="0" w:space="0" w:color="auto"/>
            <w:right w:val="none" w:sz="0" w:space="0" w:color="auto"/>
          </w:divBdr>
        </w:div>
        <w:div w:id="265970177">
          <w:marLeft w:val="480"/>
          <w:marRight w:val="0"/>
          <w:marTop w:val="0"/>
          <w:marBottom w:val="0"/>
          <w:divBdr>
            <w:top w:val="none" w:sz="0" w:space="0" w:color="auto"/>
            <w:left w:val="none" w:sz="0" w:space="0" w:color="auto"/>
            <w:bottom w:val="none" w:sz="0" w:space="0" w:color="auto"/>
            <w:right w:val="none" w:sz="0" w:space="0" w:color="auto"/>
          </w:divBdr>
        </w:div>
        <w:div w:id="1426344418">
          <w:marLeft w:val="480"/>
          <w:marRight w:val="0"/>
          <w:marTop w:val="0"/>
          <w:marBottom w:val="0"/>
          <w:divBdr>
            <w:top w:val="none" w:sz="0" w:space="0" w:color="auto"/>
            <w:left w:val="none" w:sz="0" w:space="0" w:color="auto"/>
            <w:bottom w:val="none" w:sz="0" w:space="0" w:color="auto"/>
            <w:right w:val="none" w:sz="0" w:space="0" w:color="auto"/>
          </w:divBdr>
        </w:div>
      </w:divsChild>
    </w:div>
    <w:div w:id="331496888">
      <w:bodyDiv w:val="1"/>
      <w:marLeft w:val="0"/>
      <w:marRight w:val="0"/>
      <w:marTop w:val="0"/>
      <w:marBottom w:val="0"/>
      <w:divBdr>
        <w:top w:val="none" w:sz="0" w:space="0" w:color="auto"/>
        <w:left w:val="none" w:sz="0" w:space="0" w:color="auto"/>
        <w:bottom w:val="none" w:sz="0" w:space="0" w:color="auto"/>
        <w:right w:val="none" w:sz="0" w:space="0" w:color="auto"/>
      </w:divBdr>
    </w:div>
    <w:div w:id="337468020">
      <w:bodyDiv w:val="1"/>
      <w:marLeft w:val="0"/>
      <w:marRight w:val="0"/>
      <w:marTop w:val="0"/>
      <w:marBottom w:val="0"/>
      <w:divBdr>
        <w:top w:val="none" w:sz="0" w:space="0" w:color="auto"/>
        <w:left w:val="none" w:sz="0" w:space="0" w:color="auto"/>
        <w:bottom w:val="none" w:sz="0" w:space="0" w:color="auto"/>
        <w:right w:val="none" w:sz="0" w:space="0" w:color="auto"/>
      </w:divBdr>
    </w:div>
    <w:div w:id="338585341">
      <w:bodyDiv w:val="1"/>
      <w:marLeft w:val="0"/>
      <w:marRight w:val="0"/>
      <w:marTop w:val="0"/>
      <w:marBottom w:val="0"/>
      <w:divBdr>
        <w:top w:val="none" w:sz="0" w:space="0" w:color="auto"/>
        <w:left w:val="none" w:sz="0" w:space="0" w:color="auto"/>
        <w:bottom w:val="none" w:sz="0" w:space="0" w:color="auto"/>
        <w:right w:val="none" w:sz="0" w:space="0" w:color="auto"/>
      </w:divBdr>
      <w:divsChild>
        <w:div w:id="1145465605">
          <w:marLeft w:val="480"/>
          <w:marRight w:val="0"/>
          <w:marTop w:val="0"/>
          <w:marBottom w:val="0"/>
          <w:divBdr>
            <w:top w:val="none" w:sz="0" w:space="0" w:color="auto"/>
            <w:left w:val="none" w:sz="0" w:space="0" w:color="auto"/>
            <w:bottom w:val="none" w:sz="0" w:space="0" w:color="auto"/>
            <w:right w:val="none" w:sz="0" w:space="0" w:color="auto"/>
          </w:divBdr>
        </w:div>
        <w:div w:id="1218198384">
          <w:marLeft w:val="480"/>
          <w:marRight w:val="0"/>
          <w:marTop w:val="0"/>
          <w:marBottom w:val="0"/>
          <w:divBdr>
            <w:top w:val="none" w:sz="0" w:space="0" w:color="auto"/>
            <w:left w:val="none" w:sz="0" w:space="0" w:color="auto"/>
            <w:bottom w:val="none" w:sz="0" w:space="0" w:color="auto"/>
            <w:right w:val="none" w:sz="0" w:space="0" w:color="auto"/>
          </w:divBdr>
        </w:div>
        <w:div w:id="1236941104">
          <w:marLeft w:val="480"/>
          <w:marRight w:val="0"/>
          <w:marTop w:val="0"/>
          <w:marBottom w:val="0"/>
          <w:divBdr>
            <w:top w:val="none" w:sz="0" w:space="0" w:color="auto"/>
            <w:left w:val="none" w:sz="0" w:space="0" w:color="auto"/>
            <w:bottom w:val="none" w:sz="0" w:space="0" w:color="auto"/>
            <w:right w:val="none" w:sz="0" w:space="0" w:color="auto"/>
          </w:divBdr>
        </w:div>
        <w:div w:id="1862933430">
          <w:marLeft w:val="480"/>
          <w:marRight w:val="0"/>
          <w:marTop w:val="0"/>
          <w:marBottom w:val="0"/>
          <w:divBdr>
            <w:top w:val="none" w:sz="0" w:space="0" w:color="auto"/>
            <w:left w:val="none" w:sz="0" w:space="0" w:color="auto"/>
            <w:bottom w:val="none" w:sz="0" w:space="0" w:color="auto"/>
            <w:right w:val="none" w:sz="0" w:space="0" w:color="auto"/>
          </w:divBdr>
        </w:div>
        <w:div w:id="674846391">
          <w:marLeft w:val="480"/>
          <w:marRight w:val="0"/>
          <w:marTop w:val="0"/>
          <w:marBottom w:val="0"/>
          <w:divBdr>
            <w:top w:val="none" w:sz="0" w:space="0" w:color="auto"/>
            <w:left w:val="none" w:sz="0" w:space="0" w:color="auto"/>
            <w:bottom w:val="none" w:sz="0" w:space="0" w:color="auto"/>
            <w:right w:val="none" w:sz="0" w:space="0" w:color="auto"/>
          </w:divBdr>
        </w:div>
        <w:div w:id="1452630850">
          <w:marLeft w:val="480"/>
          <w:marRight w:val="0"/>
          <w:marTop w:val="0"/>
          <w:marBottom w:val="0"/>
          <w:divBdr>
            <w:top w:val="none" w:sz="0" w:space="0" w:color="auto"/>
            <w:left w:val="none" w:sz="0" w:space="0" w:color="auto"/>
            <w:bottom w:val="none" w:sz="0" w:space="0" w:color="auto"/>
            <w:right w:val="none" w:sz="0" w:space="0" w:color="auto"/>
          </w:divBdr>
        </w:div>
        <w:div w:id="1954554467">
          <w:marLeft w:val="480"/>
          <w:marRight w:val="0"/>
          <w:marTop w:val="0"/>
          <w:marBottom w:val="0"/>
          <w:divBdr>
            <w:top w:val="none" w:sz="0" w:space="0" w:color="auto"/>
            <w:left w:val="none" w:sz="0" w:space="0" w:color="auto"/>
            <w:bottom w:val="none" w:sz="0" w:space="0" w:color="auto"/>
            <w:right w:val="none" w:sz="0" w:space="0" w:color="auto"/>
          </w:divBdr>
        </w:div>
        <w:div w:id="1001079248">
          <w:marLeft w:val="480"/>
          <w:marRight w:val="0"/>
          <w:marTop w:val="0"/>
          <w:marBottom w:val="0"/>
          <w:divBdr>
            <w:top w:val="none" w:sz="0" w:space="0" w:color="auto"/>
            <w:left w:val="none" w:sz="0" w:space="0" w:color="auto"/>
            <w:bottom w:val="none" w:sz="0" w:space="0" w:color="auto"/>
            <w:right w:val="none" w:sz="0" w:space="0" w:color="auto"/>
          </w:divBdr>
        </w:div>
        <w:div w:id="1661426095">
          <w:marLeft w:val="480"/>
          <w:marRight w:val="0"/>
          <w:marTop w:val="0"/>
          <w:marBottom w:val="0"/>
          <w:divBdr>
            <w:top w:val="none" w:sz="0" w:space="0" w:color="auto"/>
            <w:left w:val="none" w:sz="0" w:space="0" w:color="auto"/>
            <w:bottom w:val="none" w:sz="0" w:space="0" w:color="auto"/>
            <w:right w:val="none" w:sz="0" w:space="0" w:color="auto"/>
          </w:divBdr>
        </w:div>
        <w:div w:id="1086803100">
          <w:marLeft w:val="480"/>
          <w:marRight w:val="0"/>
          <w:marTop w:val="0"/>
          <w:marBottom w:val="0"/>
          <w:divBdr>
            <w:top w:val="none" w:sz="0" w:space="0" w:color="auto"/>
            <w:left w:val="none" w:sz="0" w:space="0" w:color="auto"/>
            <w:bottom w:val="none" w:sz="0" w:space="0" w:color="auto"/>
            <w:right w:val="none" w:sz="0" w:space="0" w:color="auto"/>
          </w:divBdr>
        </w:div>
        <w:div w:id="225529833">
          <w:marLeft w:val="480"/>
          <w:marRight w:val="0"/>
          <w:marTop w:val="0"/>
          <w:marBottom w:val="0"/>
          <w:divBdr>
            <w:top w:val="none" w:sz="0" w:space="0" w:color="auto"/>
            <w:left w:val="none" w:sz="0" w:space="0" w:color="auto"/>
            <w:bottom w:val="none" w:sz="0" w:space="0" w:color="auto"/>
            <w:right w:val="none" w:sz="0" w:space="0" w:color="auto"/>
          </w:divBdr>
        </w:div>
        <w:div w:id="1019546111">
          <w:marLeft w:val="480"/>
          <w:marRight w:val="0"/>
          <w:marTop w:val="0"/>
          <w:marBottom w:val="0"/>
          <w:divBdr>
            <w:top w:val="none" w:sz="0" w:space="0" w:color="auto"/>
            <w:left w:val="none" w:sz="0" w:space="0" w:color="auto"/>
            <w:bottom w:val="none" w:sz="0" w:space="0" w:color="auto"/>
            <w:right w:val="none" w:sz="0" w:space="0" w:color="auto"/>
          </w:divBdr>
        </w:div>
        <w:div w:id="430784291">
          <w:marLeft w:val="480"/>
          <w:marRight w:val="0"/>
          <w:marTop w:val="0"/>
          <w:marBottom w:val="0"/>
          <w:divBdr>
            <w:top w:val="none" w:sz="0" w:space="0" w:color="auto"/>
            <w:left w:val="none" w:sz="0" w:space="0" w:color="auto"/>
            <w:bottom w:val="none" w:sz="0" w:space="0" w:color="auto"/>
            <w:right w:val="none" w:sz="0" w:space="0" w:color="auto"/>
          </w:divBdr>
        </w:div>
        <w:div w:id="1300066679">
          <w:marLeft w:val="480"/>
          <w:marRight w:val="0"/>
          <w:marTop w:val="0"/>
          <w:marBottom w:val="0"/>
          <w:divBdr>
            <w:top w:val="none" w:sz="0" w:space="0" w:color="auto"/>
            <w:left w:val="none" w:sz="0" w:space="0" w:color="auto"/>
            <w:bottom w:val="none" w:sz="0" w:space="0" w:color="auto"/>
            <w:right w:val="none" w:sz="0" w:space="0" w:color="auto"/>
          </w:divBdr>
        </w:div>
      </w:divsChild>
    </w:div>
    <w:div w:id="340813990">
      <w:bodyDiv w:val="1"/>
      <w:marLeft w:val="0"/>
      <w:marRight w:val="0"/>
      <w:marTop w:val="0"/>
      <w:marBottom w:val="0"/>
      <w:divBdr>
        <w:top w:val="none" w:sz="0" w:space="0" w:color="auto"/>
        <w:left w:val="none" w:sz="0" w:space="0" w:color="auto"/>
        <w:bottom w:val="none" w:sz="0" w:space="0" w:color="auto"/>
        <w:right w:val="none" w:sz="0" w:space="0" w:color="auto"/>
      </w:divBdr>
    </w:div>
    <w:div w:id="341008701">
      <w:bodyDiv w:val="1"/>
      <w:marLeft w:val="0"/>
      <w:marRight w:val="0"/>
      <w:marTop w:val="0"/>
      <w:marBottom w:val="0"/>
      <w:divBdr>
        <w:top w:val="none" w:sz="0" w:space="0" w:color="auto"/>
        <w:left w:val="none" w:sz="0" w:space="0" w:color="auto"/>
        <w:bottom w:val="none" w:sz="0" w:space="0" w:color="auto"/>
        <w:right w:val="none" w:sz="0" w:space="0" w:color="auto"/>
      </w:divBdr>
      <w:divsChild>
        <w:div w:id="1229615801">
          <w:marLeft w:val="480"/>
          <w:marRight w:val="0"/>
          <w:marTop w:val="0"/>
          <w:marBottom w:val="0"/>
          <w:divBdr>
            <w:top w:val="none" w:sz="0" w:space="0" w:color="auto"/>
            <w:left w:val="none" w:sz="0" w:space="0" w:color="auto"/>
            <w:bottom w:val="none" w:sz="0" w:space="0" w:color="auto"/>
            <w:right w:val="none" w:sz="0" w:space="0" w:color="auto"/>
          </w:divBdr>
        </w:div>
        <w:div w:id="1208106593">
          <w:marLeft w:val="480"/>
          <w:marRight w:val="0"/>
          <w:marTop w:val="0"/>
          <w:marBottom w:val="0"/>
          <w:divBdr>
            <w:top w:val="none" w:sz="0" w:space="0" w:color="auto"/>
            <w:left w:val="none" w:sz="0" w:space="0" w:color="auto"/>
            <w:bottom w:val="none" w:sz="0" w:space="0" w:color="auto"/>
            <w:right w:val="none" w:sz="0" w:space="0" w:color="auto"/>
          </w:divBdr>
        </w:div>
        <w:div w:id="504979028">
          <w:marLeft w:val="480"/>
          <w:marRight w:val="0"/>
          <w:marTop w:val="0"/>
          <w:marBottom w:val="0"/>
          <w:divBdr>
            <w:top w:val="none" w:sz="0" w:space="0" w:color="auto"/>
            <w:left w:val="none" w:sz="0" w:space="0" w:color="auto"/>
            <w:bottom w:val="none" w:sz="0" w:space="0" w:color="auto"/>
            <w:right w:val="none" w:sz="0" w:space="0" w:color="auto"/>
          </w:divBdr>
        </w:div>
        <w:div w:id="1765569166">
          <w:marLeft w:val="480"/>
          <w:marRight w:val="0"/>
          <w:marTop w:val="0"/>
          <w:marBottom w:val="0"/>
          <w:divBdr>
            <w:top w:val="none" w:sz="0" w:space="0" w:color="auto"/>
            <w:left w:val="none" w:sz="0" w:space="0" w:color="auto"/>
            <w:bottom w:val="none" w:sz="0" w:space="0" w:color="auto"/>
            <w:right w:val="none" w:sz="0" w:space="0" w:color="auto"/>
          </w:divBdr>
        </w:div>
        <w:div w:id="1729566664">
          <w:marLeft w:val="480"/>
          <w:marRight w:val="0"/>
          <w:marTop w:val="0"/>
          <w:marBottom w:val="0"/>
          <w:divBdr>
            <w:top w:val="none" w:sz="0" w:space="0" w:color="auto"/>
            <w:left w:val="none" w:sz="0" w:space="0" w:color="auto"/>
            <w:bottom w:val="none" w:sz="0" w:space="0" w:color="auto"/>
            <w:right w:val="none" w:sz="0" w:space="0" w:color="auto"/>
          </w:divBdr>
        </w:div>
        <w:div w:id="1623071802">
          <w:marLeft w:val="480"/>
          <w:marRight w:val="0"/>
          <w:marTop w:val="0"/>
          <w:marBottom w:val="0"/>
          <w:divBdr>
            <w:top w:val="none" w:sz="0" w:space="0" w:color="auto"/>
            <w:left w:val="none" w:sz="0" w:space="0" w:color="auto"/>
            <w:bottom w:val="none" w:sz="0" w:space="0" w:color="auto"/>
            <w:right w:val="none" w:sz="0" w:space="0" w:color="auto"/>
          </w:divBdr>
        </w:div>
        <w:div w:id="1928147709">
          <w:marLeft w:val="480"/>
          <w:marRight w:val="0"/>
          <w:marTop w:val="0"/>
          <w:marBottom w:val="0"/>
          <w:divBdr>
            <w:top w:val="none" w:sz="0" w:space="0" w:color="auto"/>
            <w:left w:val="none" w:sz="0" w:space="0" w:color="auto"/>
            <w:bottom w:val="none" w:sz="0" w:space="0" w:color="auto"/>
            <w:right w:val="none" w:sz="0" w:space="0" w:color="auto"/>
          </w:divBdr>
        </w:div>
        <w:div w:id="581449331">
          <w:marLeft w:val="480"/>
          <w:marRight w:val="0"/>
          <w:marTop w:val="0"/>
          <w:marBottom w:val="0"/>
          <w:divBdr>
            <w:top w:val="none" w:sz="0" w:space="0" w:color="auto"/>
            <w:left w:val="none" w:sz="0" w:space="0" w:color="auto"/>
            <w:bottom w:val="none" w:sz="0" w:space="0" w:color="auto"/>
            <w:right w:val="none" w:sz="0" w:space="0" w:color="auto"/>
          </w:divBdr>
        </w:div>
        <w:div w:id="1690838491">
          <w:marLeft w:val="480"/>
          <w:marRight w:val="0"/>
          <w:marTop w:val="0"/>
          <w:marBottom w:val="0"/>
          <w:divBdr>
            <w:top w:val="none" w:sz="0" w:space="0" w:color="auto"/>
            <w:left w:val="none" w:sz="0" w:space="0" w:color="auto"/>
            <w:bottom w:val="none" w:sz="0" w:space="0" w:color="auto"/>
            <w:right w:val="none" w:sz="0" w:space="0" w:color="auto"/>
          </w:divBdr>
        </w:div>
        <w:div w:id="1541823065">
          <w:marLeft w:val="480"/>
          <w:marRight w:val="0"/>
          <w:marTop w:val="0"/>
          <w:marBottom w:val="0"/>
          <w:divBdr>
            <w:top w:val="none" w:sz="0" w:space="0" w:color="auto"/>
            <w:left w:val="none" w:sz="0" w:space="0" w:color="auto"/>
            <w:bottom w:val="none" w:sz="0" w:space="0" w:color="auto"/>
            <w:right w:val="none" w:sz="0" w:space="0" w:color="auto"/>
          </w:divBdr>
        </w:div>
        <w:div w:id="944923324">
          <w:marLeft w:val="480"/>
          <w:marRight w:val="0"/>
          <w:marTop w:val="0"/>
          <w:marBottom w:val="0"/>
          <w:divBdr>
            <w:top w:val="none" w:sz="0" w:space="0" w:color="auto"/>
            <w:left w:val="none" w:sz="0" w:space="0" w:color="auto"/>
            <w:bottom w:val="none" w:sz="0" w:space="0" w:color="auto"/>
            <w:right w:val="none" w:sz="0" w:space="0" w:color="auto"/>
          </w:divBdr>
        </w:div>
        <w:div w:id="1519345155">
          <w:marLeft w:val="480"/>
          <w:marRight w:val="0"/>
          <w:marTop w:val="0"/>
          <w:marBottom w:val="0"/>
          <w:divBdr>
            <w:top w:val="none" w:sz="0" w:space="0" w:color="auto"/>
            <w:left w:val="none" w:sz="0" w:space="0" w:color="auto"/>
            <w:bottom w:val="none" w:sz="0" w:space="0" w:color="auto"/>
            <w:right w:val="none" w:sz="0" w:space="0" w:color="auto"/>
          </w:divBdr>
        </w:div>
        <w:div w:id="757361318">
          <w:marLeft w:val="480"/>
          <w:marRight w:val="0"/>
          <w:marTop w:val="0"/>
          <w:marBottom w:val="0"/>
          <w:divBdr>
            <w:top w:val="none" w:sz="0" w:space="0" w:color="auto"/>
            <w:left w:val="none" w:sz="0" w:space="0" w:color="auto"/>
            <w:bottom w:val="none" w:sz="0" w:space="0" w:color="auto"/>
            <w:right w:val="none" w:sz="0" w:space="0" w:color="auto"/>
          </w:divBdr>
        </w:div>
        <w:div w:id="314845221">
          <w:marLeft w:val="480"/>
          <w:marRight w:val="0"/>
          <w:marTop w:val="0"/>
          <w:marBottom w:val="0"/>
          <w:divBdr>
            <w:top w:val="none" w:sz="0" w:space="0" w:color="auto"/>
            <w:left w:val="none" w:sz="0" w:space="0" w:color="auto"/>
            <w:bottom w:val="none" w:sz="0" w:space="0" w:color="auto"/>
            <w:right w:val="none" w:sz="0" w:space="0" w:color="auto"/>
          </w:divBdr>
        </w:div>
      </w:divsChild>
    </w:div>
    <w:div w:id="344744346">
      <w:bodyDiv w:val="1"/>
      <w:marLeft w:val="0"/>
      <w:marRight w:val="0"/>
      <w:marTop w:val="0"/>
      <w:marBottom w:val="0"/>
      <w:divBdr>
        <w:top w:val="none" w:sz="0" w:space="0" w:color="auto"/>
        <w:left w:val="none" w:sz="0" w:space="0" w:color="auto"/>
        <w:bottom w:val="none" w:sz="0" w:space="0" w:color="auto"/>
        <w:right w:val="none" w:sz="0" w:space="0" w:color="auto"/>
      </w:divBdr>
    </w:div>
    <w:div w:id="344989092">
      <w:bodyDiv w:val="1"/>
      <w:marLeft w:val="0"/>
      <w:marRight w:val="0"/>
      <w:marTop w:val="0"/>
      <w:marBottom w:val="0"/>
      <w:divBdr>
        <w:top w:val="none" w:sz="0" w:space="0" w:color="auto"/>
        <w:left w:val="none" w:sz="0" w:space="0" w:color="auto"/>
        <w:bottom w:val="none" w:sz="0" w:space="0" w:color="auto"/>
        <w:right w:val="none" w:sz="0" w:space="0" w:color="auto"/>
      </w:divBdr>
    </w:div>
    <w:div w:id="345013437">
      <w:bodyDiv w:val="1"/>
      <w:marLeft w:val="0"/>
      <w:marRight w:val="0"/>
      <w:marTop w:val="0"/>
      <w:marBottom w:val="0"/>
      <w:divBdr>
        <w:top w:val="none" w:sz="0" w:space="0" w:color="auto"/>
        <w:left w:val="none" w:sz="0" w:space="0" w:color="auto"/>
        <w:bottom w:val="none" w:sz="0" w:space="0" w:color="auto"/>
        <w:right w:val="none" w:sz="0" w:space="0" w:color="auto"/>
      </w:divBdr>
    </w:div>
    <w:div w:id="348917174">
      <w:bodyDiv w:val="1"/>
      <w:marLeft w:val="0"/>
      <w:marRight w:val="0"/>
      <w:marTop w:val="0"/>
      <w:marBottom w:val="0"/>
      <w:divBdr>
        <w:top w:val="none" w:sz="0" w:space="0" w:color="auto"/>
        <w:left w:val="none" w:sz="0" w:space="0" w:color="auto"/>
        <w:bottom w:val="none" w:sz="0" w:space="0" w:color="auto"/>
        <w:right w:val="none" w:sz="0" w:space="0" w:color="auto"/>
      </w:divBdr>
    </w:div>
    <w:div w:id="350107803">
      <w:bodyDiv w:val="1"/>
      <w:marLeft w:val="0"/>
      <w:marRight w:val="0"/>
      <w:marTop w:val="0"/>
      <w:marBottom w:val="0"/>
      <w:divBdr>
        <w:top w:val="none" w:sz="0" w:space="0" w:color="auto"/>
        <w:left w:val="none" w:sz="0" w:space="0" w:color="auto"/>
        <w:bottom w:val="none" w:sz="0" w:space="0" w:color="auto"/>
        <w:right w:val="none" w:sz="0" w:space="0" w:color="auto"/>
      </w:divBdr>
    </w:div>
    <w:div w:id="350764423">
      <w:bodyDiv w:val="1"/>
      <w:marLeft w:val="0"/>
      <w:marRight w:val="0"/>
      <w:marTop w:val="0"/>
      <w:marBottom w:val="0"/>
      <w:divBdr>
        <w:top w:val="none" w:sz="0" w:space="0" w:color="auto"/>
        <w:left w:val="none" w:sz="0" w:space="0" w:color="auto"/>
        <w:bottom w:val="none" w:sz="0" w:space="0" w:color="auto"/>
        <w:right w:val="none" w:sz="0" w:space="0" w:color="auto"/>
      </w:divBdr>
    </w:div>
    <w:div w:id="361591545">
      <w:bodyDiv w:val="1"/>
      <w:marLeft w:val="0"/>
      <w:marRight w:val="0"/>
      <w:marTop w:val="0"/>
      <w:marBottom w:val="0"/>
      <w:divBdr>
        <w:top w:val="none" w:sz="0" w:space="0" w:color="auto"/>
        <w:left w:val="none" w:sz="0" w:space="0" w:color="auto"/>
        <w:bottom w:val="none" w:sz="0" w:space="0" w:color="auto"/>
        <w:right w:val="none" w:sz="0" w:space="0" w:color="auto"/>
      </w:divBdr>
      <w:divsChild>
        <w:div w:id="317733845">
          <w:marLeft w:val="480"/>
          <w:marRight w:val="0"/>
          <w:marTop w:val="0"/>
          <w:marBottom w:val="0"/>
          <w:divBdr>
            <w:top w:val="none" w:sz="0" w:space="0" w:color="auto"/>
            <w:left w:val="none" w:sz="0" w:space="0" w:color="auto"/>
            <w:bottom w:val="none" w:sz="0" w:space="0" w:color="auto"/>
            <w:right w:val="none" w:sz="0" w:space="0" w:color="auto"/>
          </w:divBdr>
        </w:div>
        <w:div w:id="1909001262">
          <w:marLeft w:val="480"/>
          <w:marRight w:val="0"/>
          <w:marTop w:val="0"/>
          <w:marBottom w:val="0"/>
          <w:divBdr>
            <w:top w:val="none" w:sz="0" w:space="0" w:color="auto"/>
            <w:left w:val="none" w:sz="0" w:space="0" w:color="auto"/>
            <w:bottom w:val="none" w:sz="0" w:space="0" w:color="auto"/>
            <w:right w:val="none" w:sz="0" w:space="0" w:color="auto"/>
          </w:divBdr>
        </w:div>
        <w:div w:id="1447579728">
          <w:marLeft w:val="480"/>
          <w:marRight w:val="0"/>
          <w:marTop w:val="0"/>
          <w:marBottom w:val="0"/>
          <w:divBdr>
            <w:top w:val="none" w:sz="0" w:space="0" w:color="auto"/>
            <w:left w:val="none" w:sz="0" w:space="0" w:color="auto"/>
            <w:bottom w:val="none" w:sz="0" w:space="0" w:color="auto"/>
            <w:right w:val="none" w:sz="0" w:space="0" w:color="auto"/>
          </w:divBdr>
        </w:div>
        <w:div w:id="450973432">
          <w:marLeft w:val="480"/>
          <w:marRight w:val="0"/>
          <w:marTop w:val="0"/>
          <w:marBottom w:val="0"/>
          <w:divBdr>
            <w:top w:val="none" w:sz="0" w:space="0" w:color="auto"/>
            <w:left w:val="none" w:sz="0" w:space="0" w:color="auto"/>
            <w:bottom w:val="none" w:sz="0" w:space="0" w:color="auto"/>
            <w:right w:val="none" w:sz="0" w:space="0" w:color="auto"/>
          </w:divBdr>
        </w:div>
        <w:div w:id="504975336">
          <w:marLeft w:val="480"/>
          <w:marRight w:val="0"/>
          <w:marTop w:val="0"/>
          <w:marBottom w:val="0"/>
          <w:divBdr>
            <w:top w:val="none" w:sz="0" w:space="0" w:color="auto"/>
            <w:left w:val="none" w:sz="0" w:space="0" w:color="auto"/>
            <w:bottom w:val="none" w:sz="0" w:space="0" w:color="auto"/>
            <w:right w:val="none" w:sz="0" w:space="0" w:color="auto"/>
          </w:divBdr>
        </w:div>
        <w:div w:id="340203812">
          <w:marLeft w:val="480"/>
          <w:marRight w:val="0"/>
          <w:marTop w:val="0"/>
          <w:marBottom w:val="0"/>
          <w:divBdr>
            <w:top w:val="none" w:sz="0" w:space="0" w:color="auto"/>
            <w:left w:val="none" w:sz="0" w:space="0" w:color="auto"/>
            <w:bottom w:val="none" w:sz="0" w:space="0" w:color="auto"/>
            <w:right w:val="none" w:sz="0" w:space="0" w:color="auto"/>
          </w:divBdr>
        </w:div>
        <w:div w:id="234821441">
          <w:marLeft w:val="480"/>
          <w:marRight w:val="0"/>
          <w:marTop w:val="0"/>
          <w:marBottom w:val="0"/>
          <w:divBdr>
            <w:top w:val="none" w:sz="0" w:space="0" w:color="auto"/>
            <w:left w:val="none" w:sz="0" w:space="0" w:color="auto"/>
            <w:bottom w:val="none" w:sz="0" w:space="0" w:color="auto"/>
            <w:right w:val="none" w:sz="0" w:space="0" w:color="auto"/>
          </w:divBdr>
        </w:div>
      </w:divsChild>
    </w:div>
    <w:div w:id="365300120">
      <w:bodyDiv w:val="1"/>
      <w:marLeft w:val="0"/>
      <w:marRight w:val="0"/>
      <w:marTop w:val="0"/>
      <w:marBottom w:val="0"/>
      <w:divBdr>
        <w:top w:val="none" w:sz="0" w:space="0" w:color="auto"/>
        <w:left w:val="none" w:sz="0" w:space="0" w:color="auto"/>
        <w:bottom w:val="none" w:sz="0" w:space="0" w:color="auto"/>
        <w:right w:val="none" w:sz="0" w:space="0" w:color="auto"/>
      </w:divBdr>
    </w:div>
    <w:div w:id="368603370">
      <w:bodyDiv w:val="1"/>
      <w:marLeft w:val="0"/>
      <w:marRight w:val="0"/>
      <w:marTop w:val="0"/>
      <w:marBottom w:val="0"/>
      <w:divBdr>
        <w:top w:val="none" w:sz="0" w:space="0" w:color="auto"/>
        <w:left w:val="none" w:sz="0" w:space="0" w:color="auto"/>
        <w:bottom w:val="none" w:sz="0" w:space="0" w:color="auto"/>
        <w:right w:val="none" w:sz="0" w:space="0" w:color="auto"/>
      </w:divBdr>
    </w:div>
    <w:div w:id="369959336">
      <w:bodyDiv w:val="1"/>
      <w:marLeft w:val="0"/>
      <w:marRight w:val="0"/>
      <w:marTop w:val="0"/>
      <w:marBottom w:val="0"/>
      <w:divBdr>
        <w:top w:val="none" w:sz="0" w:space="0" w:color="auto"/>
        <w:left w:val="none" w:sz="0" w:space="0" w:color="auto"/>
        <w:bottom w:val="none" w:sz="0" w:space="0" w:color="auto"/>
        <w:right w:val="none" w:sz="0" w:space="0" w:color="auto"/>
      </w:divBdr>
    </w:div>
    <w:div w:id="377366445">
      <w:bodyDiv w:val="1"/>
      <w:marLeft w:val="0"/>
      <w:marRight w:val="0"/>
      <w:marTop w:val="0"/>
      <w:marBottom w:val="0"/>
      <w:divBdr>
        <w:top w:val="none" w:sz="0" w:space="0" w:color="auto"/>
        <w:left w:val="none" w:sz="0" w:space="0" w:color="auto"/>
        <w:bottom w:val="none" w:sz="0" w:space="0" w:color="auto"/>
        <w:right w:val="none" w:sz="0" w:space="0" w:color="auto"/>
      </w:divBdr>
    </w:div>
    <w:div w:id="390807669">
      <w:bodyDiv w:val="1"/>
      <w:marLeft w:val="0"/>
      <w:marRight w:val="0"/>
      <w:marTop w:val="0"/>
      <w:marBottom w:val="0"/>
      <w:divBdr>
        <w:top w:val="none" w:sz="0" w:space="0" w:color="auto"/>
        <w:left w:val="none" w:sz="0" w:space="0" w:color="auto"/>
        <w:bottom w:val="none" w:sz="0" w:space="0" w:color="auto"/>
        <w:right w:val="none" w:sz="0" w:space="0" w:color="auto"/>
      </w:divBdr>
    </w:div>
    <w:div w:id="394741805">
      <w:bodyDiv w:val="1"/>
      <w:marLeft w:val="0"/>
      <w:marRight w:val="0"/>
      <w:marTop w:val="0"/>
      <w:marBottom w:val="0"/>
      <w:divBdr>
        <w:top w:val="none" w:sz="0" w:space="0" w:color="auto"/>
        <w:left w:val="none" w:sz="0" w:space="0" w:color="auto"/>
        <w:bottom w:val="none" w:sz="0" w:space="0" w:color="auto"/>
        <w:right w:val="none" w:sz="0" w:space="0" w:color="auto"/>
      </w:divBdr>
    </w:div>
    <w:div w:id="394857206">
      <w:bodyDiv w:val="1"/>
      <w:marLeft w:val="0"/>
      <w:marRight w:val="0"/>
      <w:marTop w:val="0"/>
      <w:marBottom w:val="0"/>
      <w:divBdr>
        <w:top w:val="none" w:sz="0" w:space="0" w:color="auto"/>
        <w:left w:val="none" w:sz="0" w:space="0" w:color="auto"/>
        <w:bottom w:val="none" w:sz="0" w:space="0" w:color="auto"/>
        <w:right w:val="none" w:sz="0" w:space="0" w:color="auto"/>
      </w:divBdr>
      <w:divsChild>
        <w:div w:id="1610047503">
          <w:marLeft w:val="480"/>
          <w:marRight w:val="0"/>
          <w:marTop w:val="0"/>
          <w:marBottom w:val="0"/>
          <w:divBdr>
            <w:top w:val="none" w:sz="0" w:space="0" w:color="auto"/>
            <w:left w:val="none" w:sz="0" w:space="0" w:color="auto"/>
            <w:bottom w:val="none" w:sz="0" w:space="0" w:color="auto"/>
            <w:right w:val="none" w:sz="0" w:space="0" w:color="auto"/>
          </w:divBdr>
        </w:div>
        <w:div w:id="1403990714">
          <w:marLeft w:val="480"/>
          <w:marRight w:val="0"/>
          <w:marTop w:val="0"/>
          <w:marBottom w:val="0"/>
          <w:divBdr>
            <w:top w:val="none" w:sz="0" w:space="0" w:color="auto"/>
            <w:left w:val="none" w:sz="0" w:space="0" w:color="auto"/>
            <w:bottom w:val="none" w:sz="0" w:space="0" w:color="auto"/>
            <w:right w:val="none" w:sz="0" w:space="0" w:color="auto"/>
          </w:divBdr>
        </w:div>
        <w:div w:id="464466435">
          <w:marLeft w:val="480"/>
          <w:marRight w:val="0"/>
          <w:marTop w:val="0"/>
          <w:marBottom w:val="0"/>
          <w:divBdr>
            <w:top w:val="none" w:sz="0" w:space="0" w:color="auto"/>
            <w:left w:val="none" w:sz="0" w:space="0" w:color="auto"/>
            <w:bottom w:val="none" w:sz="0" w:space="0" w:color="auto"/>
            <w:right w:val="none" w:sz="0" w:space="0" w:color="auto"/>
          </w:divBdr>
        </w:div>
        <w:div w:id="888998917">
          <w:marLeft w:val="480"/>
          <w:marRight w:val="0"/>
          <w:marTop w:val="0"/>
          <w:marBottom w:val="0"/>
          <w:divBdr>
            <w:top w:val="none" w:sz="0" w:space="0" w:color="auto"/>
            <w:left w:val="none" w:sz="0" w:space="0" w:color="auto"/>
            <w:bottom w:val="none" w:sz="0" w:space="0" w:color="auto"/>
            <w:right w:val="none" w:sz="0" w:space="0" w:color="auto"/>
          </w:divBdr>
        </w:div>
        <w:div w:id="623728603">
          <w:marLeft w:val="480"/>
          <w:marRight w:val="0"/>
          <w:marTop w:val="0"/>
          <w:marBottom w:val="0"/>
          <w:divBdr>
            <w:top w:val="none" w:sz="0" w:space="0" w:color="auto"/>
            <w:left w:val="none" w:sz="0" w:space="0" w:color="auto"/>
            <w:bottom w:val="none" w:sz="0" w:space="0" w:color="auto"/>
            <w:right w:val="none" w:sz="0" w:space="0" w:color="auto"/>
          </w:divBdr>
        </w:div>
      </w:divsChild>
    </w:div>
    <w:div w:id="396705525">
      <w:bodyDiv w:val="1"/>
      <w:marLeft w:val="0"/>
      <w:marRight w:val="0"/>
      <w:marTop w:val="0"/>
      <w:marBottom w:val="0"/>
      <w:divBdr>
        <w:top w:val="none" w:sz="0" w:space="0" w:color="auto"/>
        <w:left w:val="none" w:sz="0" w:space="0" w:color="auto"/>
        <w:bottom w:val="none" w:sz="0" w:space="0" w:color="auto"/>
        <w:right w:val="none" w:sz="0" w:space="0" w:color="auto"/>
      </w:divBdr>
    </w:div>
    <w:div w:id="399639405">
      <w:bodyDiv w:val="1"/>
      <w:marLeft w:val="0"/>
      <w:marRight w:val="0"/>
      <w:marTop w:val="0"/>
      <w:marBottom w:val="0"/>
      <w:divBdr>
        <w:top w:val="none" w:sz="0" w:space="0" w:color="auto"/>
        <w:left w:val="none" w:sz="0" w:space="0" w:color="auto"/>
        <w:bottom w:val="none" w:sz="0" w:space="0" w:color="auto"/>
        <w:right w:val="none" w:sz="0" w:space="0" w:color="auto"/>
      </w:divBdr>
    </w:div>
    <w:div w:id="401568154">
      <w:bodyDiv w:val="1"/>
      <w:marLeft w:val="0"/>
      <w:marRight w:val="0"/>
      <w:marTop w:val="0"/>
      <w:marBottom w:val="0"/>
      <w:divBdr>
        <w:top w:val="none" w:sz="0" w:space="0" w:color="auto"/>
        <w:left w:val="none" w:sz="0" w:space="0" w:color="auto"/>
        <w:bottom w:val="none" w:sz="0" w:space="0" w:color="auto"/>
        <w:right w:val="none" w:sz="0" w:space="0" w:color="auto"/>
      </w:divBdr>
    </w:div>
    <w:div w:id="402603675">
      <w:bodyDiv w:val="1"/>
      <w:marLeft w:val="0"/>
      <w:marRight w:val="0"/>
      <w:marTop w:val="0"/>
      <w:marBottom w:val="0"/>
      <w:divBdr>
        <w:top w:val="none" w:sz="0" w:space="0" w:color="auto"/>
        <w:left w:val="none" w:sz="0" w:space="0" w:color="auto"/>
        <w:bottom w:val="none" w:sz="0" w:space="0" w:color="auto"/>
        <w:right w:val="none" w:sz="0" w:space="0" w:color="auto"/>
      </w:divBdr>
      <w:divsChild>
        <w:div w:id="348457515">
          <w:marLeft w:val="480"/>
          <w:marRight w:val="0"/>
          <w:marTop w:val="0"/>
          <w:marBottom w:val="0"/>
          <w:divBdr>
            <w:top w:val="none" w:sz="0" w:space="0" w:color="auto"/>
            <w:left w:val="none" w:sz="0" w:space="0" w:color="auto"/>
            <w:bottom w:val="none" w:sz="0" w:space="0" w:color="auto"/>
            <w:right w:val="none" w:sz="0" w:space="0" w:color="auto"/>
          </w:divBdr>
        </w:div>
        <w:div w:id="287055529">
          <w:marLeft w:val="480"/>
          <w:marRight w:val="0"/>
          <w:marTop w:val="0"/>
          <w:marBottom w:val="0"/>
          <w:divBdr>
            <w:top w:val="none" w:sz="0" w:space="0" w:color="auto"/>
            <w:left w:val="none" w:sz="0" w:space="0" w:color="auto"/>
            <w:bottom w:val="none" w:sz="0" w:space="0" w:color="auto"/>
            <w:right w:val="none" w:sz="0" w:space="0" w:color="auto"/>
          </w:divBdr>
        </w:div>
        <w:div w:id="1372344262">
          <w:marLeft w:val="480"/>
          <w:marRight w:val="0"/>
          <w:marTop w:val="0"/>
          <w:marBottom w:val="0"/>
          <w:divBdr>
            <w:top w:val="none" w:sz="0" w:space="0" w:color="auto"/>
            <w:left w:val="none" w:sz="0" w:space="0" w:color="auto"/>
            <w:bottom w:val="none" w:sz="0" w:space="0" w:color="auto"/>
            <w:right w:val="none" w:sz="0" w:space="0" w:color="auto"/>
          </w:divBdr>
        </w:div>
        <w:div w:id="1918126208">
          <w:marLeft w:val="480"/>
          <w:marRight w:val="0"/>
          <w:marTop w:val="0"/>
          <w:marBottom w:val="0"/>
          <w:divBdr>
            <w:top w:val="none" w:sz="0" w:space="0" w:color="auto"/>
            <w:left w:val="none" w:sz="0" w:space="0" w:color="auto"/>
            <w:bottom w:val="none" w:sz="0" w:space="0" w:color="auto"/>
            <w:right w:val="none" w:sz="0" w:space="0" w:color="auto"/>
          </w:divBdr>
        </w:div>
        <w:div w:id="1867064623">
          <w:marLeft w:val="480"/>
          <w:marRight w:val="0"/>
          <w:marTop w:val="0"/>
          <w:marBottom w:val="0"/>
          <w:divBdr>
            <w:top w:val="none" w:sz="0" w:space="0" w:color="auto"/>
            <w:left w:val="none" w:sz="0" w:space="0" w:color="auto"/>
            <w:bottom w:val="none" w:sz="0" w:space="0" w:color="auto"/>
            <w:right w:val="none" w:sz="0" w:space="0" w:color="auto"/>
          </w:divBdr>
        </w:div>
        <w:div w:id="557324256">
          <w:marLeft w:val="480"/>
          <w:marRight w:val="0"/>
          <w:marTop w:val="0"/>
          <w:marBottom w:val="0"/>
          <w:divBdr>
            <w:top w:val="none" w:sz="0" w:space="0" w:color="auto"/>
            <w:left w:val="none" w:sz="0" w:space="0" w:color="auto"/>
            <w:bottom w:val="none" w:sz="0" w:space="0" w:color="auto"/>
            <w:right w:val="none" w:sz="0" w:space="0" w:color="auto"/>
          </w:divBdr>
        </w:div>
        <w:div w:id="63186281">
          <w:marLeft w:val="480"/>
          <w:marRight w:val="0"/>
          <w:marTop w:val="0"/>
          <w:marBottom w:val="0"/>
          <w:divBdr>
            <w:top w:val="none" w:sz="0" w:space="0" w:color="auto"/>
            <w:left w:val="none" w:sz="0" w:space="0" w:color="auto"/>
            <w:bottom w:val="none" w:sz="0" w:space="0" w:color="auto"/>
            <w:right w:val="none" w:sz="0" w:space="0" w:color="auto"/>
          </w:divBdr>
        </w:div>
        <w:div w:id="1348675262">
          <w:marLeft w:val="480"/>
          <w:marRight w:val="0"/>
          <w:marTop w:val="0"/>
          <w:marBottom w:val="0"/>
          <w:divBdr>
            <w:top w:val="none" w:sz="0" w:space="0" w:color="auto"/>
            <w:left w:val="none" w:sz="0" w:space="0" w:color="auto"/>
            <w:bottom w:val="none" w:sz="0" w:space="0" w:color="auto"/>
            <w:right w:val="none" w:sz="0" w:space="0" w:color="auto"/>
          </w:divBdr>
        </w:div>
        <w:div w:id="1325745359">
          <w:marLeft w:val="480"/>
          <w:marRight w:val="0"/>
          <w:marTop w:val="0"/>
          <w:marBottom w:val="0"/>
          <w:divBdr>
            <w:top w:val="none" w:sz="0" w:space="0" w:color="auto"/>
            <w:left w:val="none" w:sz="0" w:space="0" w:color="auto"/>
            <w:bottom w:val="none" w:sz="0" w:space="0" w:color="auto"/>
            <w:right w:val="none" w:sz="0" w:space="0" w:color="auto"/>
          </w:divBdr>
        </w:div>
        <w:div w:id="1603996737">
          <w:marLeft w:val="480"/>
          <w:marRight w:val="0"/>
          <w:marTop w:val="0"/>
          <w:marBottom w:val="0"/>
          <w:divBdr>
            <w:top w:val="none" w:sz="0" w:space="0" w:color="auto"/>
            <w:left w:val="none" w:sz="0" w:space="0" w:color="auto"/>
            <w:bottom w:val="none" w:sz="0" w:space="0" w:color="auto"/>
            <w:right w:val="none" w:sz="0" w:space="0" w:color="auto"/>
          </w:divBdr>
        </w:div>
        <w:div w:id="439304604">
          <w:marLeft w:val="480"/>
          <w:marRight w:val="0"/>
          <w:marTop w:val="0"/>
          <w:marBottom w:val="0"/>
          <w:divBdr>
            <w:top w:val="none" w:sz="0" w:space="0" w:color="auto"/>
            <w:left w:val="none" w:sz="0" w:space="0" w:color="auto"/>
            <w:bottom w:val="none" w:sz="0" w:space="0" w:color="auto"/>
            <w:right w:val="none" w:sz="0" w:space="0" w:color="auto"/>
          </w:divBdr>
        </w:div>
        <w:div w:id="105077993">
          <w:marLeft w:val="480"/>
          <w:marRight w:val="0"/>
          <w:marTop w:val="0"/>
          <w:marBottom w:val="0"/>
          <w:divBdr>
            <w:top w:val="none" w:sz="0" w:space="0" w:color="auto"/>
            <w:left w:val="none" w:sz="0" w:space="0" w:color="auto"/>
            <w:bottom w:val="none" w:sz="0" w:space="0" w:color="auto"/>
            <w:right w:val="none" w:sz="0" w:space="0" w:color="auto"/>
          </w:divBdr>
        </w:div>
        <w:div w:id="2060860223">
          <w:marLeft w:val="480"/>
          <w:marRight w:val="0"/>
          <w:marTop w:val="0"/>
          <w:marBottom w:val="0"/>
          <w:divBdr>
            <w:top w:val="none" w:sz="0" w:space="0" w:color="auto"/>
            <w:left w:val="none" w:sz="0" w:space="0" w:color="auto"/>
            <w:bottom w:val="none" w:sz="0" w:space="0" w:color="auto"/>
            <w:right w:val="none" w:sz="0" w:space="0" w:color="auto"/>
          </w:divBdr>
        </w:div>
        <w:div w:id="1942763883">
          <w:marLeft w:val="480"/>
          <w:marRight w:val="0"/>
          <w:marTop w:val="0"/>
          <w:marBottom w:val="0"/>
          <w:divBdr>
            <w:top w:val="none" w:sz="0" w:space="0" w:color="auto"/>
            <w:left w:val="none" w:sz="0" w:space="0" w:color="auto"/>
            <w:bottom w:val="none" w:sz="0" w:space="0" w:color="auto"/>
            <w:right w:val="none" w:sz="0" w:space="0" w:color="auto"/>
          </w:divBdr>
        </w:div>
        <w:div w:id="1566649404">
          <w:marLeft w:val="480"/>
          <w:marRight w:val="0"/>
          <w:marTop w:val="0"/>
          <w:marBottom w:val="0"/>
          <w:divBdr>
            <w:top w:val="none" w:sz="0" w:space="0" w:color="auto"/>
            <w:left w:val="none" w:sz="0" w:space="0" w:color="auto"/>
            <w:bottom w:val="none" w:sz="0" w:space="0" w:color="auto"/>
            <w:right w:val="none" w:sz="0" w:space="0" w:color="auto"/>
          </w:divBdr>
        </w:div>
        <w:div w:id="2124109520">
          <w:marLeft w:val="480"/>
          <w:marRight w:val="0"/>
          <w:marTop w:val="0"/>
          <w:marBottom w:val="0"/>
          <w:divBdr>
            <w:top w:val="none" w:sz="0" w:space="0" w:color="auto"/>
            <w:left w:val="none" w:sz="0" w:space="0" w:color="auto"/>
            <w:bottom w:val="none" w:sz="0" w:space="0" w:color="auto"/>
            <w:right w:val="none" w:sz="0" w:space="0" w:color="auto"/>
          </w:divBdr>
        </w:div>
      </w:divsChild>
    </w:div>
    <w:div w:id="403915894">
      <w:bodyDiv w:val="1"/>
      <w:marLeft w:val="0"/>
      <w:marRight w:val="0"/>
      <w:marTop w:val="0"/>
      <w:marBottom w:val="0"/>
      <w:divBdr>
        <w:top w:val="none" w:sz="0" w:space="0" w:color="auto"/>
        <w:left w:val="none" w:sz="0" w:space="0" w:color="auto"/>
        <w:bottom w:val="none" w:sz="0" w:space="0" w:color="auto"/>
        <w:right w:val="none" w:sz="0" w:space="0" w:color="auto"/>
      </w:divBdr>
    </w:div>
    <w:div w:id="410201198">
      <w:bodyDiv w:val="1"/>
      <w:marLeft w:val="0"/>
      <w:marRight w:val="0"/>
      <w:marTop w:val="0"/>
      <w:marBottom w:val="0"/>
      <w:divBdr>
        <w:top w:val="none" w:sz="0" w:space="0" w:color="auto"/>
        <w:left w:val="none" w:sz="0" w:space="0" w:color="auto"/>
        <w:bottom w:val="none" w:sz="0" w:space="0" w:color="auto"/>
        <w:right w:val="none" w:sz="0" w:space="0" w:color="auto"/>
      </w:divBdr>
    </w:div>
    <w:div w:id="411435873">
      <w:bodyDiv w:val="1"/>
      <w:marLeft w:val="0"/>
      <w:marRight w:val="0"/>
      <w:marTop w:val="0"/>
      <w:marBottom w:val="0"/>
      <w:divBdr>
        <w:top w:val="none" w:sz="0" w:space="0" w:color="auto"/>
        <w:left w:val="none" w:sz="0" w:space="0" w:color="auto"/>
        <w:bottom w:val="none" w:sz="0" w:space="0" w:color="auto"/>
        <w:right w:val="none" w:sz="0" w:space="0" w:color="auto"/>
      </w:divBdr>
    </w:div>
    <w:div w:id="415830906">
      <w:bodyDiv w:val="1"/>
      <w:marLeft w:val="0"/>
      <w:marRight w:val="0"/>
      <w:marTop w:val="0"/>
      <w:marBottom w:val="0"/>
      <w:divBdr>
        <w:top w:val="none" w:sz="0" w:space="0" w:color="auto"/>
        <w:left w:val="none" w:sz="0" w:space="0" w:color="auto"/>
        <w:bottom w:val="none" w:sz="0" w:space="0" w:color="auto"/>
        <w:right w:val="none" w:sz="0" w:space="0" w:color="auto"/>
      </w:divBdr>
    </w:div>
    <w:div w:id="417213445">
      <w:bodyDiv w:val="1"/>
      <w:marLeft w:val="0"/>
      <w:marRight w:val="0"/>
      <w:marTop w:val="0"/>
      <w:marBottom w:val="0"/>
      <w:divBdr>
        <w:top w:val="none" w:sz="0" w:space="0" w:color="auto"/>
        <w:left w:val="none" w:sz="0" w:space="0" w:color="auto"/>
        <w:bottom w:val="none" w:sz="0" w:space="0" w:color="auto"/>
        <w:right w:val="none" w:sz="0" w:space="0" w:color="auto"/>
      </w:divBdr>
    </w:div>
    <w:div w:id="420641825">
      <w:bodyDiv w:val="1"/>
      <w:marLeft w:val="0"/>
      <w:marRight w:val="0"/>
      <w:marTop w:val="0"/>
      <w:marBottom w:val="0"/>
      <w:divBdr>
        <w:top w:val="none" w:sz="0" w:space="0" w:color="auto"/>
        <w:left w:val="none" w:sz="0" w:space="0" w:color="auto"/>
        <w:bottom w:val="none" w:sz="0" w:space="0" w:color="auto"/>
        <w:right w:val="none" w:sz="0" w:space="0" w:color="auto"/>
      </w:divBdr>
    </w:div>
    <w:div w:id="422149303">
      <w:bodyDiv w:val="1"/>
      <w:marLeft w:val="0"/>
      <w:marRight w:val="0"/>
      <w:marTop w:val="0"/>
      <w:marBottom w:val="0"/>
      <w:divBdr>
        <w:top w:val="none" w:sz="0" w:space="0" w:color="auto"/>
        <w:left w:val="none" w:sz="0" w:space="0" w:color="auto"/>
        <w:bottom w:val="none" w:sz="0" w:space="0" w:color="auto"/>
        <w:right w:val="none" w:sz="0" w:space="0" w:color="auto"/>
      </w:divBdr>
    </w:div>
    <w:div w:id="422410883">
      <w:bodyDiv w:val="1"/>
      <w:marLeft w:val="0"/>
      <w:marRight w:val="0"/>
      <w:marTop w:val="0"/>
      <w:marBottom w:val="0"/>
      <w:divBdr>
        <w:top w:val="none" w:sz="0" w:space="0" w:color="auto"/>
        <w:left w:val="none" w:sz="0" w:space="0" w:color="auto"/>
        <w:bottom w:val="none" w:sz="0" w:space="0" w:color="auto"/>
        <w:right w:val="none" w:sz="0" w:space="0" w:color="auto"/>
      </w:divBdr>
    </w:div>
    <w:div w:id="425228819">
      <w:bodyDiv w:val="1"/>
      <w:marLeft w:val="0"/>
      <w:marRight w:val="0"/>
      <w:marTop w:val="0"/>
      <w:marBottom w:val="0"/>
      <w:divBdr>
        <w:top w:val="none" w:sz="0" w:space="0" w:color="auto"/>
        <w:left w:val="none" w:sz="0" w:space="0" w:color="auto"/>
        <w:bottom w:val="none" w:sz="0" w:space="0" w:color="auto"/>
        <w:right w:val="none" w:sz="0" w:space="0" w:color="auto"/>
      </w:divBdr>
    </w:div>
    <w:div w:id="431324597">
      <w:bodyDiv w:val="1"/>
      <w:marLeft w:val="0"/>
      <w:marRight w:val="0"/>
      <w:marTop w:val="0"/>
      <w:marBottom w:val="0"/>
      <w:divBdr>
        <w:top w:val="none" w:sz="0" w:space="0" w:color="auto"/>
        <w:left w:val="none" w:sz="0" w:space="0" w:color="auto"/>
        <w:bottom w:val="none" w:sz="0" w:space="0" w:color="auto"/>
        <w:right w:val="none" w:sz="0" w:space="0" w:color="auto"/>
      </w:divBdr>
    </w:div>
    <w:div w:id="432365696">
      <w:bodyDiv w:val="1"/>
      <w:marLeft w:val="0"/>
      <w:marRight w:val="0"/>
      <w:marTop w:val="0"/>
      <w:marBottom w:val="0"/>
      <w:divBdr>
        <w:top w:val="none" w:sz="0" w:space="0" w:color="auto"/>
        <w:left w:val="none" w:sz="0" w:space="0" w:color="auto"/>
        <w:bottom w:val="none" w:sz="0" w:space="0" w:color="auto"/>
        <w:right w:val="none" w:sz="0" w:space="0" w:color="auto"/>
      </w:divBdr>
    </w:div>
    <w:div w:id="433672849">
      <w:bodyDiv w:val="1"/>
      <w:marLeft w:val="0"/>
      <w:marRight w:val="0"/>
      <w:marTop w:val="0"/>
      <w:marBottom w:val="0"/>
      <w:divBdr>
        <w:top w:val="none" w:sz="0" w:space="0" w:color="auto"/>
        <w:left w:val="none" w:sz="0" w:space="0" w:color="auto"/>
        <w:bottom w:val="none" w:sz="0" w:space="0" w:color="auto"/>
        <w:right w:val="none" w:sz="0" w:space="0" w:color="auto"/>
      </w:divBdr>
    </w:div>
    <w:div w:id="434717318">
      <w:bodyDiv w:val="1"/>
      <w:marLeft w:val="0"/>
      <w:marRight w:val="0"/>
      <w:marTop w:val="0"/>
      <w:marBottom w:val="0"/>
      <w:divBdr>
        <w:top w:val="none" w:sz="0" w:space="0" w:color="auto"/>
        <w:left w:val="none" w:sz="0" w:space="0" w:color="auto"/>
        <w:bottom w:val="none" w:sz="0" w:space="0" w:color="auto"/>
        <w:right w:val="none" w:sz="0" w:space="0" w:color="auto"/>
      </w:divBdr>
    </w:div>
    <w:div w:id="434907794">
      <w:bodyDiv w:val="1"/>
      <w:marLeft w:val="0"/>
      <w:marRight w:val="0"/>
      <w:marTop w:val="0"/>
      <w:marBottom w:val="0"/>
      <w:divBdr>
        <w:top w:val="none" w:sz="0" w:space="0" w:color="auto"/>
        <w:left w:val="none" w:sz="0" w:space="0" w:color="auto"/>
        <w:bottom w:val="none" w:sz="0" w:space="0" w:color="auto"/>
        <w:right w:val="none" w:sz="0" w:space="0" w:color="auto"/>
      </w:divBdr>
    </w:div>
    <w:div w:id="438374675">
      <w:bodyDiv w:val="1"/>
      <w:marLeft w:val="0"/>
      <w:marRight w:val="0"/>
      <w:marTop w:val="0"/>
      <w:marBottom w:val="0"/>
      <w:divBdr>
        <w:top w:val="none" w:sz="0" w:space="0" w:color="auto"/>
        <w:left w:val="none" w:sz="0" w:space="0" w:color="auto"/>
        <w:bottom w:val="none" w:sz="0" w:space="0" w:color="auto"/>
        <w:right w:val="none" w:sz="0" w:space="0" w:color="auto"/>
      </w:divBdr>
    </w:div>
    <w:div w:id="438767303">
      <w:bodyDiv w:val="1"/>
      <w:marLeft w:val="0"/>
      <w:marRight w:val="0"/>
      <w:marTop w:val="0"/>
      <w:marBottom w:val="0"/>
      <w:divBdr>
        <w:top w:val="none" w:sz="0" w:space="0" w:color="auto"/>
        <w:left w:val="none" w:sz="0" w:space="0" w:color="auto"/>
        <w:bottom w:val="none" w:sz="0" w:space="0" w:color="auto"/>
        <w:right w:val="none" w:sz="0" w:space="0" w:color="auto"/>
      </w:divBdr>
    </w:div>
    <w:div w:id="441267841">
      <w:bodyDiv w:val="1"/>
      <w:marLeft w:val="0"/>
      <w:marRight w:val="0"/>
      <w:marTop w:val="0"/>
      <w:marBottom w:val="0"/>
      <w:divBdr>
        <w:top w:val="none" w:sz="0" w:space="0" w:color="auto"/>
        <w:left w:val="none" w:sz="0" w:space="0" w:color="auto"/>
        <w:bottom w:val="none" w:sz="0" w:space="0" w:color="auto"/>
        <w:right w:val="none" w:sz="0" w:space="0" w:color="auto"/>
      </w:divBdr>
    </w:div>
    <w:div w:id="441995873">
      <w:bodyDiv w:val="1"/>
      <w:marLeft w:val="0"/>
      <w:marRight w:val="0"/>
      <w:marTop w:val="0"/>
      <w:marBottom w:val="0"/>
      <w:divBdr>
        <w:top w:val="none" w:sz="0" w:space="0" w:color="auto"/>
        <w:left w:val="none" w:sz="0" w:space="0" w:color="auto"/>
        <w:bottom w:val="none" w:sz="0" w:space="0" w:color="auto"/>
        <w:right w:val="none" w:sz="0" w:space="0" w:color="auto"/>
      </w:divBdr>
    </w:div>
    <w:div w:id="445974072">
      <w:bodyDiv w:val="1"/>
      <w:marLeft w:val="0"/>
      <w:marRight w:val="0"/>
      <w:marTop w:val="0"/>
      <w:marBottom w:val="0"/>
      <w:divBdr>
        <w:top w:val="none" w:sz="0" w:space="0" w:color="auto"/>
        <w:left w:val="none" w:sz="0" w:space="0" w:color="auto"/>
        <w:bottom w:val="none" w:sz="0" w:space="0" w:color="auto"/>
        <w:right w:val="none" w:sz="0" w:space="0" w:color="auto"/>
      </w:divBdr>
    </w:div>
    <w:div w:id="448747860">
      <w:bodyDiv w:val="1"/>
      <w:marLeft w:val="0"/>
      <w:marRight w:val="0"/>
      <w:marTop w:val="0"/>
      <w:marBottom w:val="0"/>
      <w:divBdr>
        <w:top w:val="none" w:sz="0" w:space="0" w:color="auto"/>
        <w:left w:val="none" w:sz="0" w:space="0" w:color="auto"/>
        <w:bottom w:val="none" w:sz="0" w:space="0" w:color="auto"/>
        <w:right w:val="none" w:sz="0" w:space="0" w:color="auto"/>
      </w:divBdr>
      <w:divsChild>
        <w:div w:id="1797983297">
          <w:marLeft w:val="480"/>
          <w:marRight w:val="0"/>
          <w:marTop w:val="0"/>
          <w:marBottom w:val="0"/>
          <w:divBdr>
            <w:top w:val="none" w:sz="0" w:space="0" w:color="auto"/>
            <w:left w:val="none" w:sz="0" w:space="0" w:color="auto"/>
            <w:bottom w:val="none" w:sz="0" w:space="0" w:color="auto"/>
            <w:right w:val="none" w:sz="0" w:space="0" w:color="auto"/>
          </w:divBdr>
        </w:div>
        <w:div w:id="409231853">
          <w:marLeft w:val="480"/>
          <w:marRight w:val="0"/>
          <w:marTop w:val="0"/>
          <w:marBottom w:val="0"/>
          <w:divBdr>
            <w:top w:val="none" w:sz="0" w:space="0" w:color="auto"/>
            <w:left w:val="none" w:sz="0" w:space="0" w:color="auto"/>
            <w:bottom w:val="none" w:sz="0" w:space="0" w:color="auto"/>
            <w:right w:val="none" w:sz="0" w:space="0" w:color="auto"/>
          </w:divBdr>
        </w:div>
        <w:div w:id="1888640434">
          <w:marLeft w:val="480"/>
          <w:marRight w:val="0"/>
          <w:marTop w:val="0"/>
          <w:marBottom w:val="0"/>
          <w:divBdr>
            <w:top w:val="none" w:sz="0" w:space="0" w:color="auto"/>
            <w:left w:val="none" w:sz="0" w:space="0" w:color="auto"/>
            <w:bottom w:val="none" w:sz="0" w:space="0" w:color="auto"/>
            <w:right w:val="none" w:sz="0" w:space="0" w:color="auto"/>
          </w:divBdr>
        </w:div>
        <w:div w:id="684283106">
          <w:marLeft w:val="480"/>
          <w:marRight w:val="0"/>
          <w:marTop w:val="0"/>
          <w:marBottom w:val="0"/>
          <w:divBdr>
            <w:top w:val="none" w:sz="0" w:space="0" w:color="auto"/>
            <w:left w:val="none" w:sz="0" w:space="0" w:color="auto"/>
            <w:bottom w:val="none" w:sz="0" w:space="0" w:color="auto"/>
            <w:right w:val="none" w:sz="0" w:space="0" w:color="auto"/>
          </w:divBdr>
        </w:div>
        <w:div w:id="1895919767">
          <w:marLeft w:val="480"/>
          <w:marRight w:val="0"/>
          <w:marTop w:val="0"/>
          <w:marBottom w:val="0"/>
          <w:divBdr>
            <w:top w:val="none" w:sz="0" w:space="0" w:color="auto"/>
            <w:left w:val="none" w:sz="0" w:space="0" w:color="auto"/>
            <w:bottom w:val="none" w:sz="0" w:space="0" w:color="auto"/>
            <w:right w:val="none" w:sz="0" w:space="0" w:color="auto"/>
          </w:divBdr>
        </w:div>
        <w:div w:id="1920170201">
          <w:marLeft w:val="480"/>
          <w:marRight w:val="0"/>
          <w:marTop w:val="0"/>
          <w:marBottom w:val="0"/>
          <w:divBdr>
            <w:top w:val="none" w:sz="0" w:space="0" w:color="auto"/>
            <w:left w:val="none" w:sz="0" w:space="0" w:color="auto"/>
            <w:bottom w:val="none" w:sz="0" w:space="0" w:color="auto"/>
            <w:right w:val="none" w:sz="0" w:space="0" w:color="auto"/>
          </w:divBdr>
        </w:div>
        <w:div w:id="970130155">
          <w:marLeft w:val="480"/>
          <w:marRight w:val="0"/>
          <w:marTop w:val="0"/>
          <w:marBottom w:val="0"/>
          <w:divBdr>
            <w:top w:val="none" w:sz="0" w:space="0" w:color="auto"/>
            <w:left w:val="none" w:sz="0" w:space="0" w:color="auto"/>
            <w:bottom w:val="none" w:sz="0" w:space="0" w:color="auto"/>
            <w:right w:val="none" w:sz="0" w:space="0" w:color="auto"/>
          </w:divBdr>
        </w:div>
        <w:div w:id="133759368">
          <w:marLeft w:val="480"/>
          <w:marRight w:val="0"/>
          <w:marTop w:val="0"/>
          <w:marBottom w:val="0"/>
          <w:divBdr>
            <w:top w:val="none" w:sz="0" w:space="0" w:color="auto"/>
            <w:left w:val="none" w:sz="0" w:space="0" w:color="auto"/>
            <w:bottom w:val="none" w:sz="0" w:space="0" w:color="auto"/>
            <w:right w:val="none" w:sz="0" w:space="0" w:color="auto"/>
          </w:divBdr>
        </w:div>
        <w:div w:id="954211772">
          <w:marLeft w:val="480"/>
          <w:marRight w:val="0"/>
          <w:marTop w:val="0"/>
          <w:marBottom w:val="0"/>
          <w:divBdr>
            <w:top w:val="none" w:sz="0" w:space="0" w:color="auto"/>
            <w:left w:val="none" w:sz="0" w:space="0" w:color="auto"/>
            <w:bottom w:val="none" w:sz="0" w:space="0" w:color="auto"/>
            <w:right w:val="none" w:sz="0" w:space="0" w:color="auto"/>
          </w:divBdr>
        </w:div>
        <w:div w:id="1439181345">
          <w:marLeft w:val="480"/>
          <w:marRight w:val="0"/>
          <w:marTop w:val="0"/>
          <w:marBottom w:val="0"/>
          <w:divBdr>
            <w:top w:val="none" w:sz="0" w:space="0" w:color="auto"/>
            <w:left w:val="none" w:sz="0" w:space="0" w:color="auto"/>
            <w:bottom w:val="none" w:sz="0" w:space="0" w:color="auto"/>
            <w:right w:val="none" w:sz="0" w:space="0" w:color="auto"/>
          </w:divBdr>
        </w:div>
        <w:div w:id="1068504639">
          <w:marLeft w:val="480"/>
          <w:marRight w:val="0"/>
          <w:marTop w:val="0"/>
          <w:marBottom w:val="0"/>
          <w:divBdr>
            <w:top w:val="none" w:sz="0" w:space="0" w:color="auto"/>
            <w:left w:val="none" w:sz="0" w:space="0" w:color="auto"/>
            <w:bottom w:val="none" w:sz="0" w:space="0" w:color="auto"/>
            <w:right w:val="none" w:sz="0" w:space="0" w:color="auto"/>
          </w:divBdr>
        </w:div>
        <w:div w:id="1827210542">
          <w:marLeft w:val="480"/>
          <w:marRight w:val="0"/>
          <w:marTop w:val="0"/>
          <w:marBottom w:val="0"/>
          <w:divBdr>
            <w:top w:val="none" w:sz="0" w:space="0" w:color="auto"/>
            <w:left w:val="none" w:sz="0" w:space="0" w:color="auto"/>
            <w:bottom w:val="none" w:sz="0" w:space="0" w:color="auto"/>
            <w:right w:val="none" w:sz="0" w:space="0" w:color="auto"/>
          </w:divBdr>
        </w:div>
        <w:div w:id="838738340">
          <w:marLeft w:val="480"/>
          <w:marRight w:val="0"/>
          <w:marTop w:val="0"/>
          <w:marBottom w:val="0"/>
          <w:divBdr>
            <w:top w:val="none" w:sz="0" w:space="0" w:color="auto"/>
            <w:left w:val="none" w:sz="0" w:space="0" w:color="auto"/>
            <w:bottom w:val="none" w:sz="0" w:space="0" w:color="auto"/>
            <w:right w:val="none" w:sz="0" w:space="0" w:color="auto"/>
          </w:divBdr>
        </w:div>
        <w:div w:id="679894797">
          <w:marLeft w:val="480"/>
          <w:marRight w:val="0"/>
          <w:marTop w:val="0"/>
          <w:marBottom w:val="0"/>
          <w:divBdr>
            <w:top w:val="none" w:sz="0" w:space="0" w:color="auto"/>
            <w:left w:val="none" w:sz="0" w:space="0" w:color="auto"/>
            <w:bottom w:val="none" w:sz="0" w:space="0" w:color="auto"/>
            <w:right w:val="none" w:sz="0" w:space="0" w:color="auto"/>
          </w:divBdr>
        </w:div>
      </w:divsChild>
    </w:div>
    <w:div w:id="449672160">
      <w:bodyDiv w:val="1"/>
      <w:marLeft w:val="0"/>
      <w:marRight w:val="0"/>
      <w:marTop w:val="0"/>
      <w:marBottom w:val="0"/>
      <w:divBdr>
        <w:top w:val="none" w:sz="0" w:space="0" w:color="auto"/>
        <w:left w:val="none" w:sz="0" w:space="0" w:color="auto"/>
        <w:bottom w:val="none" w:sz="0" w:space="0" w:color="auto"/>
        <w:right w:val="none" w:sz="0" w:space="0" w:color="auto"/>
      </w:divBdr>
    </w:div>
    <w:div w:id="456526735">
      <w:bodyDiv w:val="1"/>
      <w:marLeft w:val="0"/>
      <w:marRight w:val="0"/>
      <w:marTop w:val="0"/>
      <w:marBottom w:val="0"/>
      <w:divBdr>
        <w:top w:val="none" w:sz="0" w:space="0" w:color="auto"/>
        <w:left w:val="none" w:sz="0" w:space="0" w:color="auto"/>
        <w:bottom w:val="none" w:sz="0" w:space="0" w:color="auto"/>
        <w:right w:val="none" w:sz="0" w:space="0" w:color="auto"/>
      </w:divBdr>
    </w:div>
    <w:div w:id="473257201">
      <w:bodyDiv w:val="1"/>
      <w:marLeft w:val="0"/>
      <w:marRight w:val="0"/>
      <w:marTop w:val="0"/>
      <w:marBottom w:val="0"/>
      <w:divBdr>
        <w:top w:val="none" w:sz="0" w:space="0" w:color="auto"/>
        <w:left w:val="none" w:sz="0" w:space="0" w:color="auto"/>
        <w:bottom w:val="none" w:sz="0" w:space="0" w:color="auto"/>
        <w:right w:val="none" w:sz="0" w:space="0" w:color="auto"/>
      </w:divBdr>
    </w:div>
    <w:div w:id="475610474">
      <w:bodyDiv w:val="1"/>
      <w:marLeft w:val="0"/>
      <w:marRight w:val="0"/>
      <w:marTop w:val="0"/>
      <w:marBottom w:val="0"/>
      <w:divBdr>
        <w:top w:val="none" w:sz="0" w:space="0" w:color="auto"/>
        <w:left w:val="none" w:sz="0" w:space="0" w:color="auto"/>
        <w:bottom w:val="none" w:sz="0" w:space="0" w:color="auto"/>
        <w:right w:val="none" w:sz="0" w:space="0" w:color="auto"/>
      </w:divBdr>
    </w:div>
    <w:div w:id="478882471">
      <w:bodyDiv w:val="1"/>
      <w:marLeft w:val="0"/>
      <w:marRight w:val="0"/>
      <w:marTop w:val="0"/>
      <w:marBottom w:val="0"/>
      <w:divBdr>
        <w:top w:val="none" w:sz="0" w:space="0" w:color="auto"/>
        <w:left w:val="none" w:sz="0" w:space="0" w:color="auto"/>
        <w:bottom w:val="none" w:sz="0" w:space="0" w:color="auto"/>
        <w:right w:val="none" w:sz="0" w:space="0" w:color="auto"/>
      </w:divBdr>
      <w:divsChild>
        <w:div w:id="1750495115">
          <w:marLeft w:val="480"/>
          <w:marRight w:val="0"/>
          <w:marTop w:val="0"/>
          <w:marBottom w:val="0"/>
          <w:divBdr>
            <w:top w:val="none" w:sz="0" w:space="0" w:color="auto"/>
            <w:left w:val="none" w:sz="0" w:space="0" w:color="auto"/>
            <w:bottom w:val="none" w:sz="0" w:space="0" w:color="auto"/>
            <w:right w:val="none" w:sz="0" w:space="0" w:color="auto"/>
          </w:divBdr>
        </w:div>
        <w:div w:id="1208370500">
          <w:marLeft w:val="480"/>
          <w:marRight w:val="0"/>
          <w:marTop w:val="0"/>
          <w:marBottom w:val="0"/>
          <w:divBdr>
            <w:top w:val="none" w:sz="0" w:space="0" w:color="auto"/>
            <w:left w:val="none" w:sz="0" w:space="0" w:color="auto"/>
            <w:bottom w:val="none" w:sz="0" w:space="0" w:color="auto"/>
            <w:right w:val="none" w:sz="0" w:space="0" w:color="auto"/>
          </w:divBdr>
        </w:div>
        <w:div w:id="1881941750">
          <w:marLeft w:val="480"/>
          <w:marRight w:val="0"/>
          <w:marTop w:val="0"/>
          <w:marBottom w:val="0"/>
          <w:divBdr>
            <w:top w:val="none" w:sz="0" w:space="0" w:color="auto"/>
            <w:left w:val="none" w:sz="0" w:space="0" w:color="auto"/>
            <w:bottom w:val="none" w:sz="0" w:space="0" w:color="auto"/>
            <w:right w:val="none" w:sz="0" w:space="0" w:color="auto"/>
          </w:divBdr>
        </w:div>
        <w:div w:id="1026369204">
          <w:marLeft w:val="480"/>
          <w:marRight w:val="0"/>
          <w:marTop w:val="0"/>
          <w:marBottom w:val="0"/>
          <w:divBdr>
            <w:top w:val="none" w:sz="0" w:space="0" w:color="auto"/>
            <w:left w:val="none" w:sz="0" w:space="0" w:color="auto"/>
            <w:bottom w:val="none" w:sz="0" w:space="0" w:color="auto"/>
            <w:right w:val="none" w:sz="0" w:space="0" w:color="auto"/>
          </w:divBdr>
        </w:div>
        <w:div w:id="1287547917">
          <w:marLeft w:val="480"/>
          <w:marRight w:val="0"/>
          <w:marTop w:val="0"/>
          <w:marBottom w:val="0"/>
          <w:divBdr>
            <w:top w:val="none" w:sz="0" w:space="0" w:color="auto"/>
            <w:left w:val="none" w:sz="0" w:space="0" w:color="auto"/>
            <w:bottom w:val="none" w:sz="0" w:space="0" w:color="auto"/>
            <w:right w:val="none" w:sz="0" w:space="0" w:color="auto"/>
          </w:divBdr>
        </w:div>
        <w:div w:id="1442607050">
          <w:marLeft w:val="480"/>
          <w:marRight w:val="0"/>
          <w:marTop w:val="0"/>
          <w:marBottom w:val="0"/>
          <w:divBdr>
            <w:top w:val="none" w:sz="0" w:space="0" w:color="auto"/>
            <w:left w:val="none" w:sz="0" w:space="0" w:color="auto"/>
            <w:bottom w:val="none" w:sz="0" w:space="0" w:color="auto"/>
            <w:right w:val="none" w:sz="0" w:space="0" w:color="auto"/>
          </w:divBdr>
        </w:div>
        <w:div w:id="1013192545">
          <w:marLeft w:val="480"/>
          <w:marRight w:val="0"/>
          <w:marTop w:val="0"/>
          <w:marBottom w:val="0"/>
          <w:divBdr>
            <w:top w:val="none" w:sz="0" w:space="0" w:color="auto"/>
            <w:left w:val="none" w:sz="0" w:space="0" w:color="auto"/>
            <w:bottom w:val="none" w:sz="0" w:space="0" w:color="auto"/>
            <w:right w:val="none" w:sz="0" w:space="0" w:color="auto"/>
          </w:divBdr>
        </w:div>
        <w:div w:id="2097556976">
          <w:marLeft w:val="480"/>
          <w:marRight w:val="0"/>
          <w:marTop w:val="0"/>
          <w:marBottom w:val="0"/>
          <w:divBdr>
            <w:top w:val="none" w:sz="0" w:space="0" w:color="auto"/>
            <w:left w:val="none" w:sz="0" w:space="0" w:color="auto"/>
            <w:bottom w:val="none" w:sz="0" w:space="0" w:color="auto"/>
            <w:right w:val="none" w:sz="0" w:space="0" w:color="auto"/>
          </w:divBdr>
        </w:div>
        <w:div w:id="1650404959">
          <w:marLeft w:val="480"/>
          <w:marRight w:val="0"/>
          <w:marTop w:val="0"/>
          <w:marBottom w:val="0"/>
          <w:divBdr>
            <w:top w:val="none" w:sz="0" w:space="0" w:color="auto"/>
            <w:left w:val="none" w:sz="0" w:space="0" w:color="auto"/>
            <w:bottom w:val="none" w:sz="0" w:space="0" w:color="auto"/>
            <w:right w:val="none" w:sz="0" w:space="0" w:color="auto"/>
          </w:divBdr>
        </w:div>
        <w:div w:id="2141023544">
          <w:marLeft w:val="480"/>
          <w:marRight w:val="0"/>
          <w:marTop w:val="0"/>
          <w:marBottom w:val="0"/>
          <w:divBdr>
            <w:top w:val="none" w:sz="0" w:space="0" w:color="auto"/>
            <w:left w:val="none" w:sz="0" w:space="0" w:color="auto"/>
            <w:bottom w:val="none" w:sz="0" w:space="0" w:color="auto"/>
            <w:right w:val="none" w:sz="0" w:space="0" w:color="auto"/>
          </w:divBdr>
        </w:div>
        <w:div w:id="947548622">
          <w:marLeft w:val="480"/>
          <w:marRight w:val="0"/>
          <w:marTop w:val="0"/>
          <w:marBottom w:val="0"/>
          <w:divBdr>
            <w:top w:val="none" w:sz="0" w:space="0" w:color="auto"/>
            <w:left w:val="none" w:sz="0" w:space="0" w:color="auto"/>
            <w:bottom w:val="none" w:sz="0" w:space="0" w:color="auto"/>
            <w:right w:val="none" w:sz="0" w:space="0" w:color="auto"/>
          </w:divBdr>
        </w:div>
      </w:divsChild>
    </w:div>
    <w:div w:id="481822726">
      <w:bodyDiv w:val="1"/>
      <w:marLeft w:val="0"/>
      <w:marRight w:val="0"/>
      <w:marTop w:val="0"/>
      <w:marBottom w:val="0"/>
      <w:divBdr>
        <w:top w:val="none" w:sz="0" w:space="0" w:color="auto"/>
        <w:left w:val="none" w:sz="0" w:space="0" w:color="auto"/>
        <w:bottom w:val="none" w:sz="0" w:space="0" w:color="auto"/>
        <w:right w:val="none" w:sz="0" w:space="0" w:color="auto"/>
      </w:divBdr>
    </w:div>
    <w:div w:id="485628421">
      <w:bodyDiv w:val="1"/>
      <w:marLeft w:val="0"/>
      <w:marRight w:val="0"/>
      <w:marTop w:val="0"/>
      <w:marBottom w:val="0"/>
      <w:divBdr>
        <w:top w:val="none" w:sz="0" w:space="0" w:color="auto"/>
        <w:left w:val="none" w:sz="0" w:space="0" w:color="auto"/>
        <w:bottom w:val="none" w:sz="0" w:space="0" w:color="auto"/>
        <w:right w:val="none" w:sz="0" w:space="0" w:color="auto"/>
      </w:divBdr>
    </w:div>
    <w:div w:id="490415069">
      <w:bodyDiv w:val="1"/>
      <w:marLeft w:val="0"/>
      <w:marRight w:val="0"/>
      <w:marTop w:val="0"/>
      <w:marBottom w:val="0"/>
      <w:divBdr>
        <w:top w:val="none" w:sz="0" w:space="0" w:color="auto"/>
        <w:left w:val="none" w:sz="0" w:space="0" w:color="auto"/>
        <w:bottom w:val="none" w:sz="0" w:space="0" w:color="auto"/>
        <w:right w:val="none" w:sz="0" w:space="0" w:color="auto"/>
      </w:divBdr>
    </w:div>
    <w:div w:id="494801260">
      <w:bodyDiv w:val="1"/>
      <w:marLeft w:val="0"/>
      <w:marRight w:val="0"/>
      <w:marTop w:val="0"/>
      <w:marBottom w:val="0"/>
      <w:divBdr>
        <w:top w:val="none" w:sz="0" w:space="0" w:color="auto"/>
        <w:left w:val="none" w:sz="0" w:space="0" w:color="auto"/>
        <w:bottom w:val="none" w:sz="0" w:space="0" w:color="auto"/>
        <w:right w:val="none" w:sz="0" w:space="0" w:color="auto"/>
      </w:divBdr>
      <w:divsChild>
        <w:div w:id="870918526">
          <w:marLeft w:val="480"/>
          <w:marRight w:val="0"/>
          <w:marTop w:val="0"/>
          <w:marBottom w:val="0"/>
          <w:divBdr>
            <w:top w:val="none" w:sz="0" w:space="0" w:color="auto"/>
            <w:left w:val="none" w:sz="0" w:space="0" w:color="auto"/>
            <w:bottom w:val="none" w:sz="0" w:space="0" w:color="auto"/>
            <w:right w:val="none" w:sz="0" w:space="0" w:color="auto"/>
          </w:divBdr>
        </w:div>
        <w:div w:id="1788237831">
          <w:marLeft w:val="480"/>
          <w:marRight w:val="0"/>
          <w:marTop w:val="0"/>
          <w:marBottom w:val="0"/>
          <w:divBdr>
            <w:top w:val="none" w:sz="0" w:space="0" w:color="auto"/>
            <w:left w:val="none" w:sz="0" w:space="0" w:color="auto"/>
            <w:bottom w:val="none" w:sz="0" w:space="0" w:color="auto"/>
            <w:right w:val="none" w:sz="0" w:space="0" w:color="auto"/>
          </w:divBdr>
        </w:div>
        <w:div w:id="806236969">
          <w:marLeft w:val="480"/>
          <w:marRight w:val="0"/>
          <w:marTop w:val="0"/>
          <w:marBottom w:val="0"/>
          <w:divBdr>
            <w:top w:val="none" w:sz="0" w:space="0" w:color="auto"/>
            <w:left w:val="none" w:sz="0" w:space="0" w:color="auto"/>
            <w:bottom w:val="none" w:sz="0" w:space="0" w:color="auto"/>
            <w:right w:val="none" w:sz="0" w:space="0" w:color="auto"/>
          </w:divBdr>
        </w:div>
        <w:div w:id="847646120">
          <w:marLeft w:val="480"/>
          <w:marRight w:val="0"/>
          <w:marTop w:val="0"/>
          <w:marBottom w:val="0"/>
          <w:divBdr>
            <w:top w:val="none" w:sz="0" w:space="0" w:color="auto"/>
            <w:left w:val="none" w:sz="0" w:space="0" w:color="auto"/>
            <w:bottom w:val="none" w:sz="0" w:space="0" w:color="auto"/>
            <w:right w:val="none" w:sz="0" w:space="0" w:color="auto"/>
          </w:divBdr>
        </w:div>
        <w:div w:id="1782802917">
          <w:marLeft w:val="480"/>
          <w:marRight w:val="0"/>
          <w:marTop w:val="0"/>
          <w:marBottom w:val="0"/>
          <w:divBdr>
            <w:top w:val="none" w:sz="0" w:space="0" w:color="auto"/>
            <w:left w:val="none" w:sz="0" w:space="0" w:color="auto"/>
            <w:bottom w:val="none" w:sz="0" w:space="0" w:color="auto"/>
            <w:right w:val="none" w:sz="0" w:space="0" w:color="auto"/>
          </w:divBdr>
        </w:div>
        <w:div w:id="456874045">
          <w:marLeft w:val="480"/>
          <w:marRight w:val="0"/>
          <w:marTop w:val="0"/>
          <w:marBottom w:val="0"/>
          <w:divBdr>
            <w:top w:val="none" w:sz="0" w:space="0" w:color="auto"/>
            <w:left w:val="none" w:sz="0" w:space="0" w:color="auto"/>
            <w:bottom w:val="none" w:sz="0" w:space="0" w:color="auto"/>
            <w:right w:val="none" w:sz="0" w:space="0" w:color="auto"/>
          </w:divBdr>
        </w:div>
        <w:div w:id="1147672699">
          <w:marLeft w:val="480"/>
          <w:marRight w:val="0"/>
          <w:marTop w:val="0"/>
          <w:marBottom w:val="0"/>
          <w:divBdr>
            <w:top w:val="none" w:sz="0" w:space="0" w:color="auto"/>
            <w:left w:val="none" w:sz="0" w:space="0" w:color="auto"/>
            <w:bottom w:val="none" w:sz="0" w:space="0" w:color="auto"/>
            <w:right w:val="none" w:sz="0" w:space="0" w:color="auto"/>
          </w:divBdr>
        </w:div>
        <w:div w:id="943225626">
          <w:marLeft w:val="480"/>
          <w:marRight w:val="0"/>
          <w:marTop w:val="0"/>
          <w:marBottom w:val="0"/>
          <w:divBdr>
            <w:top w:val="none" w:sz="0" w:space="0" w:color="auto"/>
            <w:left w:val="none" w:sz="0" w:space="0" w:color="auto"/>
            <w:bottom w:val="none" w:sz="0" w:space="0" w:color="auto"/>
            <w:right w:val="none" w:sz="0" w:space="0" w:color="auto"/>
          </w:divBdr>
        </w:div>
        <w:div w:id="897204718">
          <w:marLeft w:val="480"/>
          <w:marRight w:val="0"/>
          <w:marTop w:val="0"/>
          <w:marBottom w:val="0"/>
          <w:divBdr>
            <w:top w:val="none" w:sz="0" w:space="0" w:color="auto"/>
            <w:left w:val="none" w:sz="0" w:space="0" w:color="auto"/>
            <w:bottom w:val="none" w:sz="0" w:space="0" w:color="auto"/>
            <w:right w:val="none" w:sz="0" w:space="0" w:color="auto"/>
          </w:divBdr>
        </w:div>
        <w:div w:id="1755126102">
          <w:marLeft w:val="480"/>
          <w:marRight w:val="0"/>
          <w:marTop w:val="0"/>
          <w:marBottom w:val="0"/>
          <w:divBdr>
            <w:top w:val="none" w:sz="0" w:space="0" w:color="auto"/>
            <w:left w:val="none" w:sz="0" w:space="0" w:color="auto"/>
            <w:bottom w:val="none" w:sz="0" w:space="0" w:color="auto"/>
            <w:right w:val="none" w:sz="0" w:space="0" w:color="auto"/>
          </w:divBdr>
        </w:div>
        <w:div w:id="70977806">
          <w:marLeft w:val="480"/>
          <w:marRight w:val="0"/>
          <w:marTop w:val="0"/>
          <w:marBottom w:val="0"/>
          <w:divBdr>
            <w:top w:val="none" w:sz="0" w:space="0" w:color="auto"/>
            <w:left w:val="none" w:sz="0" w:space="0" w:color="auto"/>
            <w:bottom w:val="none" w:sz="0" w:space="0" w:color="auto"/>
            <w:right w:val="none" w:sz="0" w:space="0" w:color="auto"/>
          </w:divBdr>
        </w:div>
        <w:div w:id="1627159946">
          <w:marLeft w:val="480"/>
          <w:marRight w:val="0"/>
          <w:marTop w:val="0"/>
          <w:marBottom w:val="0"/>
          <w:divBdr>
            <w:top w:val="none" w:sz="0" w:space="0" w:color="auto"/>
            <w:left w:val="none" w:sz="0" w:space="0" w:color="auto"/>
            <w:bottom w:val="none" w:sz="0" w:space="0" w:color="auto"/>
            <w:right w:val="none" w:sz="0" w:space="0" w:color="auto"/>
          </w:divBdr>
        </w:div>
        <w:div w:id="993219772">
          <w:marLeft w:val="480"/>
          <w:marRight w:val="0"/>
          <w:marTop w:val="0"/>
          <w:marBottom w:val="0"/>
          <w:divBdr>
            <w:top w:val="none" w:sz="0" w:space="0" w:color="auto"/>
            <w:left w:val="none" w:sz="0" w:space="0" w:color="auto"/>
            <w:bottom w:val="none" w:sz="0" w:space="0" w:color="auto"/>
            <w:right w:val="none" w:sz="0" w:space="0" w:color="auto"/>
          </w:divBdr>
        </w:div>
        <w:div w:id="1054279014">
          <w:marLeft w:val="480"/>
          <w:marRight w:val="0"/>
          <w:marTop w:val="0"/>
          <w:marBottom w:val="0"/>
          <w:divBdr>
            <w:top w:val="none" w:sz="0" w:space="0" w:color="auto"/>
            <w:left w:val="none" w:sz="0" w:space="0" w:color="auto"/>
            <w:bottom w:val="none" w:sz="0" w:space="0" w:color="auto"/>
            <w:right w:val="none" w:sz="0" w:space="0" w:color="auto"/>
          </w:divBdr>
        </w:div>
      </w:divsChild>
    </w:div>
    <w:div w:id="495071567">
      <w:bodyDiv w:val="1"/>
      <w:marLeft w:val="0"/>
      <w:marRight w:val="0"/>
      <w:marTop w:val="0"/>
      <w:marBottom w:val="0"/>
      <w:divBdr>
        <w:top w:val="none" w:sz="0" w:space="0" w:color="auto"/>
        <w:left w:val="none" w:sz="0" w:space="0" w:color="auto"/>
        <w:bottom w:val="none" w:sz="0" w:space="0" w:color="auto"/>
        <w:right w:val="none" w:sz="0" w:space="0" w:color="auto"/>
      </w:divBdr>
      <w:divsChild>
        <w:div w:id="1901987154">
          <w:marLeft w:val="480"/>
          <w:marRight w:val="0"/>
          <w:marTop w:val="0"/>
          <w:marBottom w:val="0"/>
          <w:divBdr>
            <w:top w:val="none" w:sz="0" w:space="0" w:color="auto"/>
            <w:left w:val="none" w:sz="0" w:space="0" w:color="auto"/>
            <w:bottom w:val="none" w:sz="0" w:space="0" w:color="auto"/>
            <w:right w:val="none" w:sz="0" w:space="0" w:color="auto"/>
          </w:divBdr>
        </w:div>
        <w:div w:id="655887616">
          <w:marLeft w:val="480"/>
          <w:marRight w:val="0"/>
          <w:marTop w:val="0"/>
          <w:marBottom w:val="0"/>
          <w:divBdr>
            <w:top w:val="none" w:sz="0" w:space="0" w:color="auto"/>
            <w:left w:val="none" w:sz="0" w:space="0" w:color="auto"/>
            <w:bottom w:val="none" w:sz="0" w:space="0" w:color="auto"/>
            <w:right w:val="none" w:sz="0" w:space="0" w:color="auto"/>
          </w:divBdr>
        </w:div>
        <w:div w:id="872957453">
          <w:marLeft w:val="480"/>
          <w:marRight w:val="0"/>
          <w:marTop w:val="0"/>
          <w:marBottom w:val="0"/>
          <w:divBdr>
            <w:top w:val="none" w:sz="0" w:space="0" w:color="auto"/>
            <w:left w:val="none" w:sz="0" w:space="0" w:color="auto"/>
            <w:bottom w:val="none" w:sz="0" w:space="0" w:color="auto"/>
            <w:right w:val="none" w:sz="0" w:space="0" w:color="auto"/>
          </w:divBdr>
        </w:div>
        <w:div w:id="213781274">
          <w:marLeft w:val="480"/>
          <w:marRight w:val="0"/>
          <w:marTop w:val="0"/>
          <w:marBottom w:val="0"/>
          <w:divBdr>
            <w:top w:val="none" w:sz="0" w:space="0" w:color="auto"/>
            <w:left w:val="none" w:sz="0" w:space="0" w:color="auto"/>
            <w:bottom w:val="none" w:sz="0" w:space="0" w:color="auto"/>
            <w:right w:val="none" w:sz="0" w:space="0" w:color="auto"/>
          </w:divBdr>
        </w:div>
        <w:div w:id="1606958384">
          <w:marLeft w:val="480"/>
          <w:marRight w:val="0"/>
          <w:marTop w:val="0"/>
          <w:marBottom w:val="0"/>
          <w:divBdr>
            <w:top w:val="none" w:sz="0" w:space="0" w:color="auto"/>
            <w:left w:val="none" w:sz="0" w:space="0" w:color="auto"/>
            <w:bottom w:val="none" w:sz="0" w:space="0" w:color="auto"/>
            <w:right w:val="none" w:sz="0" w:space="0" w:color="auto"/>
          </w:divBdr>
        </w:div>
        <w:div w:id="1641306663">
          <w:marLeft w:val="480"/>
          <w:marRight w:val="0"/>
          <w:marTop w:val="0"/>
          <w:marBottom w:val="0"/>
          <w:divBdr>
            <w:top w:val="none" w:sz="0" w:space="0" w:color="auto"/>
            <w:left w:val="none" w:sz="0" w:space="0" w:color="auto"/>
            <w:bottom w:val="none" w:sz="0" w:space="0" w:color="auto"/>
            <w:right w:val="none" w:sz="0" w:space="0" w:color="auto"/>
          </w:divBdr>
        </w:div>
      </w:divsChild>
    </w:div>
    <w:div w:id="502018085">
      <w:bodyDiv w:val="1"/>
      <w:marLeft w:val="0"/>
      <w:marRight w:val="0"/>
      <w:marTop w:val="0"/>
      <w:marBottom w:val="0"/>
      <w:divBdr>
        <w:top w:val="none" w:sz="0" w:space="0" w:color="auto"/>
        <w:left w:val="none" w:sz="0" w:space="0" w:color="auto"/>
        <w:bottom w:val="none" w:sz="0" w:space="0" w:color="auto"/>
        <w:right w:val="none" w:sz="0" w:space="0" w:color="auto"/>
      </w:divBdr>
      <w:divsChild>
        <w:div w:id="1845969959">
          <w:marLeft w:val="480"/>
          <w:marRight w:val="0"/>
          <w:marTop w:val="0"/>
          <w:marBottom w:val="0"/>
          <w:divBdr>
            <w:top w:val="none" w:sz="0" w:space="0" w:color="auto"/>
            <w:left w:val="none" w:sz="0" w:space="0" w:color="auto"/>
            <w:bottom w:val="none" w:sz="0" w:space="0" w:color="auto"/>
            <w:right w:val="none" w:sz="0" w:space="0" w:color="auto"/>
          </w:divBdr>
        </w:div>
        <w:div w:id="788624525">
          <w:marLeft w:val="480"/>
          <w:marRight w:val="0"/>
          <w:marTop w:val="0"/>
          <w:marBottom w:val="0"/>
          <w:divBdr>
            <w:top w:val="none" w:sz="0" w:space="0" w:color="auto"/>
            <w:left w:val="none" w:sz="0" w:space="0" w:color="auto"/>
            <w:bottom w:val="none" w:sz="0" w:space="0" w:color="auto"/>
            <w:right w:val="none" w:sz="0" w:space="0" w:color="auto"/>
          </w:divBdr>
        </w:div>
        <w:div w:id="1781410105">
          <w:marLeft w:val="480"/>
          <w:marRight w:val="0"/>
          <w:marTop w:val="0"/>
          <w:marBottom w:val="0"/>
          <w:divBdr>
            <w:top w:val="none" w:sz="0" w:space="0" w:color="auto"/>
            <w:left w:val="none" w:sz="0" w:space="0" w:color="auto"/>
            <w:bottom w:val="none" w:sz="0" w:space="0" w:color="auto"/>
            <w:right w:val="none" w:sz="0" w:space="0" w:color="auto"/>
          </w:divBdr>
        </w:div>
        <w:div w:id="1982734897">
          <w:marLeft w:val="480"/>
          <w:marRight w:val="0"/>
          <w:marTop w:val="0"/>
          <w:marBottom w:val="0"/>
          <w:divBdr>
            <w:top w:val="none" w:sz="0" w:space="0" w:color="auto"/>
            <w:left w:val="none" w:sz="0" w:space="0" w:color="auto"/>
            <w:bottom w:val="none" w:sz="0" w:space="0" w:color="auto"/>
            <w:right w:val="none" w:sz="0" w:space="0" w:color="auto"/>
          </w:divBdr>
        </w:div>
        <w:div w:id="1258750413">
          <w:marLeft w:val="480"/>
          <w:marRight w:val="0"/>
          <w:marTop w:val="0"/>
          <w:marBottom w:val="0"/>
          <w:divBdr>
            <w:top w:val="none" w:sz="0" w:space="0" w:color="auto"/>
            <w:left w:val="none" w:sz="0" w:space="0" w:color="auto"/>
            <w:bottom w:val="none" w:sz="0" w:space="0" w:color="auto"/>
            <w:right w:val="none" w:sz="0" w:space="0" w:color="auto"/>
          </w:divBdr>
        </w:div>
        <w:div w:id="768089785">
          <w:marLeft w:val="480"/>
          <w:marRight w:val="0"/>
          <w:marTop w:val="0"/>
          <w:marBottom w:val="0"/>
          <w:divBdr>
            <w:top w:val="none" w:sz="0" w:space="0" w:color="auto"/>
            <w:left w:val="none" w:sz="0" w:space="0" w:color="auto"/>
            <w:bottom w:val="none" w:sz="0" w:space="0" w:color="auto"/>
            <w:right w:val="none" w:sz="0" w:space="0" w:color="auto"/>
          </w:divBdr>
        </w:div>
      </w:divsChild>
    </w:div>
    <w:div w:id="502547927">
      <w:bodyDiv w:val="1"/>
      <w:marLeft w:val="0"/>
      <w:marRight w:val="0"/>
      <w:marTop w:val="0"/>
      <w:marBottom w:val="0"/>
      <w:divBdr>
        <w:top w:val="none" w:sz="0" w:space="0" w:color="auto"/>
        <w:left w:val="none" w:sz="0" w:space="0" w:color="auto"/>
        <w:bottom w:val="none" w:sz="0" w:space="0" w:color="auto"/>
        <w:right w:val="none" w:sz="0" w:space="0" w:color="auto"/>
      </w:divBdr>
    </w:div>
    <w:div w:id="503859933">
      <w:bodyDiv w:val="1"/>
      <w:marLeft w:val="0"/>
      <w:marRight w:val="0"/>
      <w:marTop w:val="0"/>
      <w:marBottom w:val="0"/>
      <w:divBdr>
        <w:top w:val="none" w:sz="0" w:space="0" w:color="auto"/>
        <w:left w:val="none" w:sz="0" w:space="0" w:color="auto"/>
        <w:bottom w:val="none" w:sz="0" w:space="0" w:color="auto"/>
        <w:right w:val="none" w:sz="0" w:space="0" w:color="auto"/>
      </w:divBdr>
      <w:divsChild>
        <w:div w:id="252590775">
          <w:marLeft w:val="480"/>
          <w:marRight w:val="0"/>
          <w:marTop w:val="0"/>
          <w:marBottom w:val="0"/>
          <w:divBdr>
            <w:top w:val="none" w:sz="0" w:space="0" w:color="auto"/>
            <w:left w:val="none" w:sz="0" w:space="0" w:color="auto"/>
            <w:bottom w:val="none" w:sz="0" w:space="0" w:color="auto"/>
            <w:right w:val="none" w:sz="0" w:space="0" w:color="auto"/>
          </w:divBdr>
        </w:div>
        <w:div w:id="202405376">
          <w:marLeft w:val="480"/>
          <w:marRight w:val="0"/>
          <w:marTop w:val="0"/>
          <w:marBottom w:val="0"/>
          <w:divBdr>
            <w:top w:val="none" w:sz="0" w:space="0" w:color="auto"/>
            <w:left w:val="none" w:sz="0" w:space="0" w:color="auto"/>
            <w:bottom w:val="none" w:sz="0" w:space="0" w:color="auto"/>
            <w:right w:val="none" w:sz="0" w:space="0" w:color="auto"/>
          </w:divBdr>
        </w:div>
        <w:div w:id="2007516929">
          <w:marLeft w:val="480"/>
          <w:marRight w:val="0"/>
          <w:marTop w:val="0"/>
          <w:marBottom w:val="0"/>
          <w:divBdr>
            <w:top w:val="none" w:sz="0" w:space="0" w:color="auto"/>
            <w:left w:val="none" w:sz="0" w:space="0" w:color="auto"/>
            <w:bottom w:val="none" w:sz="0" w:space="0" w:color="auto"/>
            <w:right w:val="none" w:sz="0" w:space="0" w:color="auto"/>
          </w:divBdr>
        </w:div>
        <w:div w:id="39407664">
          <w:marLeft w:val="480"/>
          <w:marRight w:val="0"/>
          <w:marTop w:val="0"/>
          <w:marBottom w:val="0"/>
          <w:divBdr>
            <w:top w:val="none" w:sz="0" w:space="0" w:color="auto"/>
            <w:left w:val="none" w:sz="0" w:space="0" w:color="auto"/>
            <w:bottom w:val="none" w:sz="0" w:space="0" w:color="auto"/>
            <w:right w:val="none" w:sz="0" w:space="0" w:color="auto"/>
          </w:divBdr>
        </w:div>
        <w:div w:id="1453133090">
          <w:marLeft w:val="480"/>
          <w:marRight w:val="0"/>
          <w:marTop w:val="0"/>
          <w:marBottom w:val="0"/>
          <w:divBdr>
            <w:top w:val="none" w:sz="0" w:space="0" w:color="auto"/>
            <w:left w:val="none" w:sz="0" w:space="0" w:color="auto"/>
            <w:bottom w:val="none" w:sz="0" w:space="0" w:color="auto"/>
            <w:right w:val="none" w:sz="0" w:space="0" w:color="auto"/>
          </w:divBdr>
        </w:div>
        <w:div w:id="1382948484">
          <w:marLeft w:val="480"/>
          <w:marRight w:val="0"/>
          <w:marTop w:val="0"/>
          <w:marBottom w:val="0"/>
          <w:divBdr>
            <w:top w:val="none" w:sz="0" w:space="0" w:color="auto"/>
            <w:left w:val="none" w:sz="0" w:space="0" w:color="auto"/>
            <w:bottom w:val="none" w:sz="0" w:space="0" w:color="auto"/>
            <w:right w:val="none" w:sz="0" w:space="0" w:color="auto"/>
          </w:divBdr>
        </w:div>
        <w:div w:id="976109844">
          <w:marLeft w:val="480"/>
          <w:marRight w:val="0"/>
          <w:marTop w:val="0"/>
          <w:marBottom w:val="0"/>
          <w:divBdr>
            <w:top w:val="none" w:sz="0" w:space="0" w:color="auto"/>
            <w:left w:val="none" w:sz="0" w:space="0" w:color="auto"/>
            <w:bottom w:val="none" w:sz="0" w:space="0" w:color="auto"/>
            <w:right w:val="none" w:sz="0" w:space="0" w:color="auto"/>
          </w:divBdr>
        </w:div>
        <w:div w:id="935288858">
          <w:marLeft w:val="480"/>
          <w:marRight w:val="0"/>
          <w:marTop w:val="0"/>
          <w:marBottom w:val="0"/>
          <w:divBdr>
            <w:top w:val="none" w:sz="0" w:space="0" w:color="auto"/>
            <w:left w:val="none" w:sz="0" w:space="0" w:color="auto"/>
            <w:bottom w:val="none" w:sz="0" w:space="0" w:color="auto"/>
            <w:right w:val="none" w:sz="0" w:space="0" w:color="auto"/>
          </w:divBdr>
        </w:div>
        <w:div w:id="1592397808">
          <w:marLeft w:val="480"/>
          <w:marRight w:val="0"/>
          <w:marTop w:val="0"/>
          <w:marBottom w:val="0"/>
          <w:divBdr>
            <w:top w:val="none" w:sz="0" w:space="0" w:color="auto"/>
            <w:left w:val="none" w:sz="0" w:space="0" w:color="auto"/>
            <w:bottom w:val="none" w:sz="0" w:space="0" w:color="auto"/>
            <w:right w:val="none" w:sz="0" w:space="0" w:color="auto"/>
          </w:divBdr>
        </w:div>
        <w:div w:id="2062826097">
          <w:marLeft w:val="480"/>
          <w:marRight w:val="0"/>
          <w:marTop w:val="0"/>
          <w:marBottom w:val="0"/>
          <w:divBdr>
            <w:top w:val="none" w:sz="0" w:space="0" w:color="auto"/>
            <w:left w:val="none" w:sz="0" w:space="0" w:color="auto"/>
            <w:bottom w:val="none" w:sz="0" w:space="0" w:color="auto"/>
            <w:right w:val="none" w:sz="0" w:space="0" w:color="auto"/>
          </w:divBdr>
        </w:div>
      </w:divsChild>
    </w:div>
    <w:div w:id="506989768">
      <w:bodyDiv w:val="1"/>
      <w:marLeft w:val="0"/>
      <w:marRight w:val="0"/>
      <w:marTop w:val="0"/>
      <w:marBottom w:val="0"/>
      <w:divBdr>
        <w:top w:val="none" w:sz="0" w:space="0" w:color="auto"/>
        <w:left w:val="none" w:sz="0" w:space="0" w:color="auto"/>
        <w:bottom w:val="none" w:sz="0" w:space="0" w:color="auto"/>
        <w:right w:val="none" w:sz="0" w:space="0" w:color="auto"/>
      </w:divBdr>
    </w:div>
    <w:div w:id="509026832">
      <w:bodyDiv w:val="1"/>
      <w:marLeft w:val="0"/>
      <w:marRight w:val="0"/>
      <w:marTop w:val="0"/>
      <w:marBottom w:val="0"/>
      <w:divBdr>
        <w:top w:val="none" w:sz="0" w:space="0" w:color="auto"/>
        <w:left w:val="none" w:sz="0" w:space="0" w:color="auto"/>
        <w:bottom w:val="none" w:sz="0" w:space="0" w:color="auto"/>
        <w:right w:val="none" w:sz="0" w:space="0" w:color="auto"/>
      </w:divBdr>
    </w:div>
    <w:div w:id="509679649">
      <w:bodyDiv w:val="1"/>
      <w:marLeft w:val="0"/>
      <w:marRight w:val="0"/>
      <w:marTop w:val="0"/>
      <w:marBottom w:val="0"/>
      <w:divBdr>
        <w:top w:val="none" w:sz="0" w:space="0" w:color="auto"/>
        <w:left w:val="none" w:sz="0" w:space="0" w:color="auto"/>
        <w:bottom w:val="none" w:sz="0" w:space="0" w:color="auto"/>
        <w:right w:val="none" w:sz="0" w:space="0" w:color="auto"/>
      </w:divBdr>
    </w:div>
    <w:div w:id="512959253">
      <w:bodyDiv w:val="1"/>
      <w:marLeft w:val="0"/>
      <w:marRight w:val="0"/>
      <w:marTop w:val="0"/>
      <w:marBottom w:val="0"/>
      <w:divBdr>
        <w:top w:val="none" w:sz="0" w:space="0" w:color="auto"/>
        <w:left w:val="none" w:sz="0" w:space="0" w:color="auto"/>
        <w:bottom w:val="none" w:sz="0" w:space="0" w:color="auto"/>
        <w:right w:val="none" w:sz="0" w:space="0" w:color="auto"/>
      </w:divBdr>
      <w:divsChild>
        <w:div w:id="759909857">
          <w:marLeft w:val="480"/>
          <w:marRight w:val="0"/>
          <w:marTop w:val="0"/>
          <w:marBottom w:val="0"/>
          <w:divBdr>
            <w:top w:val="none" w:sz="0" w:space="0" w:color="auto"/>
            <w:left w:val="none" w:sz="0" w:space="0" w:color="auto"/>
            <w:bottom w:val="none" w:sz="0" w:space="0" w:color="auto"/>
            <w:right w:val="none" w:sz="0" w:space="0" w:color="auto"/>
          </w:divBdr>
        </w:div>
        <w:div w:id="1650092774">
          <w:marLeft w:val="480"/>
          <w:marRight w:val="0"/>
          <w:marTop w:val="0"/>
          <w:marBottom w:val="0"/>
          <w:divBdr>
            <w:top w:val="none" w:sz="0" w:space="0" w:color="auto"/>
            <w:left w:val="none" w:sz="0" w:space="0" w:color="auto"/>
            <w:bottom w:val="none" w:sz="0" w:space="0" w:color="auto"/>
            <w:right w:val="none" w:sz="0" w:space="0" w:color="auto"/>
          </w:divBdr>
        </w:div>
        <w:div w:id="550074340">
          <w:marLeft w:val="480"/>
          <w:marRight w:val="0"/>
          <w:marTop w:val="0"/>
          <w:marBottom w:val="0"/>
          <w:divBdr>
            <w:top w:val="none" w:sz="0" w:space="0" w:color="auto"/>
            <w:left w:val="none" w:sz="0" w:space="0" w:color="auto"/>
            <w:bottom w:val="none" w:sz="0" w:space="0" w:color="auto"/>
            <w:right w:val="none" w:sz="0" w:space="0" w:color="auto"/>
          </w:divBdr>
        </w:div>
        <w:div w:id="10113188">
          <w:marLeft w:val="480"/>
          <w:marRight w:val="0"/>
          <w:marTop w:val="0"/>
          <w:marBottom w:val="0"/>
          <w:divBdr>
            <w:top w:val="none" w:sz="0" w:space="0" w:color="auto"/>
            <w:left w:val="none" w:sz="0" w:space="0" w:color="auto"/>
            <w:bottom w:val="none" w:sz="0" w:space="0" w:color="auto"/>
            <w:right w:val="none" w:sz="0" w:space="0" w:color="auto"/>
          </w:divBdr>
        </w:div>
        <w:div w:id="902986531">
          <w:marLeft w:val="480"/>
          <w:marRight w:val="0"/>
          <w:marTop w:val="0"/>
          <w:marBottom w:val="0"/>
          <w:divBdr>
            <w:top w:val="none" w:sz="0" w:space="0" w:color="auto"/>
            <w:left w:val="none" w:sz="0" w:space="0" w:color="auto"/>
            <w:bottom w:val="none" w:sz="0" w:space="0" w:color="auto"/>
            <w:right w:val="none" w:sz="0" w:space="0" w:color="auto"/>
          </w:divBdr>
        </w:div>
        <w:div w:id="569579072">
          <w:marLeft w:val="480"/>
          <w:marRight w:val="0"/>
          <w:marTop w:val="0"/>
          <w:marBottom w:val="0"/>
          <w:divBdr>
            <w:top w:val="none" w:sz="0" w:space="0" w:color="auto"/>
            <w:left w:val="none" w:sz="0" w:space="0" w:color="auto"/>
            <w:bottom w:val="none" w:sz="0" w:space="0" w:color="auto"/>
            <w:right w:val="none" w:sz="0" w:space="0" w:color="auto"/>
          </w:divBdr>
        </w:div>
        <w:div w:id="794258091">
          <w:marLeft w:val="480"/>
          <w:marRight w:val="0"/>
          <w:marTop w:val="0"/>
          <w:marBottom w:val="0"/>
          <w:divBdr>
            <w:top w:val="none" w:sz="0" w:space="0" w:color="auto"/>
            <w:left w:val="none" w:sz="0" w:space="0" w:color="auto"/>
            <w:bottom w:val="none" w:sz="0" w:space="0" w:color="auto"/>
            <w:right w:val="none" w:sz="0" w:space="0" w:color="auto"/>
          </w:divBdr>
        </w:div>
        <w:div w:id="1533111320">
          <w:marLeft w:val="480"/>
          <w:marRight w:val="0"/>
          <w:marTop w:val="0"/>
          <w:marBottom w:val="0"/>
          <w:divBdr>
            <w:top w:val="none" w:sz="0" w:space="0" w:color="auto"/>
            <w:left w:val="none" w:sz="0" w:space="0" w:color="auto"/>
            <w:bottom w:val="none" w:sz="0" w:space="0" w:color="auto"/>
            <w:right w:val="none" w:sz="0" w:space="0" w:color="auto"/>
          </w:divBdr>
        </w:div>
        <w:div w:id="88284077">
          <w:marLeft w:val="480"/>
          <w:marRight w:val="0"/>
          <w:marTop w:val="0"/>
          <w:marBottom w:val="0"/>
          <w:divBdr>
            <w:top w:val="none" w:sz="0" w:space="0" w:color="auto"/>
            <w:left w:val="none" w:sz="0" w:space="0" w:color="auto"/>
            <w:bottom w:val="none" w:sz="0" w:space="0" w:color="auto"/>
            <w:right w:val="none" w:sz="0" w:space="0" w:color="auto"/>
          </w:divBdr>
        </w:div>
        <w:div w:id="1383358864">
          <w:marLeft w:val="480"/>
          <w:marRight w:val="0"/>
          <w:marTop w:val="0"/>
          <w:marBottom w:val="0"/>
          <w:divBdr>
            <w:top w:val="none" w:sz="0" w:space="0" w:color="auto"/>
            <w:left w:val="none" w:sz="0" w:space="0" w:color="auto"/>
            <w:bottom w:val="none" w:sz="0" w:space="0" w:color="auto"/>
            <w:right w:val="none" w:sz="0" w:space="0" w:color="auto"/>
          </w:divBdr>
        </w:div>
        <w:div w:id="142934215">
          <w:marLeft w:val="480"/>
          <w:marRight w:val="0"/>
          <w:marTop w:val="0"/>
          <w:marBottom w:val="0"/>
          <w:divBdr>
            <w:top w:val="none" w:sz="0" w:space="0" w:color="auto"/>
            <w:left w:val="none" w:sz="0" w:space="0" w:color="auto"/>
            <w:bottom w:val="none" w:sz="0" w:space="0" w:color="auto"/>
            <w:right w:val="none" w:sz="0" w:space="0" w:color="auto"/>
          </w:divBdr>
        </w:div>
        <w:div w:id="1718814275">
          <w:marLeft w:val="480"/>
          <w:marRight w:val="0"/>
          <w:marTop w:val="0"/>
          <w:marBottom w:val="0"/>
          <w:divBdr>
            <w:top w:val="none" w:sz="0" w:space="0" w:color="auto"/>
            <w:left w:val="none" w:sz="0" w:space="0" w:color="auto"/>
            <w:bottom w:val="none" w:sz="0" w:space="0" w:color="auto"/>
            <w:right w:val="none" w:sz="0" w:space="0" w:color="auto"/>
          </w:divBdr>
        </w:div>
        <w:div w:id="829758541">
          <w:marLeft w:val="480"/>
          <w:marRight w:val="0"/>
          <w:marTop w:val="0"/>
          <w:marBottom w:val="0"/>
          <w:divBdr>
            <w:top w:val="none" w:sz="0" w:space="0" w:color="auto"/>
            <w:left w:val="none" w:sz="0" w:space="0" w:color="auto"/>
            <w:bottom w:val="none" w:sz="0" w:space="0" w:color="auto"/>
            <w:right w:val="none" w:sz="0" w:space="0" w:color="auto"/>
          </w:divBdr>
        </w:div>
        <w:div w:id="1112239683">
          <w:marLeft w:val="480"/>
          <w:marRight w:val="0"/>
          <w:marTop w:val="0"/>
          <w:marBottom w:val="0"/>
          <w:divBdr>
            <w:top w:val="none" w:sz="0" w:space="0" w:color="auto"/>
            <w:left w:val="none" w:sz="0" w:space="0" w:color="auto"/>
            <w:bottom w:val="none" w:sz="0" w:space="0" w:color="auto"/>
            <w:right w:val="none" w:sz="0" w:space="0" w:color="auto"/>
          </w:divBdr>
        </w:div>
      </w:divsChild>
    </w:div>
    <w:div w:id="515341013">
      <w:bodyDiv w:val="1"/>
      <w:marLeft w:val="0"/>
      <w:marRight w:val="0"/>
      <w:marTop w:val="0"/>
      <w:marBottom w:val="0"/>
      <w:divBdr>
        <w:top w:val="none" w:sz="0" w:space="0" w:color="auto"/>
        <w:left w:val="none" w:sz="0" w:space="0" w:color="auto"/>
        <w:bottom w:val="none" w:sz="0" w:space="0" w:color="auto"/>
        <w:right w:val="none" w:sz="0" w:space="0" w:color="auto"/>
      </w:divBdr>
    </w:div>
    <w:div w:id="517742891">
      <w:bodyDiv w:val="1"/>
      <w:marLeft w:val="0"/>
      <w:marRight w:val="0"/>
      <w:marTop w:val="0"/>
      <w:marBottom w:val="0"/>
      <w:divBdr>
        <w:top w:val="none" w:sz="0" w:space="0" w:color="auto"/>
        <w:left w:val="none" w:sz="0" w:space="0" w:color="auto"/>
        <w:bottom w:val="none" w:sz="0" w:space="0" w:color="auto"/>
        <w:right w:val="none" w:sz="0" w:space="0" w:color="auto"/>
      </w:divBdr>
      <w:divsChild>
        <w:div w:id="943876990">
          <w:marLeft w:val="480"/>
          <w:marRight w:val="0"/>
          <w:marTop w:val="0"/>
          <w:marBottom w:val="0"/>
          <w:divBdr>
            <w:top w:val="none" w:sz="0" w:space="0" w:color="auto"/>
            <w:left w:val="none" w:sz="0" w:space="0" w:color="auto"/>
            <w:bottom w:val="none" w:sz="0" w:space="0" w:color="auto"/>
            <w:right w:val="none" w:sz="0" w:space="0" w:color="auto"/>
          </w:divBdr>
        </w:div>
        <w:div w:id="1867789403">
          <w:marLeft w:val="480"/>
          <w:marRight w:val="0"/>
          <w:marTop w:val="0"/>
          <w:marBottom w:val="0"/>
          <w:divBdr>
            <w:top w:val="none" w:sz="0" w:space="0" w:color="auto"/>
            <w:left w:val="none" w:sz="0" w:space="0" w:color="auto"/>
            <w:bottom w:val="none" w:sz="0" w:space="0" w:color="auto"/>
            <w:right w:val="none" w:sz="0" w:space="0" w:color="auto"/>
          </w:divBdr>
        </w:div>
        <w:div w:id="696930997">
          <w:marLeft w:val="480"/>
          <w:marRight w:val="0"/>
          <w:marTop w:val="0"/>
          <w:marBottom w:val="0"/>
          <w:divBdr>
            <w:top w:val="none" w:sz="0" w:space="0" w:color="auto"/>
            <w:left w:val="none" w:sz="0" w:space="0" w:color="auto"/>
            <w:bottom w:val="none" w:sz="0" w:space="0" w:color="auto"/>
            <w:right w:val="none" w:sz="0" w:space="0" w:color="auto"/>
          </w:divBdr>
        </w:div>
        <w:div w:id="162017801">
          <w:marLeft w:val="480"/>
          <w:marRight w:val="0"/>
          <w:marTop w:val="0"/>
          <w:marBottom w:val="0"/>
          <w:divBdr>
            <w:top w:val="none" w:sz="0" w:space="0" w:color="auto"/>
            <w:left w:val="none" w:sz="0" w:space="0" w:color="auto"/>
            <w:bottom w:val="none" w:sz="0" w:space="0" w:color="auto"/>
            <w:right w:val="none" w:sz="0" w:space="0" w:color="auto"/>
          </w:divBdr>
        </w:div>
      </w:divsChild>
    </w:div>
    <w:div w:id="518013340">
      <w:bodyDiv w:val="1"/>
      <w:marLeft w:val="0"/>
      <w:marRight w:val="0"/>
      <w:marTop w:val="0"/>
      <w:marBottom w:val="0"/>
      <w:divBdr>
        <w:top w:val="none" w:sz="0" w:space="0" w:color="auto"/>
        <w:left w:val="none" w:sz="0" w:space="0" w:color="auto"/>
        <w:bottom w:val="none" w:sz="0" w:space="0" w:color="auto"/>
        <w:right w:val="none" w:sz="0" w:space="0" w:color="auto"/>
      </w:divBdr>
    </w:div>
    <w:div w:id="521011502">
      <w:bodyDiv w:val="1"/>
      <w:marLeft w:val="0"/>
      <w:marRight w:val="0"/>
      <w:marTop w:val="0"/>
      <w:marBottom w:val="0"/>
      <w:divBdr>
        <w:top w:val="none" w:sz="0" w:space="0" w:color="auto"/>
        <w:left w:val="none" w:sz="0" w:space="0" w:color="auto"/>
        <w:bottom w:val="none" w:sz="0" w:space="0" w:color="auto"/>
        <w:right w:val="none" w:sz="0" w:space="0" w:color="auto"/>
      </w:divBdr>
    </w:div>
    <w:div w:id="521237783">
      <w:bodyDiv w:val="1"/>
      <w:marLeft w:val="0"/>
      <w:marRight w:val="0"/>
      <w:marTop w:val="0"/>
      <w:marBottom w:val="0"/>
      <w:divBdr>
        <w:top w:val="none" w:sz="0" w:space="0" w:color="auto"/>
        <w:left w:val="none" w:sz="0" w:space="0" w:color="auto"/>
        <w:bottom w:val="none" w:sz="0" w:space="0" w:color="auto"/>
        <w:right w:val="none" w:sz="0" w:space="0" w:color="auto"/>
      </w:divBdr>
    </w:div>
    <w:div w:id="523402865">
      <w:bodyDiv w:val="1"/>
      <w:marLeft w:val="0"/>
      <w:marRight w:val="0"/>
      <w:marTop w:val="0"/>
      <w:marBottom w:val="0"/>
      <w:divBdr>
        <w:top w:val="none" w:sz="0" w:space="0" w:color="auto"/>
        <w:left w:val="none" w:sz="0" w:space="0" w:color="auto"/>
        <w:bottom w:val="none" w:sz="0" w:space="0" w:color="auto"/>
        <w:right w:val="none" w:sz="0" w:space="0" w:color="auto"/>
      </w:divBdr>
    </w:div>
    <w:div w:id="524751592">
      <w:bodyDiv w:val="1"/>
      <w:marLeft w:val="0"/>
      <w:marRight w:val="0"/>
      <w:marTop w:val="0"/>
      <w:marBottom w:val="0"/>
      <w:divBdr>
        <w:top w:val="none" w:sz="0" w:space="0" w:color="auto"/>
        <w:left w:val="none" w:sz="0" w:space="0" w:color="auto"/>
        <w:bottom w:val="none" w:sz="0" w:space="0" w:color="auto"/>
        <w:right w:val="none" w:sz="0" w:space="0" w:color="auto"/>
      </w:divBdr>
    </w:div>
    <w:div w:id="527766894">
      <w:bodyDiv w:val="1"/>
      <w:marLeft w:val="0"/>
      <w:marRight w:val="0"/>
      <w:marTop w:val="0"/>
      <w:marBottom w:val="0"/>
      <w:divBdr>
        <w:top w:val="none" w:sz="0" w:space="0" w:color="auto"/>
        <w:left w:val="none" w:sz="0" w:space="0" w:color="auto"/>
        <w:bottom w:val="none" w:sz="0" w:space="0" w:color="auto"/>
        <w:right w:val="none" w:sz="0" w:space="0" w:color="auto"/>
      </w:divBdr>
    </w:div>
    <w:div w:id="529806355">
      <w:bodyDiv w:val="1"/>
      <w:marLeft w:val="0"/>
      <w:marRight w:val="0"/>
      <w:marTop w:val="0"/>
      <w:marBottom w:val="0"/>
      <w:divBdr>
        <w:top w:val="none" w:sz="0" w:space="0" w:color="auto"/>
        <w:left w:val="none" w:sz="0" w:space="0" w:color="auto"/>
        <w:bottom w:val="none" w:sz="0" w:space="0" w:color="auto"/>
        <w:right w:val="none" w:sz="0" w:space="0" w:color="auto"/>
      </w:divBdr>
      <w:divsChild>
        <w:div w:id="1583446492">
          <w:marLeft w:val="480"/>
          <w:marRight w:val="0"/>
          <w:marTop w:val="0"/>
          <w:marBottom w:val="0"/>
          <w:divBdr>
            <w:top w:val="none" w:sz="0" w:space="0" w:color="auto"/>
            <w:left w:val="none" w:sz="0" w:space="0" w:color="auto"/>
            <w:bottom w:val="none" w:sz="0" w:space="0" w:color="auto"/>
            <w:right w:val="none" w:sz="0" w:space="0" w:color="auto"/>
          </w:divBdr>
        </w:div>
        <w:div w:id="688064872">
          <w:marLeft w:val="480"/>
          <w:marRight w:val="0"/>
          <w:marTop w:val="0"/>
          <w:marBottom w:val="0"/>
          <w:divBdr>
            <w:top w:val="none" w:sz="0" w:space="0" w:color="auto"/>
            <w:left w:val="none" w:sz="0" w:space="0" w:color="auto"/>
            <w:bottom w:val="none" w:sz="0" w:space="0" w:color="auto"/>
            <w:right w:val="none" w:sz="0" w:space="0" w:color="auto"/>
          </w:divBdr>
        </w:div>
        <w:div w:id="1907960104">
          <w:marLeft w:val="480"/>
          <w:marRight w:val="0"/>
          <w:marTop w:val="0"/>
          <w:marBottom w:val="0"/>
          <w:divBdr>
            <w:top w:val="none" w:sz="0" w:space="0" w:color="auto"/>
            <w:left w:val="none" w:sz="0" w:space="0" w:color="auto"/>
            <w:bottom w:val="none" w:sz="0" w:space="0" w:color="auto"/>
            <w:right w:val="none" w:sz="0" w:space="0" w:color="auto"/>
          </w:divBdr>
        </w:div>
        <w:div w:id="2123726776">
          <w:marLeft w:val="480"/>
          <w:marRight w:val="0"/>
          <w:marTop w:val="0"/>
          <w:marBottom w:val="0"/>
          <w:divBdr>
            <w:top w:val="none" w:sz="0" w:space="0" w:color="auto"/>
            <w:left w:val="none" w:sz="0" w:space="0" w:color="auto"/>
            <w:bottom w:val="none" w:sz="0" w:space="0" w:color="auto"/>
            <w:right w:val="none" w:sz="0" w:space="0" w:color="auto"/>
          </w:divBdr>
        </w:div>
        <w:div w:id="1845776463">
          <w:marLeft w:val="480"/>
          <w:marRight w:val="0"/>
          <w:marTop w:val="0"/>
          <w:marBottom w:val="0"/>
          <w:divBdr>
            <w:top w:val="none" w:sz="0" w:space="0" w:color="auto"/>
            <w:left w:val="none" w:sz="0" w:space="0" w:color="auto"/>
            <w:bottom w:val="none" w:sz="0" w:space="0" w:color="auto"/>
            <w:right w:val="none" w:sz="0" w:space="0" w:color="auto"/>
          </w:divBdr>
        </w:div>
        <w:div w:id="426508412">
          <w:marLeft w:val="480"/>
          <w:marRight w:val="0"/>
          <w:marTop w:val="0"/>
          <w:marBottom w:val="0"/>
          <w:divBdr>
            <w:top w:val="none" w:sz="0" w:space="0" w:color="auto"/>
            <w:left w:val="none" w:sz="0" w:space="0" w:color="auto"/>
            <w:bottom w:val="none" w:sz="0" w:space="0" w:color="auto"/>
            <w:right w:val="none" w:sz="0" w:space="0" w:color="auto"/>
          </w:divBdr>
        </w:div>
        <w:div w:id="541555273">
          <w:marLeft w:val="480"/>
          <w:marRight w:val="0"/>
          <w:marTop w:val="0"/>
          <w:marBottom w:val="0"/>
          <w:divBdr>
            <w:top w:val="none" w:sz="0" w:space="0" w:color="auto"/>
            <w:left w:val="none" w:sz="0" w:space="0" w:color="auto"/>
            <w:bottom w:val="none" w:sz="0" w:space="0" w:color="auto"/>
            <w:right w:val="none" w:sz="0" w:space="0" w:color="auto"/>
          </w:divBdr>
        </w:div>
        <w:div w:id="1833177895">
          <w:marLeft w:val="480"/>
          <w:marRight w:val="0"/>
          <w:marTop w:val="0"/>
          <w:marBottom w:val="0"/>
          <w:divBdr>
            <w:top w:val="none" w:sz="0" w:space="0" w:color="auto"/>
            <w:left w:val="none" w:sz="0" w:space="0" w:color="auto"/>
            <w:bottom w:val="none" w:sz="0" w:space="0" w:color="auto"/>
            <w:right w:val="none" w:sz="0" w:space="0" w:color="auto"/>
          </w:divBdr>
        </w:div>
        <w:div w:id="1056125042">
          <w:marLeft w:val="480"/>
          <w:marRight w:val="0"/>
          <w:marTop w:val="0"/>
          <w:marBottom w:val="0"/>
          <w:divBdr>
            <w:top w:val="none" w:sz="0" w:space="0" w:color="auto"/>
            <w:left w:val="none" w:sz="0" w:space="0" w:color="auto"/>
            <w:bottom w:val="none" w:sz="0" w:space="0" w:color="auto"/>
            <w:right w:val="none" w:sz="0" w:space="0" w:color="auto"/>
          </w:divBdr>
        </w:div>
        <w:div w:id="619455730">
          <w:marLeft w:val="480"/>
          <w:marRight w:val="0"/>
          <w:marTop w:val="0"/>
          <w:marBottom w:val="0"/>
          <w:divBdr>
            <w:top w:val="none" w:sz="0" w:space="0" w:color="auto"/>
            <w:left w:val="none" w:sz="0" w:space="0" w:color="auto"/>
            <w:bottom w:val="none" w:sz="0" w:space="0" w:color="auto"/>
            <w:right w:val="none" w:sz="0" w:space="0" w:color="auto"/>
          </w:divBdr>
        </w:div>
        <w:div w:id="1874154725">
          <w:marLeft w:val="480"/>
          <w:marRight w:val="0"/>
          <w:marTop w:val="0"/>
          <w:marBottom w:val="0"/>
          <w:divBdr>
            <w:top w:val="none" w:sz="0" w:space="0" w:color="auto"/>
            <w:left w:val="none" w:sz="0" w:space="0" w:color="auto"/>
            <w:bottom w:val="none" w:sz="0" w:space="0" w:color="auto"/>
            <w:right w:val="none" w:sz="0" w:space="0" w:color="auto"/>
          </w:divBdr>
        </w:div>
        <w:div w:id="2136947349">
          <w:marLeft w:val="480"/>
          <w:marRight w:val="0"/>
          <w:marTop w:val="0"/>
          <w:marBottom w:val="0"/>
          <w:divBdr>
            <w:top w:val="none" w:sz="0" w:space="0" w:color="auto"/>
            <w:left w:val="none" w:sz="0" w:space="0" w:color="auto"/>
            <w:bottom w:val="none" w:sz="0" w:space="0" w:color="auto"/>
            <w:right w:val="none" w:sz="0" w:space="0" w:color="auto"/>
          </w:divBdr>
        </w:div>
        <w:div w:id="2136757130">
          <w:marLeft w:val="480"/>
          <w:marRight w:val="0"/>
          <w:marTop w:val="0"/>
          <w:marBottom w:val="0"/>
          <w:divBdr>
            <w:top w:val="none" w:sz="0" w:space="0" w:color="auto"/>
            <w:left w:val="none" w:sz="0" w:space="0" w:color="auto"/>
            <w:bottom w:val="none" w:sz="0" w:space="0" w:color="auto"/>
            <w:right w:val="none" w:sz="0" w:space="0" w:color="auto"/>
          </w:divBdr>
        </w:div>
        <w:div w:id="1884903427">
          <w:marLeft w:val="480"/>
          <w:marRight w:val="0"/>
          <w:marTop w:val="0"/>
          <w:marBottom w:val="0"/>
          <w:divBdr>
            <w:top w:val="none" w:sz="0" w:space="0" w:color="auto"/>
            <w:left w:val="none" w:sz="0" w:space="0" w:color="auto"/>
            <w:bottom w:val="none" w:sz="0" w:space="0" w:color="auto"/>
            <w:right w:val="none" w:sz="0" w:space="0" w:color="auto"/>
          </w:divBdr>
        </w:div>
      </w:divsChild>
    </w:div>
    <w:div w:id="530413098">
      <w:bodyDiv w:val="1"/>
      <w:marLeft w:val="0"/>
      <w:marRight w:val="0"/>
      <w:marTop w:val="0"/>
      <w:marBottom w:val="0"/>
      <w:divBdr>
        <w:top w:val="none" w:sz="0" w:space="0" w:color="auto"/>
        <w:left w:val="none" w:sz="0" w:space="0" w:color="auto"/>
        <w:bottom w:val="none" w:sz="0" w:space="0" w:color="auto"/>
        <w:right w:val="none" w:sz="0" w:space="0" w:color="auto"/>
      </w:divBdr>
    </w:div>
    <w:div w:id="534581630">
      <w:bodyDiv w:val="1"/>
      <w:marLeft w:val="0"/>
      <w:marRight w:val="0"/>
      <w:marTop w:val="0"/>
      <w:marBottom w:val="0"/>
      <w:divBdr>
        <w:top w:val="none" w:sz="0" w:space="0" w:color="auto"/>
        <w:left w:val="none" w:sz="0" w:space="0" w:color="auto"/>
        <w:bottom w:val="none" w:sz="0" w:space="0" w:color="auto"/>
        <w:right w:val="none" w:sz="0" w:space="0" w:color="auto"/>
      </w:divBdr>
    </w:div>
    <w:div w:id="542013865">
      <w:bodyDiv w:val="1"/>
      <w:marLeft w:val="0"/>
      <w:marRight w:val="0"/>
      <w:marTop w:val="0"/>
      <w:marBottom w:val="0"/>
      <w:divBdr>
        <w:top w:val="none" w:sz="0" w:space="0" w:color="auto"/>
        <w:left w:val="none" w:sz="0" w:space="0" w:color="auto"/>
        <w:bottom w:val="none" w:sz="0" w:space="0" w:color="auto"/>
        <w:right w:val="none" w:sz="0" w:space="0" w:color="auto"/>
      </w:divBdr>
    </w:div>
    <w:div w:id="543366654">
      <w:bodyDiv w:val="1"/>
      <w:marLeft w:val="0"/>
      <w:marRight w:val="0"/>
      <w:marTop w:val="0"/>
      <w:marBottom w:val="0"/>
      <w:divBdr>
        <w:top w:val="none" w:sz="0" w:space="0" w:color="auto"/>
        <w:left w:val="none" w:sz="0" w:space="0" w:color="auto"/>
        <w:bottom w:val="none" w:sz="0" w:space="0" w:color="auto"/>
        <w:right w:val="none" w:sz="0" w:space="0" w:color="auto"/>
      </w:divBdr>
    </w:div>
    <w:div w:id="544022455">
      <w:bodyDiv w:val="1"/>
      <w:marLeft w:val="0"/>
      <w:marRight w:val="0"/>
      <w:marTop w:val="0"/>
      <w:marBottom w:val="0"/>
      <w:divBdr>
        <w:top w:val="none" w:sz="0" w:space="0" w:color="auto"/>
        <w:left w:val="none" w:sz="0" w:space="0" w:color="auto"/>
        <w:bottom w:val="none" w:sz="0" w:space="0" w:color="auto"/>
        <w:right w:val="none" w:sz="0" w:space="0" w:color="auto"/>
      </w:divBdr>
    </w:div>
    <w:div w:id="550768686">
      <w:bodyDiv w:val="1"/>
      <w:marLeft w:val="0"/>
      <w:marRight w:val="0"/>
      <w:marTop w:val="0"/>
      <w:marBottom w:val="0"/>
      <w:divBdr>
        <w:top w:val="none" w:sz="0" w:space="0" w:color="auto"/>
        <w:left w:val="none" w:sz="0" w:space="0" w:color="auto"/>
        <w:bottom w:val="none" w:sz="0" w:space="0" w:color="auto"/>
        <w:right w:val="none" w:sz="0" w:space="0" w:color="auto"/>
      </w:divBdr>
    </w:div>
    <w:div w:id="551431122">
      <w:bodyDiv w:val="1"/>
      <w:marLeft w:val="0"/>
      <w:marRight w:val="0"/>
      <w:marTop w:val="0"/>
      <w:marBottom w:val="0"/>
      <w:divBdr>
        <w:top w:val="none" w:sz="0" w:space="0" w:color="auto"/>
        <w:left w:val="none" w:sz="0" w:space="0" w:color="auto"/>
        <w:bottom w:val="none" w:sz="0" w:space="0" w:color="auto"/>
        <w:right w:val="none" w:sz="0" w:space="0" w:color="auto"/>
      </w:divBdr>
    </w:div>
    <w:div w:id="555625042">
      <w:bodyDiv w:val="1"/>
      <w:marLeft w:val="0"/>
      <w:marRight w:val="0"/>
      <w:marTop w:val="0"/>
      <w:marBottom w:val="0"/>
      <w:divBdr>
        <w:top w:val="none" w:sz="0" w:space="0" w:color="auto"/>
        <w:left w:val="none" w:sz="0" w:space="0" w:color="auto"/>
        <w:bottom w:val="none" w:sz="0" w:space="0" w:color="auto"/>
        <w:right w:val="none" w:sz="0" w:space="0" w:color="auto"/>
      </w:divBdr>
    </w:div>
    <w:div w:id="557742837">
      <w:bodyDiv w:val="1"/>
      <w:marLeft w:val="0"/>
      <w:marRight w:val="0"/>
      <w:marTop w:val="0"/>
      <w:marBottom w:val="0"/>
      <w:divBdr>
        <w:top w:val="none" w:sz="0" w:space="0" w:color="auto"/>
        <w:left w:val="none" w:sz="0" w:space="0" w:color="auto"/>
        <w:bottom w:val="none" w:sz="0" w:space="0" w:color="auto"/>
        <w:right w:val="none" w:sz="0" w:space="0" w:color="auto"/>
      </w:divBdr>
      <w:divsChild>
        <w:div w:id="1424837488">
          <w:marLeft w:val="480"/>
          <w:marRight w:val="0"/>
          <w:marTop w:val="0"/>
          <w:marBottom w:val="0"/>
          <w:divBdr>
            <w:top w:val="none" w:sz="0" w:space="0" w:color="auto"/>
            <w:left w:val="none" w:sz="0" w:space="0" w:color="auto"/>
            <w:bottom w:val="none" w:sz="0" w:space="0" w:color="auto"/>
            <w:right w:val="none" w:sz="0" w:space="0" w:color="auto"/>
          </w:divBdr>
        </w:div>
        <w:div w:id="856042810">
          <w:marLeft w:val="480"/>
          <w:marRight w:val="0"/>
          <w:marTop w:val="0"/>
          <w:marBottom w:val="0"/>
          <w:divBdr>
            <w:top w:val="none" w:sz="0" w:space="0" w:color="auto"/>
            <w:left w:val="none" w:sz="0" w:space="0" w:color="auto"/>
            <w:bottom w:val="none" w:sz="0" w:space="0" w:color="auto"/>
            <w:right w:val="none" w:sz="0" w:space="0" w:color="auto"/>
          </w:divBdr>
        </w:div>
      </w:divsChild>
    </w:div>
    <w:div w:id="560293744">
      <w:bodyDiv w:val="1"/>
      <w:marLeft w:val="0"/>
      <w:marRight w:val="0"/>
      <w:marTop w:val="0"/>
      <w:marBottom w:val="0"/>
      <w:divBdr>
        <w:top w:val="none" w:sz="0" w:space="0" w:color="auto"/>
        <w:left w:val="none" w:sz="0" w:space="0" w:color="auto"/>
        <w:bottom w:val="none" w:sz="0" w:space="0" w:color="auto"/>
        <w:right w:val="none" w:sz="0" w:space="0" w:color="auto"/>
      </w:divBdr>
    </w:div>
    <w:div w:id="566183380">
      <w:bodyDiv w:val="1"/>
      <w:marLeft w:val="0"/>
      <w:marRight w:val="0"/>
      <w:marTop w:val="0"/>
      <w:marBottom w:val="0"/>
      <w:divBdr>
        <w:top w:val="none" w:sz="0" w:space="0" w:color="auto"/>
        <w:left w:val="none" w:sz="0" w:space="0" w:color="auto"/>
        <w:bottom w:val="none" w:sz="0" w:space="0" w:color="auto"/>
        <w:right w:val="none" w:sz="0" w:space="0" w:color="auto"/>
      </w:divBdr>
      <w:divsChild>
        <w:div w:id="1393887865">
          <w:marLeft w:val="480"/>
          <w:marRight w:val="0"/>
          <w:marTop w:val="0"/>
          <w:marBottom w:val="0"/>
          <w:divBdr>
            <w:top w:val="none" w:sz="0" w:space="0" w:color="auto"/>
            <w:left w:val="none" w:sz="0" w:space="0" w:color="auto"/>
            <w:bottom w:val="none" w:sz="0" w:space="0" w:color="auto"/>
            <w:right w:val="none" w:sz="0" w:space="0" w:color="auto"/>
          </w:divBdr>
        </w:div>
        <w:div w:id="1497724008">
          <w:marLeft w:val="480"/>
          <w:marRight w:val="0"/>
          <w:marTop w:val="0"/>
          <w:marBottom w:val="0"/>
          <w:divBdr>
            <w:top w:val="none" w:sz="0" w:space="0" w:color="auto"/>
            <w:left w:val="none" w:sz="0" w:space="0" w:color="auto"/>
            <w:bottom w:val="none" w:sz="0" w:space="0" w:color="auto"/>
            <w:right w:val="none" w:sz="0" w:space="0" w:color="auto"/>
          </w:divBdr>
        </w:div>
        <w:div w:id="1704669998">
          <w:marLeft w:val="480"/>
          <w:marRight w:val="0"/>
          <w:marTop w:val="0"/>
          <w:marBottom w:val="0"/>
          <w:divBdr>
            <w:top w:val="none" w:sz="0" w:space="0" w:color="auto"/>
            <w:left w:val="none" w:sz="0" w:space="0" w:color="auto"/>
            <w:bottom w:val="none" w:sz="0" w:space="0" w:color="auto"/>
            <w:right w:val="none" w:sz="0" w:space="0" w:color="auto"/>
          </w:divBdr>
        </w:div>
        <w:div w:id="305210444">
          <w:marLeft w:val="480"/>
          <w:marRight w:val="0"/>
          <w:marTop w:val="0"/>
          <w:marBottom w:val="0"/>
          <w:divBdr>
            <w:top w:val="none" w:sz="0" w:space="0" w:color="auto"/>
            <w:left w:val="none" w:sz="0" w:space="0" w:color="auto"/>
            <w:bottom w:val="none" w:sz="0" w:space="0" w:color="auto"/>
            <w:right w:val="none" w:sz="0" w:space="0" w:color="auto"/>
          </w:divBdr>
        </w:div>
        <w:div w:id="442310645">
          <w:marLeft w:val="480"/>
          <w:marRight w:val="0"/>
          <w:marTop w:val="0"/>
          <w:marBottom w:val="0"/>
          <w:divBdr>
            <w:top w:val="none" w:sz="0" w:space="0" w:color="auto"/>
            <w:left w:val="none" w:sz="0" w:space="0" w:color="auto"/>
            <w:bottom w:val="none" w:sz="0" w:space="0" w:color="auto"/>
            <w:right w:val="none" w:sz="0" w:space="0" w:color="auto"/>
          </w:divBdr>
        </w:div>
        <w:div w:id="189144175">
          <w:marLeft w:val="480"/>
          <w:marRight w:val="0"/>
          <w:marTop w:val="0"/>
          <w:marBottom w:val="0"/>
          <w:divBdr>
            <w:top w:val="none" w:sz="0" w:space="0" w:color="auto"/>
            <w:left w:val="none" w:sz="0" w:space="0" w:color="auto"/>
            <w:bottom w:val="none" w:sz="0" w:space="0" w:color="auto"/>
            <w:right w:val="none" w:sz="0" w:space="0" w:color="auto"/>
          </w:divBdr>
        </w:div>
        <w:div w:id="1386415372">
          <w:marLeft w:val="480"/>
          <w:marRight w:val="0"/>
          <w:marTop w:val="0"/>
          <w:marBottom w:val="0"/>
          <w:divBdr>
            <w:top w:val="none" w:sz="0" w:space="0" w:color="auto"/>
            <w:left w:val="none" w:sz="0" w:space="0" w:color="auto"/>
            <w:bottom w:val="none" w:sz="0" w:space="0" w:color="auto"/>
            <w:right w:val="none" w:sz="0" w:space="0" w:color="auto"/>
          </w:divBdr>
        </w:div>
        <w:div w:id="445663324">
          <w:marLeft w:val="480"/>
          <w:marRight w:val="0"/>
          <w:marTop w:val="0"/>
          <w:marBottom w:val="0"/>
          <w:divBdr>
            <w:top w:val="none" w:sz="0" w:space="0" w:color="auto"/>
            <w:left w:val="none" w:sz="0" w:space="0" w:color="auto"/>
            <w:bottom w:val="none" w:sz="0" w:space="0" w:color="auto"/>
            <w:right w:val="none" w:sz="0" w:space="0" w:color="auto"/>
          </w:divBdr>
        </w:div>
        <w:div w:id="89349891">
          <w:marLeft w:val="480"/>
          <w:marRight w:val="0"/>
          <w:marTop w:val="0"/>
          <w:marBottom w:val="0"/>
          <w:divBdr>
            <w:top w:val="none" w:sz="0" w:space="0" w:color="auto"/>
            <w:left w:val="none" w:sz="0" w:space="0" w:color="auto"/>
            <w:bottom w:val="none" w:sz="0" w:space="0" w:color="auto"/>
            <w:right w:val="none" w:sz="0" w:space="0" w:color="auto"/>
          </w:divBdr>
        </w:div>
      </w:divsChild>
    </w:div>
    <w:div w:id="568032979">
      <w:bodyDiv w:val="1"/>
      <w:marLeft w:val="0"/>
      <w:marRight w:val="0"/>
      <w:marTop w:val="0"/>
      <w:marBottom w:val="0"/>
      <w:divBdr>
        <w:top w:val="none" w:sz="0" w:space="0" w:color="auto"/>
        <w:left w:val="none" w:sz="0" w:space="0" w:color="auto"/>
        <w:bottom w:val="none" w:sz="0" w:space="0" w:color="auto"/>
        <w:right w:val="none" w:sz="0" w:space="0" w:color="auto"/>
      </w:divBdr>
    </w:div>
    <w:div w:id="572786283">
      <w:bodyDiv w:val="1"/>
      <w:marLeft w:val="0"/>
      <w:marRight w:val="0"/>
      <w:marTop w:val="0"/>
      <w:marBottom w:val="0"/>
      <w:divBdr>
        <w:top w:val="none" w:sz="0" w:space="0" w:color="auto"/>
        <w:left w:val="none" w:sz="0" w:space="0" w:color="auto"/>
        <w:bottom w:val="none" w:sz="0" w:space="0" w:color="auto"/>
        <w:right w:val="none" w:sz="0" w:space="0" w:color="auto"/>
      </w:divBdr>
    </w:div>
    <w:div w:id="587348626">
      <w:bodyDiv w:val="1"/>
      <w:marLeft w:val="0"/>
      <w:marRight w:val="0"/>
      <w:marTop w:val="0"/>
      <w:marBottom w:val="0"/>
      <w:divBdr>
        <w:top w:val="none" w:sz="0" w:space="0" w:color="auto"/>
        <w:left w:val="none" w:sz="0" w:space="0" w:color="auto"/>
        <w:bottom w:val="none" w:sz="0" w:space="0" w:color="auto"/>
        <w:right w:val="none" w:sz="0" w:space="0" w:color="auto"/>
      </w:divBdr>
      <w:divsChild>
        <w:div w:id="1682387679">
          <w:marLeft w:val="480"/>
          <w:marRight w:val="0"/>
          <w:marTop w:val="0"/>
          <w:marBottom w:val="0"/>
          <w:divBdr>
            <w:top w:val="none" w:sz="0" w:space="0" w:color="auto"/>
            <w:left w:val="none" w:sz="0" w:space="0" w:color="auto"/>
            <w:bottom w:val="none" w:sz="0" w:space="0" w:color="auto"/>
            <w:right w:val="none" w:sz="0" w:space="0" w:color="auto"/>
          </w:divBdr>
        </w:div>
        <w:div w:id="887187972">
          <w:marLeft w:val="480"/>
          <w:marRight w:val="0"/>
          <w:marTop w:val="0"/>
          <w:marBottom w:val="0"/>
          <w:divBdr>
            <w:top w:val="none" w:sz="0" w:space="0" w:color="auto"/>
            <w:left w:val="none" w:sz="0" w:space="0" w:color="auto"/>
            <w:bottom w:val="none" w:sz="0" w:space="0" w:color="auto"/>
            <w:right w:val="none" w:sz="0" w:space="0" w:color="auto"/>
          </w:divBdr>
        </w:div>
        <w:div w:id="1336493082">
          <w:marLeft w:val="480"/>
          <w:marRight w:val="0"/>
          <w:marTop w:val="0"/>
          <w:marBottom w:val="0"/>
          <w:divBdr>
            <w:top w:val="none" w:sz="0" w:space="0" w:color="auto"/>
            <w:left w:val="none" w:sz="0" w:space="0" w:color="auto"/>
            <w:bottom w:val="none" w:sz="0" w:space="0" w:color="auto"/>
            <w:right w:val="none" w:sz="0" w:space="0" w:color="auto"/>
          </w:divBdr>
        </w:div>
        <w:div w:id="812405469">
          <w:marLeft w:val="480"/>
          <w:marRight w:val="0"/>
          <w:marTop w:val="0"/>
          <w:marBottom w:val="0"/>
          <w:divBdr>
            <w:top w:val="none" w:sz="0" w:space="0" w:color="auto"/>
            <w:left w:val="none" w:sz="0" w:space="0" w:color="auto"/>
            <w:bottom w:val="none" w:sz="0" w:space="0" w:color="auto"/>
            <w:right w:val="none" w:sz="0" w:space="0" w:color="auto"/>
          </w:divBdr>
        </w:div>
        <w:div w:id="2023318549">
          <w:marLeft w:val="480"/>
          <w:marRight w:val="0"/>
          <w:marTop w:val="0"/>
          <w:marBottom w:val="0"/>
          <w:divBdr>
            <w:top w:val="none" w:sz="0" w:space="0" w:color="auto"/>
            <w:left w:val="none" w:sz="0" w:space="0" w:color="auto"/>
            <w:bottom w:val="none" w:sz="0" w:space="0" w:color="auto"/>
            <w:right w:val="none" w:sz="0" w:space="0" w:color="auto"/>
          </w:divBdr>
        </w:div>
        <w:div w:id="404424705">
          <w:marLeft w:val="480"/>
          <w:marRight w:val="0"/>
          <w:marTop w:val="0"/>
          <w:marBottom w:val="0"/>
          <w:divBdr>
            <w:top w:val="none" w:sz="0" w:space="0" w:color="auto"/>
            <w:left w:val="none" w:sz="0" w:space="0" w:color="auto"/>
            <w:bottom w:val="none" w:sz="0" w:space="0" w:color="auto"/>
            <w:right w:val="none" w:sz="0" w:space="0" w:color="auto"/>
          </w:divBdr>
        </w:div>
        <w:div w:id="414130931">
          <w:marLeft w:val="480"/>
          <w:marRight w:val="0"/>
          <w:marTop w:val="0"/>
          <w:marBottom w:val="0"/>
          <w:divBdr>
            <w:top w:val="none" w:sz="0" w:space="0" w:color="auto"/>
            <w:left w:val="none" w:sz="0" w:space="0" w:color="auto"/>
            <w:bottom w:val="none" w:sz="0" w:space="0" w:color="auto"/>
            <w:right w:val="none" w:sz="0" w:space="0" w:color="auto"/>
          </w:divBdr>
        </w:div>
        <w:div w:id="1146581289">
          <w:marLeft w:val="480"/>
          <w:marRight w:val="0"/>
          <w:marTop w:val="0"/>
          <w:marBottom w:val="0"/>
          <w:divBdr>
            <w:top w:val="none" w:sz="0" w:space="0" w:color="auto"/>
            <w:left w:val="none" w:sz="0" w:space="0" w:color="auto"/>
            <w:bottom w:val="none" w:sz="0" w:space="0" w:color="auto"/>
            <w:right w:val="none" w:sz="0" w:space="0" w:color="auto"/>
          </w:divBdr>
        </w:div>
        <w:div w:id="1556044426">
          <w:marLeft w:val="480"/>
          <w:marRight w:val="0"/>
          <w:marTop w:val="0"/>
          <w:marBottom w:val="0"/>
          <w:divBdr>
            <w:top w:val="none" w:sz="0" w:space="0" w:color="auto"/>
            <w:left w:val="none" w:sz="0" w:space="0" w:color="auto"/>
            <w:bottom w:val="none" w:sz="0" w:space="0" w:color="auto"/>
            <w:right w:val="none" w:sz="0" w:space="0" w:color="auto"/>
          </w:divBdr>
        </w:div>
        <w:div w:id="156001862">
          <w:marLeft w:val="480"/>
          <w:marRight w:val="0"/>
          <w:marTop w:val="0"/>
          <w:marBottom w:val="0"/>
          <w:divBdr>
            <w:top w:val="none" w:sz="0" w:space="0" w:color="auto"/>
            <w:left w:val="none" w:sz="0" w:space="0" w:color="auto"/>
            <w:bottom w:val="none" w:sz="0" w:space="0" w:color="auto"/>
            <w:right w:val="none" w:sz="0" w:space="0" w:color="auto"/>
          </w:divBdr>
        </w:div>
      </w:divsChild>
    </w:div>
    <w:div w:id="593779328">
      <w:bodyDiv w:val="1"/>
      <w:marLeft w:val="0"/>
      <w:marRight w:val="0"/>
      <w:marTop w:val="0"/>
      <w:marBottom w:val="0"/>
      <w:divBdr>
        <w:top w:val="none" w:sz="0" w:space="0" w:color="auto"/>
        <w:left w:val="none" w:sz="0" w:space="0" w:color="auto"/>
        <w:bottom w:val="none" w:sz="0" w:space="0" w:color="auto"/>
        <w:right w:val="none" w:sz="0" w:space="0" w:color="auto"/>
      </w:divBdr>
    </w:div>
    <w:div w:id="600407294">
      <w:bodyDiv w:val="1"/>
      <w:marLeft w:val="0"/>
      <w:marRight w:val="0"/>
      <w:marTop w:val="0"/>
      <w:marBottom w:val="0"/>
      <w:divBdr>
        <w:top w:val="none" w:sz="0" w:space="0" w:color="auto"/>
        <w:left w:val="none" w:sz="0" w:space="0" w:color="auto"/>
        <w:bottom w:val="none" w:sz="0" w:space="0" w:color="auto"/>
        <w:right w:val="none" w:sz="0" w:space="0" w:color="auto"/>
      </w:divBdr>
      <w:divsChild>
        <w:div w:id="1355183140">
          <w:marLeft w:val="480"/>
          <w:marRight w:val="0"/>
          <w:marTop w:val="0"/>
          <w:marBottom w:val="0"/>
          <w:divBdr>
            <w:top w:val="none" w:sz="0" w:space="0" w:color="auto"/>
            <w:left w:val="none" w:sz="0" w:space="0" w:color="auto"/>
            <w:bottom w:val="none" w:sz="0" w:space="0" w:color="auto"/>
            <w:right w:val="none" w:sz="0" w:space="0" w:color="auto"/>
          </w:divBdr>
        </w:div>
        <w:div w:id="789976717">
          <w:marLeft w:val="480"/>
          <w:marRight w:val="0"/>
          <w:marTop w:val="0"/>
          <w:marBottom w:val="0"/>
          <w:divBdr>
            <w:top w:val="none" w:sz="0" w:space="0" w:color="auto"/>
            <w:left w:val="none" w:sz="0" w:space="0" w:color="auto"/>
            <w:bottom w:val="none" w:sz="0" w:space="0" w:color="auto"/>
            <w:right w:val="none" w:sz="0" w:space="0" w:color="auto"/>
          </w:divBdr>
        </w:div>
      </w:divsChild>
    </w:div>
    <w:div w:id="601959030">
      <w:bodyDiv w:val="1"/>
      <w:marLeft w:val="0"/>
      <w:marRight w:val="0"/>
      <w:marTop w:val="0"/>
      <w:marBottom w:val="0"/>
      <w:divBdr>
        <w:top w:val="none" w:sz="0" w:space="0" w:color="auto"/>
        <w:left w:val="none" w:sz="0" w:space="0" w:color="auto"/>
        <w:bottom w:val="none" w:sz="0" w:space="0" w:color="auto"/>
        <w:right w:val="none" w:sz="0" w:space="0" w:color="auto"/>
      </w:divBdr>
    </w:div>
    <w:div w:id="612055766">
      <w:bodyDiv w:val="1"/>
      <w:marLeft w:val="0"/>
      <w:marRight w:val="0"/>
      <w:marTop w:val="0"/>
      <w:marBottom w:val="0"/>
      <w:divBdr>
        <w:top w:val="none" w:sz="0" w:space="0" w:color="auto"/>
        <w:left w:val="none" w:sz="0" w:space="0" w:color="auto"/>
        <w:bottom w:val="none" w:sz="0" w:space="0" w:color="auto"/>
        <w:right w:val="none" w:sz="0" w:space="0" w:color="auto"/>
      </w:divBdr>
    </w:div>
    <w:div w:id="613711294">
      <w:bodyDiv w:val="1"/>
      <w:marLeft w:val="0"/>
      <w:marRight w:val="0"/>
      <w:marTop w:val="0"/>
      <w:marBottom w:val="0"/>
      <w:divBdr>
        <w:top w:val="none" w:sz="0" w:space="0" w:color="auto"/>
        <w:left w:val="none" w:sz="0" w:space="0" w:color="auto"/>
        <w:bottom w:val="none" w:sz="0" w:space="0" w:color="auto"/>
        <w:right w:val="none" w:sz="0" w:space="0" w:color="auto"/>
      </w:divBdr>
    </w:div>
    <w:div w:id="619729352">
      <w:bodyDiv w:val="1"/>
      <w:marLeft w:val="0"/>
      <w:marRight w:val="0"/>
      <w:marTop w:val="0"/>
      <w:marBottom w:val="0"/>
      <w:divBdr>
        <w:top w:val="none" w:sz="0" w:space="0" w:color="auto"/>
        <w:left w:val="none" w:sz="0" w:space="0" w:color="auto"/>
        <w:bottom w:val="none" w:sz="0" w:space="0" w:color="auto"/>
        <w:right w:val="none" w:sz="0" w:space="0" w:color="auto"/>
      </w:divBdr>
    </w:div>
    <w:div w:id="619917338">
      <w:bodyDiv w:val="1"/>
      <w:marLeft w:val="0"/>
      <w:marRight w:val="0"/>
      <w:marTop w:val="0"/>
      <w:marBottom w:val="0"/>
      <w:divBdr>
        <w:top w:val="none" w:sz="0" w:space="0" w:color="auto"/>
        <w:left w:val="none" w:sz="0" w:space="0" w:color="auto"/>
        <w:bottom w:val="none" w:sz="0" w:space="0" w:color="auto"/>
        <w:right w:val="none" w:sz="0" w:space="0" w:color="auto"/>
      </w:divBdr>
      <w:divsChild>
        <w:div w:id="227308264">
          <w:marLeft w:val="480"/>
          <w:marRight w:val="0"/>
          <w:marTop w:val="0"/>
          <w:marBottom w:val="0"/>
          <w:divBdr>
            <w:top w:val="none" w:sz="0" w:space="0" w:color="auto"/>
            <w:left w:val="none" w:sz="0" w:space="0" w:color="auto"/>
            <w:bottom w:val="none" w:sz="0" w:space="0" w:color="auto"/>
            <w:right w:val="none" w:sz="0" w:space="0" w:color="auto"/>
          </w:divBdr>
        </w:div>
        <w:div w:id="1450197605">
          <w:marLeft w:val="480"/>
          <w:marRight w:val="0"/>
          <w:marTop w:val="0"/>
          <w:marBottom w:val="0"/>
          <w:divBdr>
            <w:top w:val="none" w:sz="0" w:space="0" w:color="auto"/>
            <w:left w:val="none" w:sz="0" w:space="0" w:color="auto"/>
            <w:bottom w:val="none" w:sz="0" w:space="0" w:color="auto"/>
            <w:right w:val="none" w:sz="0" w:space="0" w:color="auto"/>
          </w:divBdr>
        </w:div>
        <w:div w:id="1211649971">
          <w:marLeft w:val="480"/>
          <w:marRight w:val="0"/>
          <w:marTop w:val="0"/>
          <w:marBottom w:val="0"/>
          <w:divBdr>
            <w:top w:val="none" w:sz="0" w:space="0" w:color="auto"/>
            <w:left w:val="none" w:sz="0" w:space="0" w:color="auto"/>
            <w:bottom w:val="none" w:sz="0" w:space="0" w:color="auto"/>
            <w:right w:val="none" w:sz="0" w:space="0" w:color="auto"/>
          </w:divBdr>
        </w:div>
        <w:div w:id="346638728">
          <w:marLeft w:val="480"/>
          <w:marRight w:val="0"/>
          <w:marTop w:val="0"/>
          <w:marBottom w:val="0"/>
          <w:divBdr>
            <w:top w:val="none" w:sz="0" w:space="0" w:color="auto"/>
            <w:left w:val="none" w:sz="0" w:space="0" w:color="auto"/>
            <w:bottom w:val="none" w:sz="0" w:space="0" w:color="auto"/>
            <w:right w:val="none" w:sz="0" w:space="0" w:color="auto"/>
          </w:divBdr>
        </w:div>
        <w:div w:id="274363303">
          <w:marLeft w:val="480"/>
          <w:marRight w:val="0"/>
          <w:marTop w:val="0"/>
          <w:marBottom w:val="0"/>
          <w:divBdr>
            <w:top w:val="none" w:sz="0" w:space="0" w:color="auto"/>
            <w:left w:val="none" w:sz="0" w:space="0" w:color="auto"/>
            <w:bottom w:val="none" w:sz="0" w:space="0" w:color="auto"/>
            <w:right w:val="none" w:sz="0" w:space="0" w:color="auto"/>
          </w:divBdr>
        </w:div>
        <w:div w:id="2067027469">
          <w:marLeft w:val="480"/>
          <w:marRight w:val="0"/>
          <w:marTop w:val="0"/>
          <w:marBottom w:val="0"/>
          <w:divBdr>
            <w:top w:val="none" w:sz="0" w:space="0" w:color="auto"/>
            <w:left w:val="none" w:sz="0" w:space="0" w:color="auto"/>
            <w:bottom w:val="none" w:sz="0" w:space="0" w:color="auto"/>
            <w:right w:val="none" w:sz="0" w:space="0" w:color="auto"/>
          </w:divBdr>
        </w:div>
        <w:div w:id="1688674320">
          <w:marLeft w:val="480"/>
          <w:marRight w:val="0"/>
          <w:marTop w:val="0"/>
          <w:marBottom w:val="0"/>
          <w:divBdr>
            <w:top w:val="none" w:sz="0" w:space="0" w:color="auto"/>
            <w:left w:val="none" w:sz="0" w:space="0" w:color="auto"/>
            <w:bottom w:val="none" w:sz="0" w:space="0" w:color="auto"/>
            <w:right w:val="none" w:sz="0" w:space="0" w:color="auto"/>
          </w:divBdr>
        </w:div>
        <w:div w:id="450709222">
          <w:marLeft w:val="480"/>
          <w:marRight w:val="0"/>
          <w:marTop w:val="0"/>
          <w:marBottom w:val="0"/>
          <w:divBdr>
            <w:top w:val="none" w:sz="0" w:space="0" w:color="auto"/>
            <w:left w:val="none" w:sz="0" w:space="0" w:color="auto"/>
            <w:bottom w:val="none" w:sz="0" w:space="0" w:color="auto"/>
            <w:right w:val="none" w:sz="0" w:space="0" w:color="auto"/>
          </w:divBdr>
        </w:div>
        <w:div w:id="172039775">
          <w:marLeft w:val="480"/>
          <w:marRight w:val="0"/>
          <w:marTop w:val="0"/>
          <w:marBottom w:val="0"/>
          <w:divBdr>
            <w:top w:val="none" w:sz="0" w:space="0" w:color="auto"/>
            <w:left w:val="none" w:sz="0" w:space="0" w:color="auto"/>
            <w:bottom w:val="none" w:sz="0" w:space="0" w:color="auto"/>
            <w:right w:val="none" w:sz="0" w:space="0" w:color="auto"/>
          </w:divBdr>
        </w:div>
        <w:div w:id="581063661">
          <w:marLeft w:val="480"/>
          <w:marRight w:val="0"/>
          <w:marTop w:val="0"/>
          <w:marBottom w:val="0"/>
          <w:divBdr>
            <w:top w:val="none" w:sz="0" w:space="0" w:color="auto"/>
            <w:left w:val="none" w:sz="0" w:space="0" w:color="auto"/>
            <w:bottom w:val="none" w:sz="0" w:space="0" w:color="auto"/>
            <w:right w:val="none" w:sz="0" w:space="0" w:color="auto"/>
          </w:divBdr>
        </w:div>
        <w:div w:id="1044137001">
          <w:marLeft w:val="480"/>
          <w:marRight w:val="0"/>
          <w:marTop w:val="0"/>
          <w:marBottom w:val="0"/>
          <w:divBdr>
            <w:top w:val="none" w:sz="0" w:space="0" w:color="auto"/>
            <w:left w:val="none" w:sz="0" w:space="0" w:color="auto"/>
            <w:bottom w:val="none" w:sz="0" w:space="0" w:color="auto"/>
            <w:right w:val="none" w:sz="0" w:space="0" w:color="auto"/>
          </w:divBdr>
        </w:div>
        <w:div w:id="1816943670">
          <w:marLeft w:val="480"/>
          <w:marRight w:val="0"/>
          <w:marTop w:val="0"/>
          <w:marBottom w:val="0"/>
          <w:divBdr>
            <w:top w:val="none" w:sz="0" w:space="0" w:color="auto"/>
            <w:left w:val="none" w:sz="0" w:space="0" w:color="auto"/>
            <w:bottom w:val="none" w:sz="0" w:space="0" w:color="auto"/>
            <w:right w:val="none" w:sz="0" w:space="0" w:color="auto"/>
          </w:divBdr>
        </w:div>
        <w:div w:id="741176404">
          <w:marLeft w:val="480"/>
          <w:marRight w:val="0"/>
          <w:marTop w:val="0"/>
          <w:marBottom w:val="0"/>
          <w:divBdr>
            <w:top w:val="none" w:sz="0" w:space="0" w:color="auto"/>
            <w:left w:val="none" w:sz="0" w:space="0" w:color="auto"/>
            <w:bottom w:val="none" w:sz="0" w:space="0" w:color="auto"/>
            <w:right w:val="none" w:sz="0" w:space="0" w:color="auto"/>
          </w:divBdr>
        </w:div>
        <w:div w:id="1583249956">
          <w:marLeft w:val="480"/>
          <w:marRight w:val="0"/>
          <w:marTop w:val="0"/>
          <w:marBottom w:val="0"/>
          <w:divBdr>
            <w:top w:val="none" w:sz="0" w:space="0" w:color="auto"/>
            <w:left w:val="none" w:sz="0" w:space="0" w:color="auto"/>
            <w:bottom w:val="none" w:sz="0" w:space="0" w:color="auto"/>
            <w:right w:val="none" w:sz="0" w:space="0" w:color="auto"/>
          </w:divBdr>
        </w:div>
        <w:div w:id="1779177905">
          <w:marLeft w:val="480"/>
          <w:marRight w:val="0"/>
          <w:marTop w:val="0"/>
          <w:marBottom w:val="0"/>
          <w:divBdr>
            <w:top w:val="none" w:sz="0" w:space="0" w:color="auto"/>
            <w:left w:val="none" w:sz="0" w:space="0" w:color="auto"/>
            <w:bottom w:val="none" w:sz="0" w:space="0" w:color="auto"/>
            <w:right w:val="none" w:sz="0" w:space="0" w:color="auto"/>
          </w:divBdr>
        </w:div>
      </w:divsChild>
    </w:div>
    <w:div w:id="619919350">
      <w:bodyDiv w:val="1"/>
      <w:marLeft w:val="0"/>
      <w:marRight w:val="0"/>
      <w:marTop w:val="0"/>
      <w:marBottom w:val="0"/>
      <w:divBdr>
        <w:top w:val="none" w:sz="0" w:space="0" w:color="auto"/>
        <w:left w:val="none" w:sz="0" w:space="0" w:color="auto"/>
        <w:bottom w:val="none" w:sz="0" w:space="0" w:color="auto"/>
        <w:right w:val="none" w:sz="0" w:space="0" w:color="auto"/>
      </w:divBdr>
    </w:div>
    <w:div w:id="620380738">
      <w:bodyDiv w:val="1"/>
      <w:marLeft w:val="0"/>
      <w:marRight w:val="0"/>
      <w:marTop w:val="0"/>
      <w:marBottom w:val="0"/>
      <w:divBdr>
        <w:top w:val="none" w:sz="0" w:space="0" w:color="auto"/>
        <w:left w:val="none" w:sz="0" w:space="0" w:color="auto"/>
        <w:bottom w:val="none" w:sz="0" w:space="0" w:color="auto"/>
        <w:right w:val="none" w:sz="0" w:space="0" w:color="auto"/>
      </w:divBdr>
    </w:div>
    <w:div w:id="630013314">
      <w:bodyDiv w:val="1"/>
      <w:marLeft w:val="0"/>
      <w:marRight w:val="0"/>
      <w:marTop w:val="0"/>
      <w:marBottom w:val="0"/>
      <w:divBdr>
        <w:top w:val="none" w:sz="0" w:space="0" w:color="auto"/>
        <w:left w:val="none" w:sz="0" w:space="0" w:color="auto"/>
        <w:bottom w:val="none" w:sz="0" w:space="0" w:color="auto"/>
        <w:right w:val="none" w:sz="0" w:space="0" w:color="auto"/>
      </w:divBdr>
    </w:div>
    <w:div w:id="632369556">
      <w:bodyDiv w:val="1"/>
      <w:marLeft w:val="0"/>
      <w:marRight w:val="0"/>
      <w:marTop w:val="0"/>
      <w:marBottom w:val="0"/>
      <w:divBdr>
        <w:top w:val="none" w:sz="0" w:space="0" w:color="auto"/>
        <w:left w:val="none" w:sz="0" w:space="0" w:color="auto"/>
        <w:bottom w:val="none" w:sz="0" w:space="0" w:color="auto"/>
        <w:right w:val="none" w:sz="0" w:space="0" w:color="auto"/>
      </w:divBdr>
    </w:div>
    <w:div w:id="635837202">
      <w:bodyDiv w:val="1"/>
      <w:marLeft w:val="0"/>
      <w:marRight w:val="0"/>
      <w:marTop w:val="0"/>
      <w:marBottom w:val="0"/>
      <w:divBdr>
        <w:top w:val="none" w:sz="0" w:space="0" w:color="auto"/>
        <w:left w:val="none" w:sz="0" w:space="0" w:color="auto"/>
        <w:bottom w:val="none" w:sz="0" w:space="0" w:color="auto"/>
        <w:right w:val="none" w:sz="0" w:space="0" w:color="auto"/>
      </w:divBdr>
    </w:div>
    <w:div w:id="637877939">
      <w:bodyDiv w:val="1"/>
      <w:marLeft w:val="0"/>
      <w:marRight w:val="0"/>
      <w:marTop w:val="0"/>
      <w:marBottom w:val="0"/>
      <w:divBdr>
        <w:top w:val="none" w:sz="0" w:space="0" w:color="auto"/>
        <w:left w:val="none" w:sz="0" w:space="0" w:color="auto"/>
        <w:bottom w:val="none" w:sz="0" w:space="0" w:color="auto"/>
        <w:right w:val="none" w:sz="0" w:space="0" w:color="auto"/>
      </w:divBdr>
    </w:div>
    <w:div w:id="641420881">
      <w:bodyDiv w:val="1"/>
      <w:marLeft w:val="0"/>
      <w:marRight w:val="0"/>
      <w:marTop w:val="0"/>
      <w:marBottom w:val="0"/>
      <w:divBdr>
        <w:top w:val="none" w:sz="0" w:space="0" w:color="auto"/>
        <w:left w:val="none" w:sz="0" w:space="0" w:color="auto"/>
        <w:bottom w:val="none" w:sz="0" w:space="0" w:color="auto"/>
        <w:right w:val="none" w:sz="0" w:space="0" w:color="auto"/>
      </w:divBdr>
    </w:div>
    <w:div w:id="644090529">
      <w:bodyDiv w:val="1"/>
      <w:marLeft w:val="0"/>
      <w:marRight w:val="0"/>
      <w:marTop w:val="0"/>
      <w:marBottom w:val="0"/>
      <w:divBdr>
        <w:top w:val="none" w:sz="0" w:space="0" w:color="auto"/>
        <w:left w:val="none" w:sz="0" w:space="0" w:color="auto"/>
        <w:bottom w:val="none" w:sz="0" w:space="0" w:color="auto"/>
        <w:right w:val="none" w:sz="0" w:space="0" w:color="auto"/>
      </w:divBdr>
    </w:div>
    <w:div w:id="645744097">
      <w:bodyDiv w:val="1"/>
      <w:marLeft w:val="0"/>
      <w:marRight w:val="0"/>
      <w:marTop w:val="0"/>
      <w:marBottom w:val="0"/>
      <w:divBdr>
        <w:top w:val="none" w:sz="0" w:space="0" w:color="auto"/>
        <w:left w:val="none" w:sz="0" w:space="0" w:color="auto"/>
        <w:bottom w:val="none" w:sz="0" w:space="0" w:color="auto"/>
        <w:right w:val="none" w:sz="0" w:space="0" w:color="auto"/>
      </w:divBdr>
    </w:div>
    <w:div w:id="649291159">
      <w:bodyDiv w:val="1"/>
      <w:marLeft w:val="0"/>
      <w:marRight w:val="0"/>
      <w:marTop w:val="0"/>
      <w:marBottom w:val="0"/>
      <w:divBdr>
        <w:top w:val="none" w:sz="0" w:space="0" w:color="auto"/>
        <w:left w:val="none" w:sz="0" w:space="0" w:color="auto"/>
        <w:bottom w:val="none" w:sz="0" w:space="0" w:color="auto"/>
        <w:right w:val="none" w:sz="0" w:space="0" w:color="auto"/>
      </w:divBdr>
    </w:div>
    <w:div w:id="649870191">
      <w:bodyDiv w:val="1"/>
      <w:marLeft w:val="0"/>
      <w:marRight w:val="0"/>
      <w:marTop w:val="0"/>
      <w:marBottom w:val="0"/>
      <w:divBdr>
        <w:top w:val="none" w:sz="0" w:space="0" w:color="auto"/>
        <w:left w:val="none" w:sz="0" w:space="0" w:color="auto"/>
        <w:bottom w:val="none" w:sz="0" w:space="0" w:color="auto"/>
        <w:right w:val="none" w:sz="0" w:space="0" w:color="auto"/>
      </w:divBdr>
    </w:div>
    <w:div w:id="652030368">
      <w:bodyDiv w:val="1"/>
      <w:marLeft w:val="0"/>
      <w:marRight w:val="0"/>
      <w:marTop w:val="0"/>
      <w:marBottom w:val="0"/>
      <w:divBdr>
        <w:top w:val="none" w:sz="0" w:space="0" w:color="auto"/>
        <w:left w:val="none" w:sz="0" w:space="0" w:color="auto"/>
        <w:bottom w:val="none" w:sz="0" w:space="0" w:color="auto"/>
        <w:right w:val="none" w:sz="0" w:space="0" w:color="auto"/>
      </w:divBdr>
    </w:div>
    <w:div w:id="659846123">
      <w:bodyDiv w:val="1"/>
      <w:marLeft w:val="0"/>
      <w:marRight w:val="0"/>
      <w:marTop w:val="0"/>
      <w:marBottom w:val="0"/>
      <w:divBdr>
        <w:top w:val="none" w:sz="0" w:space="0" w:color="auto"/>
        <w:left w:val="none" w:sz="0" w:space="0" w:color="auto"/>
        <w:bottom w:val="none" w:sz="0" w:space="0" w:color="auto"/>
        <w:right w:val="none" w:sz="0" w:space="0" w:color="auto"/>
      </w:divBdr>
    </w:div>
    <w:div w:id="662969674">
      <w:bodyDiv w:val="1"/>
      <w:marLeft w:val="0"/>
      <w:marRight w:val="0"/>
      <w:marTop w:val="0"/>
      <w:marBottom w:val="0"/>
      <w:divBdr>
        <w:top w:val="none" w:sz="0" w:space="0" w:color="auto"/>
        <w:left w:val="none" w:sz="0" w:space="0" w:color="auto"/>
        <w:bottom w:val="none" w:sz="0" w:space="0" w:color="auto"/>
        <w:right w:val="none" w:sz="0" w:space="0" w:color="auto"/>
      </w:divBdr>
    </w:div>
    <w:div w:id="663700772">
      <w:bodyDiv w:val="1"/>
      <w:marLeft w:val="0"/>
      <w:marRight w:val="0"/>
      <w:marTop w:val="0"/>
      <w:marBottom w:val="0"/>
      <w:divBdr>
        <w:top w:val="none" w:sz="0" w:space="0" w:color="auto"/>
        <w:left w:val="none" w:sz="0" w:space="0" w:color="auto"/>
        <w:bottom w:val="none" w:sz="0" w:space="0" w:color="auto"/>
        <w:right w:val="none" w:sz="0" w:space="0" w:color="auto"/>
      </w:divBdr>
    </w:div>
    <w:div w:id="665477232">
      <w:bodyDiv w:val="1"/>
      <w:marLeft w:val="0"/>
      <w:marRight w:val="0"/>
      <w:marTop w:val="0"/>
      <w:marBottom w:val="0"/>
      <w:divBdr>
        <w:top w:val="none" w:sz="0" w:space="0" w:color="auto"/>
        <w:left w:val="none" w:sz="0" w:space="0" w:color="auto"/>
        <w:bottom w:val="none" w:sz="0" w:space="0" w:color="auto"/>
        <w:right w:val="none" w:sz="0" w:space="0" w:color="auto"/>
      </w:divBdr>
      <w:divsChild>
        <w:div w:id="1944916271">
          <w:marLeft w:val="480"/>
          <w:marRight w:val="0"/>
          <w:marTop w:val="0"/>
          <w:marBottom w:val="0"/>
          <w:divBdr>
            <w:top w:val="none" w:sz="0" w:space="0" w:color="auto"/>
            <w:left w:val="none" w:sz="0" w:space="0" w:color="auto"/>
            <w:bottom w:val="none" w:sz="0" w:space="0" w:color="auto"/>
            <w:right w:val="none" w:sz="0" w:space="0" w:color="auto"/>
          </w:divBdr>
        </w:div>
        <w:div w:id="1333290476">
          <w:marLeft w:val="480"/>
          <w:marRight w:val="0"/>
          <w:marTop w:val="0"/>
          <w:marBottom w:val="0"/>
          <w:divBdr>
            <w:top w:val="none" w:sz="0" w:space="0" w:color="auto"/>
            <w:left w:val="none" w:sz="0" w:space="0" w:color="auto"/>
            <w:bottom w:val="none" w:sz="0" w:space="0" w:color="auto"/>
            <w:right w:val="none" w:sz="0" w:space="0" w:color="auto"/>
          </w:divBdr>
        </w:div>
        <w:div w:id="1101418333">
          <w:marLeft w:val="480"/>
          <w:marRight w:val="0"/>
          <w:marTop w:val="0"/>
          <w:marBottom w:val="0"/>
          <w:divBdr>
            <w:top w:val="none" w:sz="0" w:space="0" w:color="auto"/>
            <w:left w:val="none" w:sz="0" w:space="0" w:color="auto"/>
            <w:bottom w:val="none" w:sz="0" w:space="0" w:color="auto"/>
            <w:right w:val="none" w:sz="0" w:space="0" w:color="auto"/>
          </w:divBdr>
        </w:div>
        <w:div w:id="1380131657">
          <w:marLeft w:val="480"/>
          <w:marRight w:val="0"/>
          <w:marTop w:val="0"/>
          <w:marBottom w:val="0"/>
          <w:divBdr>
            <w:top w:val="none" w:sz="0" w:space="0" w:color="auto"/>
            <w:left w:val="none" w:sz="0" w:space="0" w:color="auto"/>
            <w:bottom w:val="none" w:sz="0" w:space="0" w:color="auto"/>
            <w:right w:val="none" w:sz="0" w:space="0" w:color="auto"/>
          </w:divBdr>
        </w:div>
      </w:divsChild>
    </w:div>
    <w:div w:id="666134098">
      <w:bodyDiv w:val="1"/>
      <w:marLeft w:val="0"/>
      <w:marRight w:val="0"/>
      <w:marTop w:val="0"/>
      <w:marBottom w:val="0"/>
      <w:divBdr>
        <w:top w:val="none" w:sz="0" w:space="0" w:color="auto"/>
        <w:left w:val="none" w:sz="0" w:space="0" w:color="auto"/>
        <w:bottom w:val="none" w:sz="0" w:space="0" w:color="auto"/>
        <w:right w:val="none" w:sz="0" w:space="0" w:color="auto"/>
      </w:divBdr>
    </w:div>
    <w:div w:id="666324564">
      <w:bodyDiv w:val="1"/>
      <w:marLeft w:val="0"/>
      <w:marRight w:val="0"/>
      <w:marTop w:val="0"/>
      <w:marBottom w:val="0"/>
      <w:divBdr>
        <w:top w:val="none" w:sz="0" w:space="0" w:color="auto"/>
        <w:left w:val="none" w:sz="0" w:space="0" w:color="auto"/>
        <w:bottom w:val="none" w:sz="0" w:space="0" w:color="auto"/>
        <w:right w:val="none" w:sz="0" w:space="0" w:color="auto"/>
      </w:divBdr>
    </w:div>
    <w:div w:id="671108843">
      <w:bodyDiv w:val="1"/>
      <w:marLeft w:val="0"/>
      <w:marRight w:val="0"/>
      <w:marTop w:val="0"/>
      <w:marBottom w:val="0"/>
      <w:divBdr>
        <w:top w:val="none" w:sz="0" w:space="0" w:color="auto"/>
        <w:left w:val="none" w:sz="0" w:space="0" w:color="auto"/>
        <w:bottom w:val="none" w:sz="0" w:space="0" w:color="auto"/>
        <w:right w:val="none" w:sz="0" w:space="0" w:color="auto"/>
      </w:divBdr>
    </w:div>
    <w:div w:id="687563627">
      <w:bodyDiv w:val="1"/>
      <w:marLeft w:val="0"/>
      <w:marRight w:val="0"/>
      <w:marTop w:val="0"/>
      <w:marBottom w:val="0"/>
      <w:divBdr>
        <w:top w:val="none" w:sz="0" w:space="0" w:color="auto"/>
        <w:left w:val="none" w:sz="0" w:space="0" w:color="auto"/>
        <w:bottom w:val="none" w:sz="0" w:space="0" w:color="auto"/>
        <w:right w:val="none" w:sz="0" w:space="0" w:color="auto"/>
      </w:divBdr>
    </w:div>
    <w:div w:id="689525549">
      <w:bodyDiv w:val="1"/>
      <w:marLeft w:val="0"/>
      <w:marRight w:val="0"/>
      <w:marTop w:val="0"/>
      <w:marBottom w:val="0"/>
      <w:divBdr>
        <w:top w:val="none" w:sz="0" w:space="0" w:color="auto"/>
        <w:left w:val="none" w:sz="0" w:space="0" w:color="auto"/>
        <w:bottom w:val="none" w:sz="0" w:space="0" w:color="auto"/>
        <w:right w:val="none" w:sz="0" w:space="0" w:color="auto"/>
      </w:divBdr>
    </w:div>
    <w:div w:id="690305314">
      <w:bodyDiv w:val="1"/>
      <w:marLeft w:val="0"/>
      <w:marRight w:val="0"/>
      <w:marTop w:val="0"/>
      <w:marBottom w:val="0"/>
      <w:divBdr>
        <w:top w:val="none" w:sz="0" w:space="0" w:color="auto"/>
        <w:left w:val="none" w:sz="0" w:space="0" w:color="auto"/>
        <w:bottom w:val="none" w:sz="0" w:space="0" w:color="auto"/>
        <w:right w:val="none" w:sz="0" w:space="0" w:color="auto"/>
      </w:divBdr>
    </w:div>
    <w:div w:id="692808369">
      <w:bodyDiv w:val="1"/>
      <w:marLeft w:val="0"/>
      <w:marRight w:val="0"/>
      <w:marTop w:val="0"/>
      <w:marBottom w:val="0"/>
      <w:divBdr>
        <w:top w:val="none" w:sz="0" w:space="0" w:color="auto"/>
        <w:left w:val="none" w:sz="0" w:space="0" w:color="auto"/>
        <w:bottom w:val="none" w:sz="0" w:space="0" w:color="auto"/>
        <w:right w:val="none" w:sz="0" w:space="0" w:color="auto"/>
      </w:divBdr>
      <w:divsChild>
        <w:div w:id="64257819">
          <w:marLeft w:val="480"/>
          <w:marRight w:val="0"/>
          <w:marTop w:val="0"/>
          <w:marBottom w:val="0"/>
          <w:divBdr>
            <w:top w:val="none" w:sz="0" w:space="0" w:color="auto"/>
            <w:left w:val="none" w:sz="0" w:space="0" w:color="auto"/>
            <w:bottom w:val="none" w:sz="0" w:space="0" w:color="auto"/>
            <w:right w:val="none" w:sz="0" w:space="0" w:color="auto"/>
          </w:divBdr>
        </w:div>
        <w:div w:id="1804810982">
          <w:marLeft w:val="480"/>
          <w:marRight w:val="0"/>
          <w:marTop w:val="0"/>
          <w:marBottom w:val="0"/>
          <w:divBdr>
            <w:top w:val="none" w:sz="0" w:space="0" w:color="auto"/>
            <w:left w:val="none" w:sz="0" w:space="0" w:color="auto"/>
            <w:bottom w:val="none" w:sz="0" w:space="0" w:color="auto"/>
            <w:right w:val="none" w:sz="0" w:space="0" w:color="auto"/>
          </w:divBdr>
        </w:div>
        <w:div w:id="670989228">
          <w:marLeft w:val="480"/>
          <w:marRight w:val="0"/>
          <w:marTop w:val="0"/>
          <w:marBottom w:val="0"/>
          <w:divBdr>
            <w:top w:val="none" w:sz="0" w:space="0" w:color="auto"/>
            <w:left w:val="none" w:sz="0" w:space="0" w:color="auto"/>
            <w:bottom w:val="none" w:sz="0" w:space="0" w:color="auto"/>
            <w:right w:val="none" w:sz="0" w:space="0" w:color="auto"/>
          </w:divBdr>
        </w:div>
        <w:div w:id="273945850">
          <w:marLeft w:val="480"/>
          <w:marRight w:val="0"/>
          <w:marTop w:val="0"/>
          <w:marBottom w:val="0"/>
          <w:divBdr>
            <w:top w:val="none" w:sz="0" w:space="0" w:color="auto"/>
            <w:left w:val="none" w:sz="0" w:space="0" w:color="auto"/>
            <w:bottom w:val="none" w:sz="0" w:space="0" w:color="auto"/>
            <w:right w:val="none" w:sz="0" w:space="0" w:color="auto"/>
          </w:divBdr>
        </w:div>
        <w:div w:id="1098060527">
          <w:marLeft w:val="480"/>
          <w:marRight w:val="0"/>
          <w:marTop w:val="0"/>
          <w:marBottom w:val="0"/>
          <w:divBdr>
            <w:top w:val="none" w:sz="0" w:space="0" w:color="auto"/>
            <w:left w:val="none" w:sz="0" w:space="0" w:color="auto"/>
            <w:bottom w:val="none" w:sz="0" w:space="0" w:color="auto"/>
            <w:right w:val="none" w:sz="0" w:space="0" w:color="auto"/>
          </w:divBdr>
        </w:div>
        <w:div w:id="2036693465">
          <w:marLeft w:val="480"/>
          <w:marRight w:val="0"/>
          <w:marTop w:val="0"/>
          <w:marBottom w:val="0"/>
          <w:divBdr>
            <w:top w:val="none" w:sz="0" w:space="0" w:color="auto"/>
            <w:left w:val="none" w:sz="0" w:space="0" w:color="auto"/>
            <w:bottom w:val="none" w:sz="0" w:space="0" w:color="auto"/>
            <w:right w:val="none" w:sz="0" w:space="0" w:color="auto"/>
          </w:divBdr>
        </w:div>
        <w:div w:id="618684688">
          <w:marLeft w:val="480"/>
          <w:marRight w:val="0"/>
          <w:marTop w:val="0"/>
          <w:marBottom w:val="0"/>
          <w:divBdr>
            <w:top w:val="none" w:sz="0" w:space="0" w:color="auto"/>
            <w:left w:val="none" w:sz="0" w:space="0" w:color="auto"/>
            <w:bottom w:val="none" w:sz="0" w:space="0" w:color="auto"/>
            <w:right w:val="none" w:sz="0" w:space="0" w:color="auto"/>
          </w:divBdr>
        </w:div>
        <w:div w:id="1469008632">
          <w:marLeft w:val="480"/>
          <w:marRight w:val="0"/>
          <w:marTop w:val="0"/>
          <w:marBottom w:val="0"/>
          <w:divBdr>
            <w:top w:val="none" w:sz="0" w:space="0" w:color="auto"/>
            <w:left w:val="none" w:sz="0" w:space="0" w:color="auto"/>
            <w:bottom w:val="none" w:sz="0" w:space="0" w:color="auto"/>
            <w:right w:val="none" w:sz="0" w:space="0" w:color="auto"/>
          </w:divBdr>
        </w:div>
        <w:div w:id="745150984">
          <w:marLeft w:val="480"/>
          <w:marRight w:val="0"/>
          <w:marTop w:val="0"/>
          <w:marBottom w:val="0"/>
          <w:divBdr>
            <w:top w:val="none" w:sz="0" w:space="0" w:color="auto"/>
            <w:left w:val="none" w:sz="0" w:space="0" w:color="auto"/>
            <w:bottom w:val="none" w:sz="0" w:space="0" w:color="auto"/>
            <w:right w:val="none" w:sz="0" w:space="0" w:color="auto"/>
          </w:divBdr>
        </w:div>
      </w:divsChild>
    </w:div>
    <w:div w:id="697004438">
      <w:bodyDiv w:val="1"/>
      <w:marLeft w:val="0"/>
      <w:marRight w:val="0"/>
      <w:marTop w:val="0"/>
      <w:marBottom w:val="0"/>
      <w:divBdr>
        <w:top w:val="none" w:sz="0" w:space="0" w:color="auto"/>
        <w:left w:val="none" w:sz="0" w:space="0" w:color="auto"/>
        <w:bottom w:val="none" w:sz="0" w:space="0" w:color="auto"/>
        <w:right w:val="none" w:sz="0" w:space="0" w:color="auto"/>
      </w:divBdr>
      <w:divsChild>
        <w:div w:id="869537628">
          <w:marLeft w:val="480"/>
          <w:marRight w:val="0"/>
          <w:marTop w:val="0"/>
          <w:marBottom w:val="0"/>
          <w:divBdr>
            <w:top w:val="none" w:sz="0" w:space="0" w:color="auto"/>
            <w:left w:val="none" w:sz="0" w:space="0" w:color="auto"/>
            <w:bottom w:val="none" w:sz="0" w:space="0" w:color="auto"/>
            <w:right w:val="none" w:sz="0" w:space="0" w:color="auto"/>
          </w:divBdr>
        </w:div>
        <w:div w:id="703671062">
          <w:marLeft w:val="480"/>
          <w:marRight w:val="0"/>
          <w:marTop w:val="0"/>
          <w:marBottom w:val="0"/>
          <w:divBdr>
            <w:top w:val="none" w:sz="0" w:space="0" w:color="auto"/>
            <w:left w:val="none" w:sz="0" w:space="0" w:color="auto"/>
            <w:bottom w:val="none" w:sz="0" w:space="0" w:color="auto"/>
            <w:right w:val="none" w:sz="0" w:space="0" w:color="auto"/>
          </w:divBdr>
        </w:div>
        <w:div w:id="1970430056">
          <w:marLeft w:val="480"/>
          <w:marRight w:val="0"/>
          <w:marTop w:val="0"/>
          <w:marBottom w:val="0"/>
          <w:divBdr>
            <w:top w:val="none" w:sz="0" w:space="0" w:color="auto"/>
            <w:left w:val="none" w:sz="0" w:space="0" w:color="auto"/>
            <w:bottom w:val="none" w:sz="0" w:space="0" w:color="auto"/>
            <w:right w:val="none" w:sz="0" w:space="0" w:color="auto"/>
          </w:divBdr>
        </w:div>
        <w:div w:id="205216101">
          <w:marLeft w:val="480"/>
          <w:marRight w:val="0"/>
          <w:marTop w:val="0"/>
          <w:marBottom w:val="0"/>
          <w:divBdr>
            <w:top w:val="none" w:sz="0" w:space="0" w:color="auto"/>
            <w:left w:val="none" w:sz="0" w:space="0" w:color="auto"/>
            <w:bottom w:val="none" w:sz="0" w:space="0" w:color="auto"/>
            <w:right w:val="none" w:sz="0" w:space="0" w:color="auto"/>
          </w:divBdr>
        </w:div>
      </w:divsChild>
    </w:div>
    <w:div w:id="697924764">
      <w:bodyDiv w:val="1"/>
      <w:marLeft w:val="0"/>
      <w:marRight w:val="0"/>
      <w:marTop w:val="0"/>
      <w:marBottom w:val="0"/>
      <w:divBdr>
        <w:top w:val="none" w:sz="0" w:space="0" w:color="auto"/>
        <w:left w:val="none" w:sz="0" w:space="0" w:color="auto"/>
        <w:bottom w:val="none" w:sz="0" w:space="0" w:color="auto"/>
        <w:right w:val="none" w:sz="0" w:space="0" w:color="auto"/>
      </w:divBdr>
    </w:div>
    <w:div w:id="703099373">
      <w:bodyDiv w:val="1"/>
      <w:marLeft w:val="0"/>
      <w:marRight w:val="0"/>
      <w:marTop w:val="0"/>
      <w:marBottom w:val="0"/>
      <w:divBdr>
        <w:top w:val="none" w:sz="0" w:space="0" w:color="auto"/>
        <w:left w:val="none" w:sz="0" w:space="0" w:color="auto"/>
        <w:bottom w:val="none" w:sz="0" w:space="0" w:color="auto"/>
        <w:right w:val="none" w:sz="0" w:space="0" w:color="auto"/>
      </w:divBdr>
    </w:div>
    <w:div w:id="705566968">
      <w:bodyDiv w:val="1"/>
      <w:marLeft w:val="0"/>
      <w:marRight w:val="0"/>
      <w:marTop w:val="0"/>
      <w:marBottom w:val="0"/>
      <w:divBdr>
        <w:top w:val="none" w:sz="0" w:space="0" w:color="auto"/>
        <w:left w:val="none" w:sz="0" w:space="0" w:color="auto"/>
        <w:bottom w:val="none" w:sz="0" w:space="0" w:color="auto"/>
        <w:right w:val="none" w:sz="0" w:space="0" w:color="auto"/>
      </w:divBdr>
    </w:div>
    <w:div w:id="705838860">
      <w:bodyDiv w:val="1"/>
      <w:marLeft w:val="0"/>
      <w:marRight w:val="0"/>
      <w:marTop w:val="0"/>
      <w:marBottom w:val="0"/>
      <w:divBdr>
        <w:top w:val="none" w:sz="0" w:space="0" w:color="auto"/>
        <w:left w:val="none" w:sz="0" w:space="0" w:color="auto"/>
        <w:bottom w:val="none" w:sz="0" w:space="0" w:color="auto"/>
        <w:right w:val="none" w:sz="0" w:space="0" w:color="auto"/>
      </w:divBdr>
      <w:divsChild>
        <w:div w:id="170148526">
          <w:marLeft w:val="480"/>
          <w:marRight w:val="0"/>
          <w:marTop w:val="0"/>
          <w:marBottom w:val="0"/>
          <w:divBdr>
            <w:top w:val="none" w:sz="0" w:space="0" w:color="auto"/>
            <w:left w:val="none" w:sz="0" w:space="0" w:color="auto"/>
            <w:bottom w:val="none" w:sz="0" w:space="0" w:color="auto"/>
            <w:right w:val="none" w:sz="0" w:space="0" w:color="auto"/>
          </w:divBdr>
        </w:div>
        <w:div w:id="626661398">
          <w:marLeft w:val="480"/>
          <w:marRight w:val="0"/>
          <w:marTop w:val="0"/>
          <w:marBottom w:val="0"/>
          <w:divBdr>
            <w:top w:val="none" w:sz="0" w:space="0" w:color="auto"/>
            <w:left w:val="none" w:sz="0" w:space="0" w:color="auto"/>
            <w:bottom w:val="none" w:sz="0" w:space="0" w:color="auto"/>
            <w:right w:val="none" w:sz="0" w:space="0" w:color="auto"/>
          </w:divBdr>
        </w:div>
        <w:div w:id="63384057">
          <w:marLeft w:val="480"/>
          <w:marRight w:val="0"/>
          <w:marTop w:val="0"/>
          <w:marBottom w:val="0"/>
          <w:divBdr>
            <w:top w:val="none" w:sz="0" w:space="0" w:color="auto"/>
            <w:left w:val="none" w:sz="0" w:space="0" w:color="auto"/>
            <w:bottom w:val="none" w:sz="0" w:space="0" w:color="auto"/>
            <w:right w:val="none" w:sz="0" w:space="0" w:color="auto"/>
          </w:divBdr>
        </w:div>
        <w:div w:id="1104375573">
          <w:marLeft w:val="480"/>
          <w:marRight w:val="0"/>
          <w:marTop w:val="0"/>
          <w:marBottom w:val="0"/>
          <w:divBdr>
            <w:top w:val="none" w:sz="0" w:space="0" w:color="auto"/>
            <w:left w:val="none" w:sz="0" w:space="0" w:color="auto"/>
            <w:bottom w:val="none" w:sz="0" w:space="0" w:color="auto"/>
            <w:right w:val="none" w:sz="0" w:space="0" w:color="auto"/>
          </w:divBdr>
        </w:div>
        <w:div w:id="672798506">
          <w:marLeft w:val="480"/>
          <w:marRight w:val="0"/>
          <w:marTop w:val="0"/>
          <w:marBottom w:val="0"/>
          <w:divBdr>
            <w:top w:val="none" w:sz="0" w:space="0" w:color="auto"/>
            <w:left w:val="none" w:sz="0" w:space="0" w:color="auto"/>
            <w:bottom w:val="none" w:sz="0" w:space="0" w:color="auto"/>
            <w:right w:val="none" w:sz="0" w:space="0" w:color="auto"/>
          </w:divBdr>
        </w:div>
        <w:div w:id="580649250">
          <w:marLeft w:val="480"/>
          <w:marRight w:val="0"/>
          <w:marTop w:val="0"/>
          <w:marBottom w:val="0"/>
          <w:divBdr>
            <w:top w:val="none" w:sz="0" w:space="0" w:color="auto"/>
            <w:left w:val="none" w:sz="0" w:space="0" w:color="auto"/>
            <w:bottom w:val="none" w:sz="0" w:space="0" w:color="auto"/>
            <w:right w:val="none" w:sz="0" w:space="0" w:color="auto"/>
          </w:divBdr>
        </w:div>
        <w:div w:id="1864049923">
          <w:marLeft w:val="480"/>
          <w:marRight w:val="0"/>
          <w:marTop w:val="0"/>
          <w:marBottom w:val="0"/>
          <w:divBdr>
            <w:top w:val="none" w:sz="0" w:space="0" w:color="auto"/>
            <w:left w:val="none" w:sz="0" w:space="0" w:color="auto"/>
            <w:bottom w:val="none" w:sz="0" w:space="0" w:color="auto"/>
            <w:right w:val="none" w:sz="0" w:space="0" w:color="auto"/>
          </w:divBdr>
        </w:div>
        <w:div w:id="1927349574">
          <w:marLeft w:val="480"/>
          <w:marRight w:val="0"/>
          <w:marTop w:val="0"/>
          <w:marBottom w:val="0"/>
          <w:divBdr>
            <w:top w:val="none" w:sz="0" w:space="0" w:color="auto"/>
            <w:left w:val="none" w:sz="0" w:space="0" w:color="auto"/>
            <w:bottom w:val="none" w:sz="0" w:space="0" w:color="auto"/>
            <w:right w:val="none" w:sz="0" w:space="0" w:color="auto"/>
          </w:divBdr>
        </w:div>
        <w:div w:id="1287659955">
          <w:marLeft w:val="480"/>
          <w:marRight w:val="0"/>
          <w:marTop w:val="0"/>
          <w:marBottom w:val="0"/>
          <w:divBdr>
            <w:top w:val="none" w:sz="0" w:space="0" w:color="auto"/>
            <w:left w:val="none" w:sz="0" w:space="0" w:color="auto"/>
            <w:bottom w:val="none" w:sz="0" w:space="0" w:color="auto"/>
            <w:right w:val="none" w:sz="0" w:space="0" w:color="auto"/>
          </w:divBdr>
        </w:div>
        <w:div w:id="1891845700">
          <w:marLeft w:val="480"/>
          <w:marRight w:val="0"/>
          <w:marTop w:val="0"/>
          <w:marBottom w:val="0"/>
          <w:divBdr>
            <w:top w:val="none" w:sz="0" w:space="0" w:color="auto"/>
            <w:left w:val="none" w:sz="0" w:space="0" w:color="auto"/>
            <w:bottom w:val="none" w:sz="0" w:space="0" w:color="auto"/>
            <w:right w:val="none" w:sz="0" w:space="0" w:color="auto"/>
          </w:divBdr>
        </w:div>
        <w:div w:id="681517768">
          <w:marLeft w:val="480"/>
          <w:marRight w:val="0"/>
          <w:marTop w:val="0"/>
          <w:marBottom w:val="0"/>
          <w:divBdr>
            <w:top w:val="none" w:sz="0" w:space="0" w:color="auto"/>
            <w:left w:val="none" w:sz="0" w:space="0" w:color="auto"/>
            <w:bottom w:val="none" w:sz="0" w:space="0" w:color="auto"/>
            <w:right w:val="none" w:sz="0" w:space="0" w:color="auto"/>
          </w:divBdr>
        </w:div>
        <w:div w:id="1744066470">
          <w:marLeft w:val="480"/>
          <w:marRight w:val="0"/>
          <w:marTop w:val="0"/>
          <w:marBottom w:val="0"/>
          <w:divBdr>
            <w:top w:val="none" w:sz="0" w:space="0" w:color="auto"/>
            <w:left w:val="none" w:sz="0" w:space="0" w:color="auto"/>
            <w:bottom w:val="none" w:sz="0" w:space="0" w:color="auto"/>
            <w:right w:val="none" w:sz="0" w:space="0" w:color="auto"/>
          </w:divBdr>
        </w:div>
        <w:div w:id="266621908">
          <w:marLeft w:val="480"/>
          <w:marRight w:val="0"/>
          <w:marTop w:val="0"/>
          <w:marBottom w:val="0"/>
          <w:divBdr>
            <w:top w:val="none" w:sz="0" w:space="0" w:color="auto"/>
            <w:left w:val="none" w:sz="0" w:space="0" w:color="auto"/>
            <w:bottom w:val="none" w:sz="0" w:space="0" w:color="auto"/>
            <w:right w:val="none" w:sz="0" w:space="0" w:color="auto"/>
          </w:divBdr>
        </w:div>
        <w:div w:id="390539243">
          <w:marLeft w:val="480"/>
          <w:marRight w:val="0"/>
          <w:marTop w:val="0"/>
          <w:marBottom w:val="0"/>
          <w:divBdr>
            <w:top w:val="none" w:sz="0" w:space="0" w:color="auto"/>
            <w:left w:val="none" w:sz="0" w:space="0" w:color="auto"/>
            <w:bottom w:val="none" w:sz="0" w:space="0" w:color="auto"/>
            <w:right w:val="none" w:sz="0" w:space="0" w:color="auto"/>
          </w:divBdr>
        </w:div>
        <w:div w:id="1685352908">
          <w:marLeft w:val="480"/>
          <w:marRight w:val="0"/>
          <w:marTop w:val="0"/>
          <w:marBottom w:val="0"/>
          <w:divBdr>
            <w:top w:val="none" w:sz="0" w:space="0" w:color="auto"/>
            <w:left w:val="none" w:sz="0" w:space="0" w:color="auto"/>
            <w:bottom w:val="none" w:sz="0" w:space="0" w:color="auto"/>
            <w:right w:val="none" w:sz="0" w:space="0" w:color="auto"/>
          </w:divBdr>
        </w:div>
        <w:div w:id="1431315606">
          <w:marLeft w:val="480"/>
          <w:marRight w:val="0"/>
          <w:marTop w:val="0"/>
          <w:marBottom w:val="0"/>
          <w:divBdr>
            <w:top w:val="none" w:sz="0" w:space="0" w:color="auto"/>
            <w:left w:val="none" w:sz="0" w:space="0" w:color="auto"/>
            <w:bottom w:val="none" w:sz="0" w:space="0" w:color="auto"/>
            <w:right w:val="none" w:sz="0" w:space="0" w:color="auto"/>
          </w:divBdr>
        </w:div>
      </w:divsChild>
    </w:div>
    <w:div w:id="707680785">
      <w:bodyDiv w:val="1"/>
      <w:marLeft w:val="0"/>
      <w:marRight w:val="0"/>
      <w:marTop w:val="0"/>
      <w:marBottom w:val="0"/>
      <w:divBdr>
        <w:top w:val="none" w:sz="0" w:space="0" w:color="auto"/>
        <w:left w:val="none" w:sz="0" w:space="0" w:color="auto"/>
        <w:bottom w:val="none" w:sz="0" w:space="0" w:color="auto"/>
        <w:right w:val="none" w:sz="0" w:space="0" w:color="auto"/>
      </w:divBdr>
      <w:divsChild>
        <w:div w:id="1740402656">
          <w:marLeft w:val="480"/>
          <w:marRight w:val="0"/>
          <w:marTop w:val="0"/>
          <w:marBottom w:val="0"/>
          <w:divBdr>
            <w:top w:val="none" w:sz="0" w:space="0" w:color="auto"/>
            <w:left w:val="none" w:sz="0" w:space="0" w:color="auto"/>
            <w:bottom w:val="none" w:sz="0" w:space="0" w:color="auto"/>
            <w:right w:val="none" w:sz="0" w:space="0" w:color="auto"/>
          </w:divBdr>
        </w:div>
        <w:div w:id="433744502">
          <w:marLeft w:val="480"/>
          <w:marRight w:val="0"/>
          <w:marTop w:val="0"/>
          <w:marBottom w:val="0"/>
          <w:divBdr>
            <w:top w:val="none" w:sz="0" w:space="0" w:color="auto"/>
            <w:left w:val="none" w:sz="0" w:space="0" w:color="auto"/>
            <w:bottom w:val="none" w:sz="0" w:space="0" w:color="auto"/>
            <w:right w:val="none" w:sz="0" w:space="0" w:color="auto"/>
          </w:divBdr>
        </w:div>
        <w:div w:id="1801531687">
          <w:marLeft w:val="480"/>
          <w:marRight w:val="0"/>
          <w:marTop w:val="0"/>
          <w:marBottom w:val="0"/>
          <w:divBdr>
            <w:top w:val="none" w:sz="0" w:space="0" w:color="auto"/>
            <w:left w:val="none" w:sz="0" w:space="0" w:color="auto"/>
            <w:bottom w:val="none" w:sz="0" w:space="0" w:color="auto"/>
            <w:right w:val="none" w:sz="0" w:space="0" w:color="auto"/>
          </w:divBdr>
        </w:div>
        <w:div w:id="921792093">
          <w:marLeft w:val="480"/>
          <w:marRight w:val="0"/>
          <w:marTop w:val="0"/>
          <w:marBottom w:val="0"/>
          <w:divBdr>
            <w:top w:val="none" w:sz="0" w:space="0" w:color="auto"/>
            <w:left w:val="none" w:sz="0" w:space="0" w:color="auto"/>
            <w:bottom w:val="none" w:sz="0" w:space="0" w:color="auto"/>
            <w:right w:val="none" w:sz="0" w:space="0" w:color="auto"/>
          </w:divBdr>
        </w:div>
        <w:div w:id="517696471">
          <w:marLeft w:val="480"/>
          <w:marRight w:val="0"/>
          <w:marTop w:val="0"/>
          <w:marBottom w:val="0"/>
          <w:divBdr>
            <w:top w:val="none" w:sz="0" w:space="0" w:color="auto"/>
            <w:left w:val="none" w:sz="0" w:space="0" w:color="auto"/>
            <w:bottom w:val="none" w:sz="0" w:space="0" w:color="auto"/>
            <w:right w:val="none" w:sz="0" w:space="0" w:color="auto"/>
          </w:divBdr>
        </w:div>
        <w:div w:id="811869110">
          <w:marLeft w:val="480"/>
          <w:marRight w:val="0"/>
          <w:marTop w:val="0"/>
          <w:marBottom w:val="0"/>
          <w:divBdr>
            <w:top w:val="none" w:sz="0" w:space="0" w:color="auto"/>
            <w:left w:val="none" w:sz="0" w:space="0" w:color="auto"/>
            <w:bottom w:val="none" w:sz="0" w:space="0" w:color="auto"/>
            <w:right w:val="none" w:sz="0" w:space="0" w:color="auto"/>
          </w:divBdr>
        </w:div>
        <w:div w:id="2143032146">
          <w:marLeft w:val="480"/>
          <w:marRight w:val="0"/>
          <w:marTop w:val="0"/>
          <w:marBottom w:val="0"/>
          <w:divBdr>
            <w:top w:val="none" w:sz="0" w:space="0" w:color="auto"/>
            <w:left w:val="none" w:sz="0" w:space="0" w:color="auto"/>
            <w:bottom w:val="none" w:sz="0" w:space="0" w:color="auto"/>
            <w:right w:val="none" w:sz="0" w:space="0" w:color="auto"/>
          </w:divBdr>
        </w:div>
        <w:div w:id="947471797">
          <w:marLeft w:val="480"/>
          <w:marRight w:val="0"/>
          <w:marTop w:val="0"/>
          <w:marBottom w:val="0"/>
          <w:divBdr>
            <w:top w:val="none" w:sz="0" w:space="0" w:color="auto"/>
            <w:left w:val="none" w:sz="0" w:space="0" w:color="auto"/>
            <w:bottom w:val="none" w:sz="0" w:space="0" w:color="auto"/>
            <w:right w:val="none" w:sz="0" w:space="0" w:color="auto"/>
          </w:divBdr>
        </w:div>
        <w:div w:id="1372535959">
          <w:marLeft w:val="480"/>
          <w:marRight w:val="0"/>
          <w:marTop w:val="0"/>
          <w:marBottom w:val="0"/>
          <w:divBdr>
            <w:top w:val="none" w:sz="0" w:space="0" w:color="auto"/>
            <w:left w:val="none" w:sz="0" w:space="0" w:color="auto"/>
            <w:bottom w:val="none" w:sz="0" w:space="0" w:color="auto"/>
            <w:right w:val="none" w:sz="0" w:space="0" w:color="auto"/>
          </w:divBdr>
        </w:div>
        <w:div w:id="2040815307">
          <w:marLeft w:val="480"/>
          <w:marRight w:val="0"/>
          <w:marTop w:val="0"/>
          <w:marBottom w:val="0"/>
          <w:divBdr>
            <w:top w:val="none" w:sz="0" w:space="0" w:color="auto"/>
            <w:left w:val="none" w:sz="0" w:space="0" w:color="auto"/>
            <w:bottom w:val="none" w:sz="0" w:space="0" w:color="auto"/>
            <w:right w:val="none" w:sz="0" w:space="0" w:color="auto"/>
          </w:divBdr>
        </w:div>
        <w:div w:id="774639470">
          <w:marLeft w:val="480"/>
          <w:marRight w:val="0"/>
          <w:marTop w:val="0"/>
          <w:marBottom w:val="0"/>
          <w:divBdr>
            <w:top w:val="none" w:sz="0" w:space="0" w:color="auto"/>
            <w:left w:val="none" w:sz="0" w:space="0" w:color="auto"/>
            <w:bottom w:val="none" w:sz="0" w:space="0" w:color="auto"/>
            <w:right w:val="none" w:sz="0" w:space="0" w:color="auto"/>
          </w:divBdr>
        </w:div>
        <w:div w:id="61872695">
          <w:marLeft w:val="480"/>
          <w:marRight w:val="0"/>
          <w:marTop w:val="0"/>
          <w:marBottom w:val="0"/>
          <w:divBdr>
            <w:top w:val="none" w:sz="0" w:space="0" w:color="auto"/>
            <w:left w:val="none" w:sz="0" w:space="0" w:color="auto"/>
            <w:bottom w:val="none" w:sz="0" w:space="0" w:color="auto"/>
            <w:right w:val="none" w:sz="0" w:space="0" w:color="auto"/>
          </w:divBdr>
        </w:div>
        <w:div w:id="1181042822">
          <w:marLeft w:val="480"/>
          <w:marRight w:val="0"/>
          <w:marTop w:val="0"/>
          <w:marBottom w:val="0"/>
          <w:divBdr>
            <w:top w:val="none" w:sz="0" w:space="0" w:color="auto"/>
            <w:left w:val="none" w:sz="0" w:space="0" w:color="auto"/>
            <w:bottom w:val="none" w:sz="0" w:space="0" w:color="auto"/>
            <w:right w:val="none" w:sz="0" w:space="0" w:color="auto"/>
          </w:divBdr>
        </w:div>
        <w:div w:id="1519732383">
          <w:marLeft w:val="480"/>
          <w:marRight w:val="0"/>
          <w:marTop w:val="0"/>
          <w:marBottom w:val="0"/>
          <w:divBdr>
            <w:top w:val="none" w:sz="0" w:space="0" w:color="auto"/>
            <w:left w:val="none" w:sz="0" w:space="0" w:color="auto"/>
            <w:bottom w:val="none" w:sz="0" w:space="0" w:color="auto"/>
            <w:right w:val="none" w:sz="0" w:space="0" w:color="auto"/>
          </w:divBdr>
        </w:div>
        <w:div w:id="1365206192">
          <w:marLeft w:val="480"/>
          <w:marRight w:val="0"/>
          <w:marTop w:val="0"/>
          <w:marBottom w:val="0"/>
          <w:divBdr>
            <w:top w:val="none" w:sz="0" w:space="0" w:color="auto"/>
            <w:left w:val="none" w:sz="0" w:space="0" w:color="auto"/>
            <w:bottom w:val="none" w:sz="0" w:space="0" w:color="auto"/>
            <w:right w:val="none" w:sz="0" w:space="0" w:color="auto"/>
          </w:divBdr>
        </w:div>
        <w:div w:id="1394543714">
          <w:marLeft w:val="480"/>
          <w:marRight w:val="0"/>
          <w:marTop w:val="0"/>
          <w:marBottom w:val="0"/>
          <w:divBdr>
            <w:top w:val="none" w:sz="0" w:space="0" w:color="auto"/>
            <w:left w:val="none" w:sz="0" w:space="0" w:color="auto"/>
            <w:bottom w:val="none" w:sz="0" w:space="0" w:color="auto"/>
            <w:right w:val="none" w:sz="0" w:space="0" w:color="auto"/>
          </w:divBdr>
        </w:div>
      </w:divsChild>
    </w:div>
    <w:div w:id="710497050">
      <w:bodyDiv w:val="1"/>
      <w:marLeft w:val="0"/>
      <w:marRight w:val="0"/>
      <w:marTop w:val="0"/>
      <w:marBottom w:val="0"/>
      <w:divBdr>
        <w:top w:val="none" w:sz="0" w:space="0" w:color="auto"/>
        <w:left w:val="none" w:sz="0" w:space="0" w:color="auto"/>
        <w:bottom w:val="none" w:sz="0" w:space="0" w:color="auto"/>
        <w:right w:val="none" w:sz="0" w:space="0" w:color="auto"/>
      </w:divBdr>
    </w:div>
    <w:div w:id="712195772">
      <w:bodyDiv w:val="1"/>
      <w:marLeft w:val="0"/>
      <w:marRight w:val="0"/>
      <w:marTop w:val="0"/>
      <w:marBottom w:val="0"/>
      <w:divBdr>
        <w:top w:val="none" w:sz="0" w:space="0" w:color="auto"/>
        <w:left w:val="none" w:sz="0" w:space="0" w:color="auto"/>
        <w:bottom w:val="none" w:sz="0" w:space="0" w:color="auto"/>
        <w:right w:val="none" w:sz="0" w:space="0" w:color="auto"/>
      </w:divBdr>
    </w:div>
    <w:div w:id="724598041">
      <w:bodyDiv w:val="1"/>
      <w:marLeft w:val="0"/>
      <w:marRight w:val="0"/>
      <w:marTop w:val="0"/>
      <w:marBottom w:val="0"/>
      <w:divBdr>
        <w:top w:val="none" w:sz="0" w:space="0" w:color="auto"/>
        <w:left w:val="none" w:sz="0" w:space="0" w:color="auto"/>
        <w:bottom w:val="none" w:sz="0" w:space="0" w:color="auto"/>
        <w:right w:val="none" w:sz="0" w:space="0" w:color="auto"/>
      </w:divBdr>
    </w:div>
    <w:div w:id="729381932">
      <w:bodyDiv w:val="1"/>
      <w:marLeft w:val="0"/>
      <w:marRight w:val="0"/>
      <w:marTop w:val="0"/>
      <w:marBottom w:val="0"/>
      <w:divBdr>
        <w:top w:val="none" w:sz="0" w:space="0" w:color="auto"/>
        <w:left w:val="none" w:sz="0" w:space="0" w:color="auto"/>
        <w:bottom w:val="none" w:sz="0" w:space="0" w:color="auto"/>
        <w:right w:val="none" w:sz="0" w:space="0" w:color="auto"/>
      </w:divBdr>
    </w:div>
    <w:div w:id="735277759">
      <w:bodyDiv w:val="1"/>
      <w:marLeft w:val="0"/>
      <w:marRight w:val="0"/>
      <w:marTop w:val="0"/>
      <w:marBottom w:val="0"/>
      <w:divBdr>
        <w:top w:val="none" w:sz="0" w:space="0" w:color="auto"/>
        <w:left w:val="none" w:sz="0" w:space="0" w:color="auto"/>
        <w:bottom w:val="none" w:sz="0" w:space="0" w:color="auto"/>
        <w:right w:val="none" w:sz="0" w:space="0" w:color="auto"/>
      </w:divBdr>
    </w:div>
    <w:div w:id="736784232">
      <w:bodyDiv w:val="1"/>
      <w:marLeft w:val="0"/>
      <w:marRight w:val="0"/>
      <w:marTop w:val="0"/>
      <w:marBottom w:val="0"/>
      <w:divBdr>
        <w:top w:val="none" w:sz="0" w:space="0" w:color="auto"/>
        <w:left w:val="none" w:sz="0" w:space="0" w:color="auto"/>
        <w:bottom w:val="none" w:sz="0" w:space="0" w:color="auto"/>
        <w:right w:val="none" w:sz="0" w:space="0" w:color="auto"/>
      </w:divBdr>
    </w:div>
    <w:div w:id="737823811">
      <w:bodyDiv w:val="1"/>
      <w:marLeft w:val="0"/>
      <w:marRight w:val="0"/>
      <w:marTop w:val="0"/>
      <w:marBottom w:val="0"/>
      <w:divBdr>
        <w:top w:val="none" w:sz="0" w:space="0" w:color="auto"/>
        <w:left w:val="none" w:sz="0" w:space="0" w:color="auto"/>
        <w:bottom w:val="none" w:sz="0" w:space="0" w:color="auto"/>
        <w:right w:val="none" w:sz="0" w:space="0" w:color="auto"/>
      </w:divBdr>
    </w:div>
    <w:div w:id="744955722">
      <w:bodyDiv w:val="1"/>
      <w:marLeft w:val="0"/>
      <w:marRight w:val="0"/>
      <w:marTop w:val="0"/>
      <w:marBottom w:val="0"/>
      <w:divBdr>
        <w:top w:val="none" w:sz="0" w:space="0" w:color="auto"/>
        <w:left w:val="none" w:sz="0" w:space="0" w:color="auto"/>
        <w:bottom w:val="none" w:sz="0" w:space="0" w:color="auto"/>
        <w:right w:val="none" w:sz="0" w:space="0" w:color="auto"/>
      </w:divBdr>
      <w:divsChild>
        <w:div w:id="832767605">
          <w:marLeft w:val="480"/>
          <w:marRight w:val="0"/>
          <w:marTop w:val="0"/>
          <w:marBottom w:val="0"/>
          <w:divBdr>
            <w:top w:val="none" w:sz="0" w:space="0" w:color="auto"/>
            <w:left w:val="none" w:sz="0" w:space="0" w:color="auto"/>
            <w:bottom w:val="none" w:sz="0" w:space="0" w:color="auto"/>
            <w:right w:val="none" w:sz="0" w:space="0" w:color="auto"/>
          </w:divBdr>
        </w:div>
        <w:div w:id="1041250302">
          <w:marLeft w:val="480"/>
          <w:marRight w:val="0"/>
          <w:marTop w:val="0"/>
          <w:marBottom w:val="0"/>
          <w:divBdr>
            <w:top w:val="none" w:sz="0" w:space="0" w:color="auto"/>
            <w:left w:val="none" w:sz="0" w:space="0" w:color="auto"/>
            <w:bottom w:val="none" w:sz="0" w:space="0" w:color="auto"/>
            <w:right w:val="none" w:sz="0" w:space="0" w:color="auto"/>
          </w:divBdr>
        </w:div>
        <w:div w:id="639190541">
          <w:marLeft w:val="480"/>
          <w:marRight w:val="0"/>
          <w:marTop w:val="0"/>
          <w:marBottom w:val="0"/>
          <w:divBdr>
            <w:top w:val="none" w:sz="0" w:space="0" w:color="auto"/>
            <w:left w:val="none" w:sz="0" w:space="0" w:color="auto"/>
            <w:bottom w:val="none" w:sz="0" w:space="0" w:color="auto"/>
            <w:right w:val="none" w:sz="0" w:space="0" w:color="auto"/>
          </w:divBdr>
        </w:div>
        <w:div w:id="2076203828">
          <w:marLeft w:val="480"/>
          <w:marRight w:val="0"/>
          <w:marTop w:val="0"/>
          <w:marBottom w:val="0"/>
          <w:divBdr>
            <w:top w:val="none" w:sz="0" w:space="0" w:color="auto"/>
            <w:left w:val="none" w:sz="0" w:space="0" w:color="auto"/>
            <w:bottom w:val="none" w:sz="0" w:space="0" w:color="auto"/>
            <w:right w:val="none" w:sz="0" w:space="0" w:color="auto"/>
          </w:divBdr>
        </w:div>
        <w:div w:id="1930652975">
          <w:marLeft w:val="480"/>
          <w:marRight w:val="0"/>
          <w:marTop w:val="0"/>
          <w:marBottom w:val="0"/>
          <w:divBdr>
            <w:top w:val="none" w:sz="0" w:space="0" w:color="auto"/>
            <w:left w:val="none" w:sz="0" w:space="0" w:color="auto"/>
            <w:bottom w:val="none" w:sz="0" w:space="0" w:color="auto"/>
            <w:right w:val="none" w:sz="0" w:space="0" w:color="auto"/>
          </w:divBdr>
        </w:div>
        <w:div w:id="1302731557">
          <w:marLeft w:val="480"/>
          <w:marRight w:val="0"/>
          <w:marTop w:val="0"/>
          <w:marBottom w:val="0"/>
          <w:divBdr>
            <w:top w:val="none" w:sz="0" w:space="0" w:color="auto"/>
            <w:left w:val="none" w:sz="0" w:space="0" w:color="auto"/>
            <w:bottom w:val="none" w:sz="0" w:space="0" w:color="auto"/>
            <w:right w:val="none" w:sz="0" w:space="0" w:color="auto"/>
          </w:divBdr>
        </w:div>
        <w:div w:id="2046710094">
          <w:marLeft w:val="480"/>
          <w:marRight w:val="0"/>
          <w:marTop w:val="0"/>
          <w:marBottom w:val="0"/>
          <w:divBdr>
            <w:top w:val="none" w:sz="0" w:space="0" w:color="auto"/>
            <w:left w:val="none" w:sz="0" w:space="0" w:color="auto"/>
            <w:bottom w:val="none" w:sz="0" w:space="0" w:color="auto"/>
            <w:right w:val="none" w:sz="0" w:space="0" w:color="auto"/>
          </w:divBdr>
        </w:div>
      </w:divsChild>
    </w:div>
    <w:div w:id="750157524">
      <w:bodyDiv w:val="1"/>
      <w:marLeft w:val="0"/>
      <w:marRight w:val="0"/>
      <w:marTop w:val="0"/>
      <w:marBottom w:val="0"/>
      <w:divBdr>
        <w:top w:val="none" w:sz="0" w:space="0" w:color="auto"/>
        <w:left w:val="none" w:sz="0" w:space="0" w:color="auto"/>
        <w:bottom w:val="none" w:sz="0" w:space="0" w:color="auto"/>
        <w:right w:val="none" w:sz="0" w:space="0" w:color="auto"/>
      </w:divBdr>
    </w:div>
    <w:div w:id="753355771">
      <w:bodyDiv w:val="1"/>
      <w:marLeft w:val="0"/>
      <w:marRight w:val="0"/>
      <w:marTop w:val="0"/>
      <w:marBottom w:val="0"/>
      <w:divBdr>
        <w:top w:val="none" w:sz="0" w:space="0" w:color="auto"/>
        <w:left w:val="none" w:sz="0" w:space="0" w:color="auto"/>
        <w:bottom w:val="none" w:sz="0" w:space="0" w:color="auto"/>
        <w:right w:val="none" w:sz="0" w:space="0" w:color="auto"/>
      </w:divBdr>
    </w:div>
    <w:div w:id="753823168">
      <w:bodyDiv w:val="1"/>
      <w:marLeft w:val="0"/>
      <w:marRight w:val="0"/>
      <w:marTop w:val="0"/>
      <w:marBottom w:val="0"/>
      <w:divBdr>
        <w:top w:val="none" w:sz="0" w:space="0" w:color="auto"/>
        <w:left w:val="none" w:sz="0" w:space="0" w:color="auto"/>
        <w:bottom w:val="none" w:sz="0" w:space="0" w:color="auto"/>
        <w:right w:val="none" w:sz="0" w:space="0" w:color="auto"/>
      </w:divBdr>
    </w:div>
    <w:div w:id="754861166">
      <w:bodyDiv w:val="1"/>
      <w:marLeft w:val="0"/>
      <w:marRight w:val="0"/>
      <w:marTop w:val="0"/>
      <w:marBottom w:val="0"/>
      <w:divBdr>
        <w:top w:val="none" w:sz="0" w:space="0" w:color="auto"/>
        <w:left w:val="none" w:sz="0" w:space="0" w:color="auto"/>
        <w:bottom w:val="none" w:sz="0" w:space="0" w:color="auto"/>
        <w:right w:val="none" w:sz="0" w:space="0" w:color="auto"/>
      </w:divBdr>
    </w:div>
    <w:div w:id="755397625">
      <w:bodyDiv w:val="1"/>
      <w:marLeft w:val="0"/>
      <w:marRight w:val="0"/>
      <w:marTop w:val="0"/>
      <w:marBottom w:val="0"/>
      <w:divBdr>
        <w:top w:val="none" w:sz="0" w:space="0" w:color="auto"/>
        <w:left w:val="none" w:sz="0" w:space="0" w:color="auto"/>
        <w:bottom w:val="none" w:sz="0" w:space="0" w:color="auto"/>
        <w:right w:val="none" w:sz="0" w:space="0" w:color="auto"/>
      </w:divBdr>
    </w:div>
    <w:div w:id="755857315">
      <w:bodyDiv w:val="1"/>
      <w:marLeft w:val="0"/>
      <w:marRight w:val="0"/>
      <w:marTop w:val="0"/>
      <w:marBottom w:val="0"/>
      <w:divBdr>
        <w:top w:val="none" w:sz="0" w:space="0" w:color="auto"/>
        <w:left w:val="none" w:sz="0" w:space="0" w:color="auto"/>
        <w:bottom w:val="none" w:sz="0" w:space="0" w:color="auto"/>
        <w:right w:val="none" w:sz="0" w:space="0" w:color="auto"/>
      </w:divBdr>
      <w:divsChild>
        <w:div w:id="343898111">
          <w:marLeft w:val="480"/>
          <w:marRight w:val="0"/>
          <w:marTop w:val="0"/>
          <w:marBottom w:val="0"/>
          <w:divBdr>
            <w:top w:val="none" w:sz="0" w:space="0" w:color="auto"/>
            <w:left w:val="none" w:sz="0" w:space="0" w:color="auto"/>
            <w:bottom w:val="none" w:sz="0" w:space="0" w:color="auto"/>
            <w:right w:val="none" w:sz="0" w:space="0" w:color="auto"/>
          </w:divBdr>
        </w:div>
        <w:div w:id="320819738">
          <w:marLeft w:val="480"/>
          <w:marRight w:val="0"/>
          <w:marTop w:val="0"/>
          <w:marBottom w:val="0"/>
          <w:divBdr>
            <w:top w:val="none" w:sz="0" w:space="0" w:color="auto"/>
            <w:left w:val="none" w:sz="0" w:space="0" w:color="auto"/>
            <w:bottom w:val="none" w:sz="0" w:space="0" w:color="auto"/>
            <w:right w:val="none" w:sz="0" w:space="0" w:color="auto"/>
          </w:divBdr>
        </w:div>
        <w:div w:id="1474056897">
          <w:marLeft w:val="480"/>
          <w:marRight w:val="0"/>
          <w:marTop w:val="0"/>
          <w:marBottom w:val="0"/>
          <w:divBdr>
            <w:top w:val="none" w:sz="0" w:space="0" w:color="auto"/>
            <w:left w:val="none" w:sz="0" w:space="0" w:color="auto"/>
            <w:bottom w:val="none" w:sz="0" w:space="0" w:color="auto"/>
            <w:right w:val="none" w:sz="0" w:space="0" w:color="auto"/>
          </w:divBdr>
        </w:div>
        <w:div w:id="1653214652">
          <w:marLeft w:val="480"/>
          <w:marRight w:val="0"/>
          <w:marTop w:val="0"/>
          <w:marBottom w:val="0"/>
          <w:divBdr>
            <w:top w:val="none" w:sz="0" w:space="0" w:color="auto"/>
            <w:left w:val="none" w:sz="0" w:space="0" w:color="auto"/>
            <w:bottom w:val="none" w:sz="0" w:space="0" w:color="auto"/>
            <w:right w:val="none" w:sz="0" w:space="0" w:color="auto"/>
          </w:divBdr>
        </w:div>
        <w:div w:id="1732580778">
          <w:marLeft w:val="480"/>
          <w:marRight w:val="0"/>
          <w:marTop w:val="0"/>
          <w:marBottom w:val="0"/>
          <w:divBdr>
            <w:top w:val="none" w:sz="0" w:space="0" w:color="auto"/>
            <w:left w:val="none" w:sz="0" w:space="0" w:color="auto"/>
            <w:bottom w:val="none" w:sz="0" w:space="0" w:color="auto"/>
            <w:right w:val="none" w:sz="0" w:space="0" w:color="auto"/>
          </w:divBdr>
        </w:div>
        <w:div w:id="634870308">
          <w:marLeft w:val="480"/>
          <w:marRight w:val="0"/>
          <w:marTop w:val="0"/>
          <w:marBottom w:val="0"/>
          <w:divBdr>
            <w:top w:val="none" w:sz="0" w:space="0" w:color="auto"/>
            <w:left w:val="none" w:sz="0" w:space="0" w:color="auto"/>
            <w:bottom w:val="none" w:sz="0" w:space="0" w:color="auto"/>
            <w:right w:val="none" w:sz="0" w:space="0" w:color="auto"/>
          </w:divBdr>
        </w:div>
      </w:divsChild>
    </w:div>
    <w:div w:id="758403657">
      <w:bodyDiv w:val="1"/>
      <w:marLeft w:val="0"/>
      <w:marRight w:val="0"/>
      <w:marTop w:val="0"/>
      <w:marBottom w:val="0"/>
      <w:divBdr>
        <w:top w:val="none" w:sz="0" w:space="0" w:color="auto"/>
        <w:left w:val="none" w:sz="0" w:space="0" w:color="auto"/>
        <w:bottom w:val="none" w:sz="0" w:space="0" w:color="auto"/>
        <w:right w:val="none" w:sz="0" w:space="0" w:color="auto"/>
      </w:divBdr>
    </w:div>
    <w:div w:id="759375743">
      <w:bodyDiv w:val="1"/>
      <w:marLeft w:val="0"/>
      <w:marRight w:val="0"/>
      <w:marTop w:val="0"/>
      <w:marBottom w:val="0"/>
      <w:divBdr>
        <w:top w:val="none" w:sz="0" w:space="0" w:color="auto"/>
        <w:left w:val="none" w:sz="0" w:space="0" w:color="auto"/>
        <w:bottom w:val="none" w:sz="0" w:space="0" w:color="auto"/>
        <w:right w:val="none" w:sz="0" w:space="0" w:color="auto"/>
      </w:divBdr>
    </w:div>
    <w:div w:id="764151594">
      <w:bodyDiv w:val="1"/>
      <w:marLeft w:val="0"/>
      <w:marRight w:val="0"/>
      <w:marTop w:val="0"/>
      <w:marBottom w:val="0"/>
      <w:divBdr>
        <w:top w:val="none" w:sz="0" w:space="0" w:color="auto"/>
        <w:left w:val="none" w:sz="0" w:space="0" w:color="auto"/>
        <w:bottom w:val="none" w:sz="0" w:space="0" w:color="auto"/>
        <w:right w:val="none" w:sz="0" w:space="0" w:color="auto"/>
      </w:divBdr>
    </w:div>
    <w:div w:id="767233150">
      <w:bodyDiv w:val="1"/>
      <w:marLeft w:val="0"/>
      <w:marRight w:val="0"/>
      <w:marTop w:val="0"/>
      <w:marBottom w:val="0"/>
      <w:divBdr>
        <w:top w:val="none" w:sz="0" w:space="0" w:color="auto"/>
        <w:left w:val="none" w:sz="0" w:space="0" w:color="auto"/>
        <w:bottom w:val="none" w:sz="0" w:space="0" w:color="auto"/>
        <w:right w:val="none" w:sz="0" w:space="0" w:color="auto"/>
      </w:divBdr>
    </w:div>
    <w:div w:id="771051074">
      <w:bodyDiv w:val="1"/>
      <w:marLeft w:val="0"/>
      <w:marRight w:val="0"/>
      <w:marTop w:val="0"/>
      <w:marBottom w:val="0"/>
      <w:divBdr>
        <w:top w:val="none" w:sz="0" w:space="0" w:color="auto"/>
        <w:left w:val="none" w:sz="0" w:space="0" w:color="auto"/>
        <w:bottom w:val="none" w:sz="0" w:space="0" w:color="auto"/>
        <w:right w:val="none" w:sz="0" w:space="0" w:color="auto"/>
      </w:divBdr>
    </w:div>
    <w:div w:id="772361218">
      <w:bodyDiv w:val="1"/>
      <w:marLeft w:val="0"/>
      <w:marRight w:val="0"/>
      <w:marTop w:val="0"/>
      <w:marBottom w:val="0"/>
      <w:divBdr>
        <w:top w:val="none" w:sz="0" w:space="0" w:color="auto"/>
        <w:left w:val="none" w:sz="0" w:space="0" w:color="auto"/>
        <w:bottom w:val="none" w:sz="0" w:space="0" w:color="auto"/>
        <w:right w:val="none" w:sz="0" w:space="0" w:color="auto"/>
      </w:divBdr>
    </w:div>
    <w:div w:id="778109871">
      <w:bodyDiv w:val="1"/>
      <w:marLeft w:val="0"/>
      <w:marRight w:val="0"/>
      <w:marTop w:val="0"/>
      <w:marBottom w:val="0"/>
      <w:divBdr>
        <w:top w:val="none" w:sz="0" w:space="0" w:color="auto"/>
        <w:left w:val="none" w:sz="0" w:space="0" w:color="auto"/>
        <w:bottom w:val="none" w:sz="0" w:space="0" w:color="auto"/>
        <w:right w:val="none" w:sz="0" w:space="0" w:color="auto"/>
      </w:divBdr>
      <w:divsChild>
        <w:div w:id="1635528857">
          <w:marLeft w:val="480"/>
          <w:marRight w:val="0"/>
          <w:marTop w:val="0"/>
          <w:marBottom w:val="0"/>
          <w:divBdr>
            <w:top w:val="none" w:sz="0" w:space="0" w:color="auto"/>
            <w:left w:val="none" w:sz="0" w:space="0" w:color="auto"/>
            <w:bottom w:val="none" w:sz="0" w:space="0" w:color="auto"/>
            <w:right w:val="none" w:sz="0" w:space="0" w:color="auto"/>
          </w:divBdr>
        </w:div>
        <w:div w:id="1851212054">
          <w:marLeft w:val="480"/>
          <w:marRight w:val="0"/>
          <w:marTop w:val="0"/>
          <w:marBottom w:val="0"/>
          <w:divBdr>
            <w:top w:val="none" w:sz="0" w:space="0" w:color="auto"/>
            <w:left w:val="none" w:sz="0" w:space="0" w:color="auto"/>
            <w:bottom w:val="none" w:sz="0" w:space="0" w:color="auto"/>
            <w:right w:val="none" w:sz="0" w:space="0" w:color="auto"/>
          </w:divBdr>
        </w:div>
        <w:div w:id="152457036">
          <w:marLeft w:val="480"/>
          <w:marRight w:val="0"/>
          <w:marTop w:val="0"/>
          <w:marBottom w:val="0"/>
          <w:divBdr>
            <w:top w:val="none" w:sz="0" w:space="0" w:color="auto"/>
            <w:left w:val="none" w:sz="0" w:space="0" w:color="auto"/>
            <w:bottom w:val="none" w:sz="0" w:space="0" w:color="auto"/>
            <w:right w:val="none" w:sz="0" w:space="0" w:color="auto"/>
          </w:divBdr>
        </w:div>
        <w:div w:id="683090934">
          <w:marLeft w:val="480"/>
          <w:marRight w:val="0"/>
          <w:marTop w:val="0"/>
          <w:marBottom w:val="0"/>
          <w:divBdr>
            <w:top w:val="none" w:sz="0" w:space="0" w:color="auto"/>
            <w:left w:val="none" w:sz="0" w:space="0" w:color="auto"/>
            <w:bottom w:val="none" w:sz="0" w:space="0" w:color="auto"/>
            <w:right w:val="none" w:sz="0" w:space="0" w:color="auto"/>
          </w:divBdr>
        </w:div>
      </w:divsChild>
    </w:div>
    <w:div w:id="779492124">
      <w:bodyDiv w:val="1"/>
      <w:marLeft w:val="0"/>
      <w:marRight w:val="0"/>
      <w:marTop w:val="0"/>
      <w:marBottom w:val="0"/>
      <w:divBdr>
        <w:top w:val="none" w:sz="0" w:space="0" w:color="auto"/>
        <w:left w:val="none" w:sz="0" w:space="0" w:color="auto"/>
        <w:bottom w:val="none" w:sz="0" w:space="0" w:color="auto"/>
        <w:right w:val="none" w:sz="0" w:space="0" w:color="auto"/>
      </w:divBdr>
    </w:div>
    <w:div w:id="781146517">
      <w:bodyDiv w:val="1"/>
      <w:marLeft w:val="0"/>
      <w:marRight w:val="0"/>
      <w:marTop w:val="0"/>
      <w:marBottom w:val="0"/>
      <w:divBdr>
        <w:top w:val="none" w:sz="0" w:space="0" w:color="auto"/>
        <w:left w:val="none" w:sz="0" w:space="0" w:color="auto"/>
        <w:bottom w:val="none" w:sz="0" w:space="0" w:color="auto"/>
        <w:right w:val="none" w:sz="0" w:space="0" w:color="auto"/>
      </w:divBdr>
    </w:div>
    <w:div w:id="784885813">
      <w:bodyDiv w:val="1"/>
      <w:marLeft w:val="0"/>
      <w:marRight w:val="0"/>
      <w:marTop w:val="0"/>
      <w:marBottom w:val="0"/>
      <w:divBdr>
        <w:top w:val="none" w:sz="0" w:space="0" w:color="auto"/>
        <w:left w:val="none" w:sz="0" w:space="0" w:color="auto"/>
        <w:bottom w:val="none" w:sz="0" w:space="0" w:color="auto"/>
        <w:right w:val="none" w:sz="0" w:space="0" w:color="auto"/>
      </w:divBdr>
    </w:div>
    <w:div w:id="785276067">
      <w:bodyDiv w:val="1"/>
      <w:marLeft w:val="0"/>
      <w:marRight w:val="0"/>
      <w:marTop w:val="0"/>
      <w:marBottom w:val="0"/>
      <w:divBdr>
        <w:top w:val="none" w:sz="0" w:space="0" w:color="auto"/>
        <w:left w:val="none" w:sz="0" w:space="0" w:color="auto"/>
        <w:bottom w:val="none" w:sz="0" w:space="0" w:color="auto"/>
        <w:right w:val="none" w:sz="0" w:space="0" w:color="auto"/>
      </w:divBdr>
      <w:divsChild>
        <w:div w:id="1155562823">
          <w:marLeft w:val="480"/>
          <w:marRight w:val="0"/>
          <w:marTop w:val="0"/>
          <w:marBottom w:val="0"/>
          <w:divBdr>
            <w:top w:val="none" w:sz="0" w:space="0" w:color="auto"/>
            <w:left w:val="none" w:sz="0" w:space="0" w:color="auto"/>
            <w:bottom w:val="none" w:sz="0" w:space="0" w:color="auto"/>
            <w:right w:val="none" w:sz="0" w:space="0" w:color="auto"/>
          </w:divBdr>
        </w:div>
        <w:div w:id="892279149">
          <w:marLeft w:val="480"/>
          <w:marRight w:val="0"/>
          <w:marTop w:val="0"/>
          <w:marBottom w:val="0"/>
          <w:divBdr>
            <w:top w:val="none" w:sz="0" w:space="0" w:color="auto"/>
            <w:left w:val="none" w:sz="0" w:space="0" w:color="auto"/>
            <w:bottom w:val="none" w:sz="0" w:space="0" w:color="auto"/>
            <w:right w:val="none" w:sz="0" w:space="0" w:color="auto"/>
          </w:divBdr>
        </w:div>
        <w:div w:id="1728261352">
          <w:marLeft w:val="480"/>
          <w:marRight w:val="0"/>
          <w:marTop w:val="0"/>
          <w:marBottom w:val="0"/>
          <w:divBdr>
            <w:top w:val="none" w:sz="0" w:space="0" w:color="auto"/>
            <w:left w:val="none" w:sz="0" w:space="0" w:color="auto"/>
            <w:bottom w:val="none" w:sz="0" w:space="0" w:color="auto"/>
            <w:right w:val="none" w:sz="0" w:space="0" w:color="auto"/>
          </w:divBdr>
        </w:div>
        <w:div w:id="1461538397">
          <w:marLeft w:val="480"/>
          <w:marRight w:val="0"/>
          <w:marTop w:val="0"/>
          <w:marBottom w:val="0"/>
          <w:divBdr>
            <w:top w:val="none" w:sz="0" w:space="0" w:color="auto"/>
            <w:left w:val="none" w:sz="0" w:space="0" w:color="auto"/>
            <w:bottom w:val="none" w:sz="0" w:space="0" w:color="auto"/>
            <w:right w:val="none" w:sz="0" w:space="0" w:color="auto"/>
          </w:divBdr>
        </w:div>
        <w:div w:id="1749037584">
          <w:marLeft w:val="480"/>
          <w:marRight w:val="0"/>
          <w:marTop w:val="0"/>
          <w:marBottom w:val="0"/>
          <w:divBdr>
            <w:top w:val="none" w:sz="0" w:space="0" w:color="auto"/>
            <w:left w:val="none" w:sz="0" w:space="0" w:color="auto"/>
            <w:bottom w:val="none" w:sz="0" w:space="0" w:color="auto"/>
            <w:right w:val="none" w:sz="0" w:space="0" w:color="auto"/>
          </w:divBdr>
        </w:div>
        <w:div w:id="905723262">
          <w:marLeft w:val="480"/>
          <w:marRight w:val="0"/>
          <w:marTop w:val="0"/>
          <w:marBottom w:val="0"/>
          <w:divBdr>
            <w:top w:val="none" w:sz="0" w:space="0" w:color="auto"/>
            <w:left w:val="none" w:sz="0" w:space="0" w:color="auto"/>
            <w:bottom w:val="none" w:sz="0" w:space="0" w:color="auto"/>
            <w:right w:val="none" w:sz="0" w:space="0" w:color="auto"/>
          </w:divBdr>
        </w:div>
      </w:divsChild>
    </w:div>
    <w:div w:id="794256362">
      <w:bodyDiv w:val="1"/>
      <w:marLeft w:val="0"/>
      <w:marRight w:val="0"/>
      <w:marTop w:val="0"/>
      <w:marBottom w:val="0"/>
      <w:divBdr>
        <w:top w:val="none" w:sz="0" w:space="0" w:color="auto"/>
        <w:left w:val="none" w:sz="0" w:space="0" w:color="auto"/>
        <w:bottom w:val="none" w:sz="0" w:space="0" w:color="auto"/>
        <w:right w:val="none" w:sz="0" w:space="0" w:color="auto"/>
      </w:divBdr>
    </w:div>
    <w:div w:id="796752331">
      <w:bodyDiv w:val="1"/>
      <w:marLeft w:val="0"/>
      <w:marRight w:val="0"/>
      <w:marTop w:val="0"/>
      <w:marBottom w:val="0"/>
      <w:divBdr>
        <w:top w:val="none" w:sz="0" w:space="0" w:color="auto"/>
        <w:left w:val="none" w:sz="0" w:space="0" w:color="auto"/>
        <w:bottom w:val="none" w:sz="0" w:space="0" w:color="auto"/>
        <w:right w:val="none" w:sz="0" w:space="0" w:color="auto"/>
      </w:divBdr>
    </w:div>
    <w:div w:id="796802753">
      <w:bodyDiv w:val="1"/>
      <w:marLeft w:val="0"/>
      <w:marRight w:val="0"/>
      <w:marTop w:val="0"/>
      <w:marBottom w:val="0"/>
      <w:divBdr>
        <w:top w:val="none" w:sz="0" w:space="0" w:color="auto"/>
        <w:left w:val="none" w:sz="0" w:space="0" w:color="auto"/>
        <w:bottom w:val="none" w:sz="0" w:space="0" w:color="auto"/>
        <w:right w:val="none" w:sz="0" w:space="0" w:color="auto"/>
      </w:divBdr>
    </w:div>
    <w:div w:id="799423973">
      <w:bodyDiv w:val="1"/>
      <w:marLeft w:val="0"/>
      <w:marRight w:val="0"/>
      <w:marTop w:val="0"/>
      <w:marBottom w:val="0"/>
      <w:divBdr>
        <w:top w:val="none" w:sz="0" w:space="0" w:color="auto"/>
        <w:left w:val="none" w:sz="0" w:space="0" w:color="auto"/>
        <w:bottom w:val="none" w:sz="0" w:space="0" w:color="auto"/>
        <w:right w:val="none" w:sz="0" w:space="0" w:color="auto"/>
      </w:divBdr>
    </w:div>
    <w:div w:id="801196145">
      <w:bodyDiv w:val="1"/>
      <w:marLeft w:val="0"/>
      <w:marRight w:val="0"/>
      <w:marTop w:val="0"/>
      <w:marBottom w:val="0"/>
      <w:divBdr>
        <w:top w:val="none" w:sz="0" w:space="0" w:color="auto"/>
        <w:left w:val="none" w:sz="0" w:space="0" w:color="auto"/>
        <w:bottom w:val="none" w:sz="0" w:space="0" w:color="auto"/>
        <w:right w:val="none" w:sz="0" w:space="0" w:color="auto"/>
      </w:divBdr>
    </w:div>
    <w:div w:id="804278714">
      <w:bodyDiv w:val="1"/>
      <w:marLeft w:val="0"/>
      <w:marRight w:val="0"/>
      <w:marTop w:val="0"/>
      <w:marBottom w:val="0"/>
      <w:divBdr>
        <w:top w:val="none" w:sz="0" w:space="0" w:color="auto"/>
        <w:left w:val="none" w:sz="0" w:space="0" w:color="auto"/>
        <w:bottom w:val="none" w:sz="0" w:space="0" w:color="auto"/>
        <w:right w:val="none" w:sz="0" w:space="0" w:color="auto"/>
      </w:divBdr>
    </w:div>
    <w:div w:id="805244396">
      <w:bodyDiv w:val="1"/>
      <w:marLeft w:val="0"/>
      <w:marRight w:val="0"/>
      <w:marTop w:val="0"/>
      <w:marBottom w:val="0"/>
      <w:divBdr>
        <w:top w:val="none" w:sz="0" w:space="0" w:color="auto"/>
        <w:left w:val="none" w:sz="0" w:space="0" w:color="auto"/>
        <w:bottom w:val="none" w:sz="0" w:space="0" w:color="auto"/>
        <w:right w:val="none" w:sz="0" w:space="0" w:color="auto"/>
      </w:divBdr>
    </w:div>
    <w:div w:id="808520896">
      <w:bodyDiv w:val="1"/>
      <w:marLeft w:val="0"/>
      <w:marRight w:val="0"/>
      <w:marTop w:val="0"/>
      <w:marBottom w:val="0"/>
      <w:divBdr>
        <w:top w:val="none" w:sz="0" w:space="0" w:color="auto"/>
        <w:left w:val="none" w:sz="0" w:space="0" w:color="auto"/>
        <w:bottom w:val="none" w:sz="0" w:space="0" w:color="auto"/>
        <w:right w:val="none" w:sz="0" w:space="0" w:color="auto"/>
      </w:divBdr>
    </w:div>
    <w:div w:id="808667117">
      <w:bodyDiv w:val="1"/>
      <w:marLeft w:val="0"/>
      <w:marRight w:val="0"/>
      <w:marTop w:val="0"/>
      <w:marBottom w:val="0"/>
      <w:divBdr>
        <w:top w:val="none" w:sz="0" w:space="0" w:color="auto"/>
        <w:left w:val="none" w:sz="0" w:space="0" w:color="auto"/>
        <w:bottom w:val="none" w:sz="0" w:space="0" w:color="auto"/>
        <w:right w:val="none" w:sz="0" w:space="0" w:color="auto"/>
      </w:divBdr>
    </w:div>
    <w:div w:id="808670577">
      <w:bodyDiv w:val="1"/>
      <w:marLeft w:val="0"/>
      <w:marRight w:val="0"/>
      <w:marTop w:val="0"/>
      <w:marBottom w:val="0"/>
      <w:divBdr>
        <w:top w:val="none" w:sz="0" w:space="0" w:color="auto"/>
        <w:left w:val="none" w:sz="0" w:space="0" w:color="auto"/>
        <w:bottom w:val="none" w:sz="0" w:space="0" w:color="auto"/>
        <w:right w:val="none" w:sz="0" w:space="0" w:color="auto"/>
      </w:divBdr>
    </w:div>
    <w:div w:id="812143029">
      <w:bodyDiv w:val="1"/>
      <w:marLeft w:val="0"/>
      <w:marRight w:val="0"/>
      <w:marTop w:val="0"/>
      <w:marBottom w:val="0"/>
      <w:divBdr>
        <w:top w:val="none" w:sz="0" w:space="0" w:color="auto"/>
        <w:left w:val="none" w:sz="0" w:space="0" w:color="auto"/>
        <w:bottom w:val="none" w:sz="0" w:space="0" w:color="auto"/>
        <w:right w:val="none" w:sz="0" w:space="0" w:color="auto"/>
      </w:divBdr>
    </w:div>
    <w:div w:id="815489548">
      <w:bodyDiv w:val="1"/>
      <w:marLeft w:val="0"/>
      <w:marRight w:val="0"/>
      <w:marTop w:val="0"/>
      <w:marBottom w:val="0"/>
      <w:divBdr>
        <w:top w:val="none" w:sz="0" w:space="0" w:color="auto"/>
        <w:left w:val="none" w:sz="0" w:space="0" w:color="auto"/>
        <w:bottom w:val="none" w:sz="0" w:space="0" w:color="auto"/>
        <w:right w:val="none" w:sz="0" w:space="0" w:color="auto"/>
      </w:divBdr>
      <w:divsChild>
        <w:div w:id="1973096194">
          <w:marLeft w:val="480"/>
          <w:marRight w:val="0"/>
          <w:marTop w:val="0"/>
          <w:marBottom w:val="0"/>
          <w:divBdr>
            <w:top w:val="none" w:sz="0" w:space="0" w:color="auto"/>
            <w:left w:val="none" w:sz="0" w:space="0" w:color="auto"/>
            <w:bottom w:val="none" w:sz="0" w:space="0" w:color="auto"/>
            <w:right w:val="none" w:sz="0" w:space="0" w:color="auto"/>
          </w:divBdr>
        </w:div>
        <w:div w:id="1298294876">
          <w:marLeft w:val="480"/>
          <w:marRight w:val="0"/>
          <w:marTop w:val="0"/>
          <w:marBottom w:val="0"/>
          <w:divBdr>
            <w:top w:val="none" w:sz="0" w:space="0" w:color="auto"/>
            <w:left w:val="none" w:sz="0" w:space="0" w:color="auto"/>
            <w:bottom w:val="none" w:sz="0" w:space="0" w:color="auto"/>
            <w:right w:val="none" w:sz="0" w:space="0" w:color="auto"/>
          </w:divBdr>
        </w:div>
        <w:div w:id="1003052456">
          <w:marLeft w:val="480"/>
          <w:marRight w:val="0"/>
          <w:marTop w:val="0"/>
          <w:marBottom w:val="0"/>
          <w:divBdr>
            <w:top w:val="none" w:sz="0" w:space="0" w:color="auto"/>
            <w:left w:val="none" w:sz="0" w:space="0" w:color="auto"/>
            <w:bottom w:val="none" w:sz="0" w:space="0" w:color="auto"/>
            <w:right w:val="none" w:sz="0" w:space="0" w:color="auto"/>
          </w:divBdr>
        </w:div>
        <w:div w:id="347948009">
          <w:marLeft w:val="480"/>
          <w:marRight w:val="0"/>
          <w:marTop w:val="0"/>
          <w:marBottom w:val="0"/>
          <w:divBdr>
            <w:top w:val="none" w:sz="0" w:space="0" w:color="auto"/>
            <w:left w:val="none" w:sz="0" w:space="0" w:color="auto"/>
            <w:bottom w:val="none" w:sz="0" w:space="0" w:color="auto"/>
            <w:right w:val="none" w:sz="0" w:space="0" w:color="auto"/>
          </w:divBdr>
        </w:div>
        <w:div w:id="1402286694">
          <w:marLeft w:val="480"/>
          <w:marRight w:val="0"/>
          <w:marTop w:val="0"/>
          <w:marBottom w:val="0"/>
          <w:divBdr>
            <w:top w:val="none" w:sz="0" w:space="0" w:color="auto"/>
            <w:left w:val="none" w:sz="0" w:space="0" w:color="auto"/>
            <w:bottom w:val="none" w:sz="0" w:space="0" w:color="auto"/>
            <w:right w:val="none" w:sz="0" w:space="0" w:color="auto"/>
          </w:divBdr>
        </w:div>
        <w:div w:id="455678682">
          <w:marLeft w:val="480"/>
          <w:marRight w:val="0"/>
          <w:marTop w:val="0"/>
          <w:marBottom w:val="0"/>
          <w:divBdr>
            <w:top w:val="none" w:sz="0" w:space="0" w:color="auto"/>
            <w:left w:val="none" w:sz="0" w:space="0" w:color="auto"/>
            <w:bottom w:val="none" w:sz="0" w:space="0" w:color="auto"/>
            <w:right w:val="none" w:sz="0" w:space="0" w:color="auto"/>
          </w:divBdr>
        </w:div>
      </w:divsChild>
    </w:div>
    <w:div w:id="815755567">
      <w:bodyDiv w:val="1"/>
      <w:marLeft w:val="0"/>
      <w:marRight w:val="0"/>
      <w:marTop w:val="0"/>
      <w:marBottom w:val="0"/>
      <w:divBdr>
        <w:top w:val="none" w:sz="0" w:space="0" w:color="auto"/>
        <w:left w:val="none" w:sz="0" w:space="0" w:color="auto"/>
        <w:bottom w:val="none" w:sz="0" w:space="0" w:color="auto"/>
        <w:right w:val="none" w:sz="0" w:space="0" w:color="auto"/>
      </w:divBdr>
    </w:div>
    <w:div w:id="816460678">
      <w:bodyDiv w:val="1"/>
      <w:marLeft w:val="0"/>
      <w:marRight w:val="0"/>
      <w:marTop w:val="0"/>
      <w:marBottom w:val="0"/>
      <w:divBdr>
        <w:top w:val="none" w:sz="0" w:space="0" w:color="auto"/>
        <w:left w:val="none" w:sz="0" w:space="0" w:color="auto"/>
        <w:bottom w:val="none" w:sz="0" w:space="0" w:color="auto"/>
        <w:right w:val="none" w:sz="0" w:space="0" w:color="auto"/>
      </w:divBdr>
      <w:divsChild>
        <w:div w:id="2129352267">
          <w:marLeft w:val="480"/>
          <w:marRight w:val="0"/>
          <w:marTop w:val="0"/>
          <w:marBottom w:val="0"/>
          <w:divBdr>
            <w:top w:val="none" w:sz="0" w:space="0" w:color="auto"/>
            <w:left w:val="none" w:sz="0" w:space="0" w:color="auto"/>
            <w:bottom w:val="none" w:sz="0" w:space="0" w:color="auto"/>
            <w:right w:val="none" w:sz="0" w:space="0" w:color="auto"/>
          </w:divBdr>
        </w:div>
        <w:div w:id="626207998">
          <w:marLeft w:val="480"/>
          <w:marRight w:val="0"/>
          <w:marTop w:val="0"/>
          <w:marBottom w:val="0"/>
          <w:divBdr>
            <w:top w:val="none" w:sz="0" w:space="0" w:color="auto"/>
            <w:left w:val="none" w:sz="0" w:space="0" w:color="auto"/>
            <w:bottom w:val="none" w:sz="0" w:space="0" w:color="auto"/>
            <w:right w:val="none" w:sz="0" w:space="0" w:color="auto"/>
          </w:divBdr>
        </w:div>
        <w:div w:id="668604635">
          <w:marLeft w:val="480"/>
          <w:marRight w:val="0"/>
          <w:marTop w:val="0"/>
          <w:marBottom w:val="0"/>
          <w:divBdr>
            <w:top w:val="none" w:sz="0" w:space="0" w:color="auto"/>
            <w:left w:val="none" w:sz="0" w:space="0" w:color="auto"/>
            <w:bottom w:val="none" w:sz="0" w:space="0" w:color="auto"/>
            <w:right w:val="none" w:sz="0" w:space="0" w:color="auto"/>
          </w:divBdr>
        </w:div>
        <w:div w:id="660158976">
          <w:marLeft w:val="480"/>
          <w:marRight w:val="0"/>
          <w:marTop w:val="0"/>
          <w:marBottom w:val="0"/>
          <w:divBdr>
            <w:top w:val="none" w:sz="0" w:space="0" w:color="auto"/>
            <w:left w:val="none" w:sz="0" w:space="0" w:color="auto"/>
            <w:bottom w:val="none" w:sz="0" w:space="0" w:color="auto"/>
            <w:right w:val="none" w:sz="0" w:space="0" w:color="auto"/>
          </w:divBdr>
        </w:div>
        <w:div w:id="985937762">
          <w:marLeft w:val="480"/>
          <w:marRight w:val="0"/>
          <w:marTop w:val="0"/>
          <w:marBottom w:val="0"/>
          <w:divBdr>
            <w:top w:val="none" w:sz="0" w:space="0" w:color="auto"/>
            <w:left w:val="none" w:sz="0" w:space="0" w:color="auto"/>
            <w:bottom w:val="none" w:sz="0" w:space="0" w:color="auto"/>
            <w:right w:val="none" w:sz="0" w:space="0" w:color="auto"/>
          </w:divBdr>
        </w:div>
      </w:divsChild>
    </w:div>
    <w:div w:id="817840252">
      <w:bodyDiv w:val="1"/>
      <w:marLeft w:val="0"/>
      <w:marRight w:val="0"/>
      <w:marTop w:val="0"/>
      <w:marBottom w:val="0"/>
      <w:divBdr>
        <w:top w:val="none" w:sz="0" w:space="0" w:color="auto"/>
        <w:left w:val="none" w:sz="0" w:space="0" w:color="auto"/>
        <w:bottom w:val="none" w:sz="0" w:space="0" w:color="auto"/>
        <w:right w:val="none" w:sz="0" w:space="0" w:color="auto"/>
      </w:divBdr>
    </w:div>
    <w:div w:id="822701997">
      <w:bodyDiv w:val="1"/>
      <w:marLeft w:val="0"/>
      <w:marRight w:val="0"/>
      <w:marTop w:val="0"/>
      <w:marBottom w:val="0"/>
      <w:divBdr>
        <w:top w:val="none" w:sz="0" w:space="0" w:color="auto"/>
        <w:left w:val="none" w:sz="0" w:space="0" w:color="auto"/>
        <w:bottom w:val="none" w:sz="0" w:space="0" w:color="auto"/>
        <w:right w:val="none" w:sz="0" w:space="0" w:color="auto"/>
      </w:divBdr>
    </w:div>
    <w:div w:id="832523906">
      <w:bodyDiv w:val="1"/>
      <w:marLeft w:val="0"/>
      <w:marRight w:val="0"/>
      <w:marTop w:val="0"/>
      <w:marBottom w:val="0"/>
      <w:divBdr>
        <w:top w:val="none" w:sz="0" w:space="0" w:color="auto"/>
        <w:left w:val="none" w:sz="0" w:space="0" w:color="auto"/>
        <w:bottom w:val="none" w:sz="0" w:space="0" w:color="auto"/>
        <w:right w:val="none" w:sz="0" w:space="0" w:color="auto"/>
      </w:divBdr>
    </w:div>
    <w:div w:id="836043070">
      <w:bodyDiv w:val="1"/>
      <w:marLeft w:val="0"/>
      <w:marRight w:val="0"/>
      <w:marTop w:val="0"/>
      <w:marBottom w:val="0"/>
      <w:divBdr>
        <w:top w:val="none" w:sz="0" w:space="0" w:color="auto"/>
        <w:left w:val="none" w:sz="0" w:space="0" w:color="auto"/>
        <w:bottom w:val="none" w:sz="0" w:space="0" w:color="auto"/>
        <w:right w:val="none" w:sz="0" w:space="0" w:color="auto"/>
      </w:divBdr>
    </w:div>
    <w:div w:id="837038479">
      <w:bodyDiv w:val="1"/>
      <w:marLeft w:val="0"/>
      <w:marRight w:val="0"/>
      <w:marTop w:val="0"/>
      <w:marBottom w:val="0"/>
      <w:divBdr>
        <w:top w:val="none" w:sz="0" w:space="0" w:color="auto"/>
        <w:left w:val="none" w:sz="0" w:space="0" w:color="auto"/>
        <w:bottom w:val="none" w:sz="0" w:space="0" w:color="auto"/>
        <w:right w:val="none" w:sz="0" w:space="0" w:color="auto"/>
      </w:divBdr>
    </w:div>
    <w:div w:id="838232509">
      <w:bodyDiv w:val="1"/>
      <w:marLeft w:val="0"/>
      <w:marRight w:val="0"/>
      <w:marTop w:val="0"/>
      <w:marBottom w:val="0"/>
      <w:divBdr>
        <w:top w:val="none" w:sz="0" w:space="0" w:color="auto"/>
        <w:left w:val="none" w:sz="0" w:space="0" w:color="auto"/>
        <w:bottom w:val="none" w:sz="0" w:space="0" w:color="auto"/>
        <w:right w:val="none" w:sz="0" w:space="0" w:color="auto"/>
      </w:divBdr>
    </w:div>
    <w:div w:id="838934203">
      <w:bodyDiv w:val="1"/>
      <w:marLeft w:val="0"/>
      <w:marRight w:val="0"/>
      <w:marTop w:val="0"/>
      <w:marBottom w:val="0"/>
      <w:divBdr>
        <w:top w:val="none" w:sz="0" w:space="0" w:color="auto"/>
        <w:left w:val="none" w:sz="0" w:space="0" w:color="auto"/>
        <w:bottom w:val="none" w:sz="0" w:space="0" w:color="auto"/>
        <w:right w:val="none" w:sz="0" w:space="0" w:color="auto"/>
      </w:divBdr>
      <w:divsChild>
        <w:div w:id="1993637531">
          <w:marLeft w:val="480"/>
          <w:marRight w:val="0"/>
          <w:marTop w:val="0"/>
          <w:marBottom w:val="0"/>
          <w:divBdr>
            <w:top w:val="none" w:sz="0" w:space="0" w:color="auto"/>
            <w:left w:val="none" w:sz="0" w:space="0" w:color="auto"/>
            <w:bottom w:val="none" w:sz="0" w:space="0" w:color="auto"/>
            <w:right w:val="none" w:sz="0" w:space="0" w:color="auto"/>
          </w:divBdr>
        </w:div>
        <w:div w:id="1054231211">
          <w:marLeft w:val="480"/>
          <w:marRight w:val="0"/>
          <w:marTop w:val="0"/>
          <w:marBottom w:val="0"/>
          <w:divBdr>
            <w:top w:val="none" w:sz="0" w:space="0" w:color="auto"/>
            <w:left w:val="none" w:sz="0" w:space="0" w:color="auto"/>
            <w:bottom w:val="none" w:sz="0" w:space="0" w:color="auto"/>
            <w:right w:val="none" w:sz="0" w:space="0" w:color="auto"/>
          </w:divBdr>
        </w:div>
        <w:div w:id="521284898">
          <w:marLeft w:val="480"/>
          <w:marRight w:val="0"/>
          <w:marTop w:val="0"/>
          <w:marBottom w:val="0"/>
          <w:divBdr>
            <w:top w:val="none" w:sz="0" w:space="0" w:color="auto"/>
            <w:left w:val="none" w:sz="0" w:space="0" w:color="auto"/>
            <w:bottom w:val="none" w:sz="0" w:space="0" w:color="auto"/>
            <w:right w:val="none" w:sz="0" w:space="0" w:color="auto"/>
          </w:divBdr>
        </w:div>
        <w:div w:id="2110930033">
          <w:marLeft w:val="480"/>
          <w:marRight w:val="0"/>
          <w:marTop w:val="0"/>
          <w:marBottom w:val="0"/>
          <w:divBdr>
            <w:top w:val="none" w:sz="0" w:space="0" w:color="auto"/>
            <w:left w:val="none" w:sz="0" w:space="0" w:color="auto"/>
            <w:bottom w:val="none" w:sz="0" w:space="0" w:color="auto"/>
            <w:right w:val="none" w:sz="0" w:space="0" w:color="auto"/>
          </w:divBdr>
        </w:div>
        <w:div w:id="1279995068">
          <w:marLeft w:val="480"/>
          <w:marRight w:val="0"/>
          <w:marTop w:val="0"/>
          <w:marBottom w:val="0"/>
          <w:divBdr>
            <w:top w:val="none" w:sz="0" w:space="0" w:color="auto"/>
            <w:left w:val="none" w:sz="0" w:space="0" w:color="auto"/>
            <w:bottom w:val="none" w:sz="0" w:space="0" w:color="auto"/>
            <w:right w:val="none" w:sz="0" w:space="0" w:color="auto"/>
          </w:divBdr>
        </w:div>
      </w:divsChild>
    </w:div>
    <w:div w:id="845831312">
      <w:bodyDiv w:val="1"/>
      <w:marLeft w:val="0"/>
      <w:marRight w:val="0"/>
      <w:marTop w:val="0"/>
      <w:marBottom w:val="0"/>
      <w:divBdr>
        <w:top w:val="none" w:sz="0" w:space="0" w:color="auto"/>
        <w:left w:val="none" w:sz="0" w:space="0" w:color="auto"/>
        <w:bottom w:val="none" w:sz="0" w:space="0" w:color="auto"/>
        <w:right w:val="none" w:sz="0" w:space="0" w:color="auto"/>
      </w:divBdr>
    </w:div>
    <w:div w:id="846016725">
      <w:bodyDiv w:val="1"/>
      <w:marLeft w:val="0"/>
      <w:marRight w:val="0"/>
      <w:marTop w:val="0"/>
      <w:marBottom w:val="0"/>
      <w:divBdr>
        <w:top w:val="none" w:sz="0" w:space="0" w:color="auto"/>
        <w:left w:val="none" w:sz="0" w:space="0" w:color="auto"/>
        <w:bottom w:val="none" w:sz="0" w:space="0" w:color="auto"/>
        <w:right w:val="none" w:sz="0" w:space="0" w:color="auto"/>
      </w:divBdr>
    </w:div>
    <w:div w:id="847720298">
      <w:bodyDiv w:val="1"/>
      <w:marLeft w:val="0"/>
      <w:marRight w:val="0"/>
      <w:marTop w:val="0"/>
      <w:marBottom w:val="0"/>
      <w:divBdr>
        <w:top w:val="none" w:sz="0" w:space="0" w:color="auto"/>
        <w:left w:val="none" w:sz="0" w:space="0" w:color="auto"/>
        <w:bottom w:val="none" w:sz="0" w:space="0" w:color="auto"/>
        <w:right w:val="none" w:sz="0" w:space="0" w:color="auto"/>
      </w:divBdr>
    </w:div>
    <w:div w:id="847864643">
      <w:bodyDiv w:val="1"/>
      <w:marLeft w:val="0"/>
      <w:marRight w:val="0"/>
      <w:marTop w:val="0"/>
      <w:marBottom w:val="0"/>
      <w:divBdr>
        <w:top w:val="none" w:sz="0" w:space="0" w:color="auto"/>
        <w:left w:val="none" w:sz="0" w:space="0" w:color="auto"/>
        <w:bottom w:val="none" w:sz="0" w:space="0" w:color="auto"/>
        <w:right w:val="none" w:sz="0" w:space="0" w:color="auto"/>
      </w:divBdr>
      <w:divsChild>
        <w:div w:id="1462071865">
          <w:marLeft w:val="480"/>
          <w:marRight w:val="0"/>
          <w:marTop w:val="0"/>
          <w:marBottom w:val="0"/>
          <w:divBdr>
            <w:top w:val="none" w:sz="0" w:space="0" w:color="auto"/>
            <w:left w:val="none" w:sz="0" w:space="0" w:color="auto"/>
            <w:bottom w:val="none" w:sz="0" w:space="0" w:color="auto"/>
            <w:right w:val="none" w:sz="0" w:space="0" w:color="auto"/>
          </w:divBdr>
        </w:div>
        <w:div w:id="429399494">
          <w:marLeft w:val="480"/>
          <w:marRight w:val="0"/>
          <w:marTop w:val="0"/>
          <w:marBottom w:val="0"/>
          <w:divBdr>
            <w:top w:val="none" w:sz="0" w:space="0" w:color="auto"/>
            <w:left w:val="none" w:sz="0" w:space="0" w:color="auto"/>
            <w:bottom w:val="none" w:sz="0" w:space="0" w:color="auto"/>
            <w:right w:val="none" w:sz="0" w:space="0" w:color="auto"/>
          </w:divBdr>
        </w:div>
        <w:div w:id="1068042624">
          <w:marLeft w:val="480"/>
          <w:marRight w:val="0"/>
          <w:marTop w:val="0"/>
          <w:marBottom w:val="0"/>
          <w:divBdr>
            <w:top w:val="none" w:sz="0" w:space="0" w:color="auto"/>
            <w:left w:val="none" w:sz="0" w:space="0" w:color="auto"/>
            <w:bottom w:val="none" w:sz="0" w:space="0" w:color="auto"/>
            <w:right w:val="none" w:sz="0" w:space="0" w:color="auto"/>
          </w:divBdr>
        </w:div>
        <w:div w:id="1860267863">
          <w:marLeft w:val="480"/>
          <w:marRight w:val="0"/>
          <w:marTop w:val="0"/>
          <w:marBottom w:val="0"/>
          <w:divBdr>
            <w:top w:val="none" w:sz="0" w:space="0" w:color="auto"/>
            <w:left w:val="none" w:sz="0" w:space="0" w:color="auto"/>
            <w:bottom w:val="none" w:sz="0" w:space="0" w:color="auto"/>
            <w:right w:val="none" w:sz="0" w:space="0" w:color="auto"/>
          </w:divBdr>
        </w:div>
        <w:div w:id="1925994924">
          <w:marLeft w:val="480"/>
          <w:marRight w:val="0"/>
          <w:marTop w:val="0"/>
          <w:marBottom w:val="0"/>
          <w:divBdr>
            <w:top w:val="none" w:sz="0" w:space="0" w:color="auto"/>
            <w:left w:val="none" w:sz="0" w:space="0" w:color="auto"/>
            <w:bottom w:val="none" w:sz="0" w:space="0" w:color="auto"/>
            <w:right w:val="none" w:sz="0" w:space="0" w:color="auto"/>
          </w:divBdr>
        </w:div>
        <w:div w:id="920676888">
          <w:marLeft w:val="480"/>
          <w:marRight w:val="0"/>
          <w:marTop w:val="0"/>
          <w:marBottom w:val="0"/>
          <w:divBdr>
            <w:top w:val="none" w:sz="0" w:space="0" w:color="auto"/>
            <w:left w:val="none" w:sz="0" w:space="0" w:color="auto"/>
            <w:bottom w:val="none" w:sz="0" w:space="0" w:color="auto"/>
            <w:right w:val="none" w:sz="0" w:space="0" w:color="auto"/>
          </w:divBdr>
        </w:div>
        <w:div w:id="1079987198">
          <w:marLeft w:val="480"/>
          <w:marRight w:val="0"/>
          <w:marTop w:val="0"/>
          <w:marBottom w:val="0"/>
          <w:divBdr>
            <w:top w:val="none" w:sz="0" w:space="0" w:color="auto"/>
            <w:left w:val="none" w:sz="0" w:space="0" w:color="auto"/>
            <w:bottom w:val="none" w:sz="0" w:space="0" w:color="auto"/>
            <w:right w:val="none" w:sz="0" w:space="0" w:color="auto"/>
          </w:divBdr>
        </w:div>
        <w:div w:id="1721201657">
          <w:marLeft w:val="480"/>
          <w:marRight w:val="0"/>
          <w:marTop w:val="0"/>
          <w:marBottom w:val="0"/>
          <w:divBdr>
            <w:top w:val="none" w:sz="0" w:space="0" w:color="auto"/>
            <w:left w:val="none" w:sz="0" w:space="0" w:color="auto"/>
            <w:bottom w:val="none" w:sz="0" w:space="0" w:color="auto"/>
            <w:right w:val="none" w:sz="0" w:space="0" w:color="auto"/>
          </w:divBdr>
        </w:div>
        <w:div w:id="1183127486">
          <w:marLeft w:val="480"/>
          <w:marRight w:val="0"/>
          <w:marTop w:val="0"/>
          <w:marBottom w:val="0"/>
          <w:divBdr>
            <w:top w:val="none" w:sz="0" w:space="0" w:color="auto"/>
            <w:left w:val="none" w:sz="0" w:space="0" w:color="auto"/>
            <w:bottom w:val="none" w:sz="0" w:space="0" w:color="auto"/>
            <w:right w:val="none" w:sz="0" w:space="0" w:color="auto"/>
          </w:divBdr>
        </w:div>
        <w:div w:id="1466124932">
          <w:marLeft w:val="480"/>
          <w:marRight w:val="0"/>
          <w:marTop w:val="0"/>
          <w:marBottom w:val="0"/>
          <w:divBdr>
            <w:top w:val="none" w:sz="0" w:space="0" w:color="auto"/>
            <w:left w:val="none" w:sz="0" w:space="0" w:color="auto"/>
            <w:bottom w:val="none" w:sz="0" w:space="0" w:color="auto"/>
            <w:right w:val="none" w:sz="0" w:space="0" w:color="auto"/>
          </w:divBdr>
        </w:div>
        <w:div w:id="1068572240">
          <w:marLeft w:val="480"/>
          <w:marRight w:val="0"/>
          <w:marTop w:val="0"/>
          <w:marBottom w:val="0"/>
          <w:divBdr>
            <w:top w:val="none" w:sz="0" w:space="0" w:color="auto"/>
            <w:left w:val="none" w:sz="0" w:space="0" w:color="auto"/>
            <w:bottom w:val="none" w:sz="0" w:space="0" w:color="auto"/>
            <w:right w:val="none" w:sz="0" w:space="0" w:color="auto"/>
          </w:divBdr>
        </w:div>
        <w:div w:id="79957711">
          <w:marLeft w:val="480"/>
          <w:marRight w:val="0"/>
          <w:marTop w:val="0"/>
          <w:marBottom w:val="0"/>
          <w:divBdr>
            <w:top w:val="none" w:sz="0" w:space="0" w:color="auto"/>
            <w:left w:val="none" w:sz="0" w:space="0" w:color="auto"/>
            <w:bottom w:val="none" w:sz="0" w:space="0" w:color="auto"/>
            <w:right w:val="none" w:sz="0" w:space="0" w:color="auto"/>
          </w:divBdr>
        </w:div>
      </w:divsChild>
    </w:div>
    <w:div w:id="856966420">
      <w:bodyDiv w:val="1"/>
      <w:marLeft w:val="0"/>
      <w:marRight w:val="0"/>
      <w:marTop w:val="0"/>
      <w:marBottom w:val="0"/>
      <w:divBdr>
        <w:top w:val="none" w:sz="0" w:space="0" w:color="auto"/>
        <w:left w:val="none" w:sz="0" w:space="0" w:color="auto"/>
        <w:bottom w:val="none" w:sz="0" w:space="0" w:color="auto"/>
        <w:right w:val="none" w:sz="0" w:space="0" w:color="auto"/>
      </w:divBdr>
    </w:div>
    <w:div w:id="858541946">
      <w:bodyDiv w:val="1"/>
      <w:marLeft w:val="0"/>
      <w:marRight w:val="0"/>
      <w:marTop w:val="0"/>
      <w:marBottom w:val="0"/>
      <w:divBdr>
        <w:top w:val="none" w:sz="0" w:space="0" w:color="auto"/>
        <w:left w:val="none" w:sz="0" w:space="0" w:color="auto"/>
        <w:bottom w:val="none" w:sz="0" w:space="0" w:color="auto"/>
        <w:right w:val="none" w:sz="0" w:space="0" w:color="auto"/>
      </w:divBdr>
    </w:div>
    <w:div w:id="860893356">
      <w:bodyDiv w:val="1"/>
      <w:marLeft w:val="0"/>
      <w:marRight w:val="0"/>
      <w:marTop w:val="0"/>
      <w:marBottom w:val="0"/>
      <w:divBdr>
        <w:top w:val="none" w:sz="0" w:space="0" w:color="auto"/>
        <w:left w:val="none" w:sz="0" w:space="0" w:color="auto"/>
        <w:bottom w:val="none" w:sz="0" w:space="0" w:color="auto"/>
        <w:right w:val="none" w:sz="0" w:space="0" w:color="auto"/>
      </w:divBdr>
      <w:divsChild>
        <w:div w:id="1541934498">
          <w:marLeft w:val="480"/>
          <w:marRight w:val="0"/>
          <w:marTop w:val="0"/>
          <w:marBottom w:val="0"/>
          <w:divBdr>
            <w:top w:val="none" w:sz="0" w:space="0" w:color="auto"/>
            <w:left w:val="none" w:sz="0" w:space="0" w:color="auto"/>
            <w:bottom w:val="none" w:sz="0" w:space="0" w:color="auto"/>
            <w:right w:val="none" w:sz="0" w:space="0" w:color="auto"/>
          </w:divBdr>
        </w:div>
        <w:div w:id="136537472">
          <w:marLeft w:val="480"/>
          <w:marRight w:val="0"/>
          <w:marTop w:val="0"/>
          <w:marBottom w:val="0"/>
          <w:divBdr>
            <w:top w:val="none" w:sz="0" w:space="0" w:color="auto"/>
            <w:left w:val="none" w:sz="0" w:space="0" w:color="auto"/>
            <w:bottom w:val="none" w:sz="0" w:space="0" w:color="auto"/>
            <w:right w:val="none" w:sz="0" w:space="0" w:color="auto"/>
          </w:divBdr>
        </w:div>
        <w:div w:id="350452829">
          <w:marLeft w:val="480"/>
          <w:marRight w:val="0"/>
          <w:marTop w:val="0"/>
          <w:marBottom w:val="0"/>
          <w:divBdr>
            <w:top w:val="none" w:sz="0" w:space="0" w:color="auto"/>
            <w:left w:val="none" w:sz="0" w:space="0" w:color="auto"/>
            <w:bottom w:val="none" w:sz="0" w:space="0" w:color="auto"/>
            <w:right w:val="none" w:sz="0" w:space="0" w:color="auto"/>
          </w:divBdr>
        </w:div>
        <w:div w:id="759256338">
          <w:marLeft w:val="480"/>
          <w:marRight w:val="0"/>
          <w:marTop w:val="0"/>
          <w:marBottom w:val="0"/>
          <w:divBdr>
            <w:top w:val="none" w:sz="0" w:space="0" w:color="auto"/>
            <w:left w:val="none" w:sz="0" w:space="0" w:color="auto"/>
            <w:bottom w:val="none" w:sz="0" w:space="0" w:color="auto"/>
            <w:right w:val="none" w:sz="0" w:space="0" w:color="auto"/>
          </w:divBdr>
        </w:div>
        <w:div w:id="802892575">
          <w:marLeft w:val="480"/>
          <w:marRight w:val="0"/>
          <w:marTop w:val="0"/>
          <w:marBottom w:val="0"/>
          <w:divBdr>
            <w:top w:val="none" w:sz="0" w:space="0" w:color="auto"/>
            <w:left w:val="none" w:sz="0" w:space="0" w:color="auto"/>
            <w:bottom w:val="none" w:sz="0" w:space="0" w:color="auto"/>
            <w:right w:val="none" w:sz="0" w:space="0" w:color="auto"/>
          </w:divBdr>
        </w:div>
        <w:div w:id="1636180606">
          <w:marLeft w:val="480"/>
          <w:marRight w:val="0"/>
          <w:marTop w:val="0"/>
          <w:marBottom w:val="0"/>
          <w:divBdr>
            <w:top w:val="none" w:sz="0" w:space="0" w:color="auto"/>
            <w:left w:val="none" w:sz="0" w:space="0" w:color="auto"/>
            <w:bottom w:val="none" w:sz="0" w:space="0" w:color="auto"/>
            <w:right w:val="none" w:sz="0" w:space="0" w:color="auto"/>
          </w:divBdr>
        </w:div>
        <w:div w:id="1235119468">
          <w:marLeft w:val="480"/>
          <w:marRight w:val="0"/>
          <w:marTop w:val="0"/>
          <w:marBottom w:val="0"/>
          <w:divBdr>
            <w:top w:val="none" w:sz="0" w:space="0" w:color="auto"/>
            <w:left w:val="none" w:sz="0" w:space="0" w:color="auto"/>
            <w:bottom w:val="none" w:sz="0" w:space="0" w:color="auto"/>
            <w:right w:val="none" w:sz="0" w:space="0" w:color="auto"/>
          </w:divBdr>
        </w:div>
        <w:div w:id="1594624103">
          <w:marLeft w:val="480"/>
          <w:marRight w:val="0"/>
          <w:marTop w:val="0"/>
          <w:marBottom w:val="0"/>
          <w:divBdr>
            <w:top w:val="none" w:sz="0" w:space="0" w:color="auto"/>
            <w:left w:val="none" w:sz="0" w:space="0" w:color="auto"/>
            <w:bottom w:val="none" w:sz="0" w:space="0" w:color="auto"/>
            <w:right w:val="none" w:sz="0" w:space="0" w:color="auto"/>
          </w:divBdr>
        </w:div>
        <w:div w:id="1819615342">
          <w:marLeft w:val="480"/>
          <w:marRight w:val="0"/>
          <w:marTop w:val="0"/>
          <w:marBottom w:val="0"/>
          <w:divBdr>
            <w:top w:val="none" w:sz="0" w:space="0" w:color="auto"/>
            <w:left w:val="none" w:sz="0" w:space="0" w:color="auto"/>
            <w:bottom w:val="none" w:sz="0" w:space="0" w:color="auto"/>
            <w:right w:val="none" w:sz="0" w:space="0" w:color="auto"/>
          </w:divBdr>
        </w:div>
        <w:div w:id="682168442">
          <w:marLeft w:val="480"/>
          <w:marRight w:val="0"/>
          <w:marTop w:val="0"/>
          <w:marBottom w:val="0"/>
          <w:divBdr>
            <w:top w:val="none" w:sz="0" w:space="0" w:color="auto"/>
            <w:left w:val="none" w:sz="0" w:space="0" w:color="auto"/>
            <w:bottom w:val="none" w:sz="0" w:space="0" w:color="auto"/>
            <w:right w:val="none" w:sz="0" w:space="0" w:color="auto"/>
          </w:divBdr>
        </w:div>
      </w:divsChild>
    </w:div>
    <w:div w:id="861043776">
      <w:bodyDiv w:val="1"/>
      <w:marLeft w:val="0"/>
      <w:marRight w:val="0"/>
      <w:marTop w:val="0"/>
      <w:marBottom w:val="0"/>
      <w:divBdr>
        <w:top w:val="none" w:sz="0" w:space="0" w:color="auto"/>
        <w:left w:val="none" w:sz="0" w:space="0" w:color="auto"/>
        <w:bottom w:val="none" w:sz="0" w:space="0" w:color="auto"/>
        <w:right w:val="none" w:sz="0" w:space="0" w:color="auto"/>
      </w:divBdr>
      <w:divsChild>
        <w:div w:id="937785598">
          <w:marLeft w:val="480"/>
          <w:marRight w:val="0"/>
          <w:marTop w:val="0"/>
          <w:marBottom w:val="0"/>
          <w:divBdr>
            <w:top w:val="none" w:sz="0" w:space="0" w:color="auto"/>
            <w:left w:val="none" w:sz="0" w:space="0" w:color="auto"/>
            <w:bottom w:val="none" w:sz="0" w:space="0" w:color="auto"/>
            <w:right w:val="none" w:sz="0" w:space="0" w:color="auto"/>
          </w:divBdr>
        </w:div>
        <w:div w:id="1279945757">
          <w:marLeft w:val="480"/>
          <w:marRight w:val="0"/>
          <w:marTop w:val="0"/>
          <w:marBottom w:val="0"/>
          <w:divBdr>
            <w:top w:val="none" w:sz="0" w:space="0" w:color="auto"/>
            <w:left w:val="none" w:sz="0" w:space="0" w:color="auto"/>
            <w:bottom w:val="none" w:sz="0" w:space="0" w:color="auto"/>
            <w:right w:val="none" w:sz="0" w:space="0" w:color="auto"/>
          </w:divBdr>
        </w:div>
        <w:div w:id="940800420">
          <w:marLeft w:val="480"/>
          <w:marRight w:val="0"/>
          <w:marTop w:val="0"/>
          <w:marBottom w:val="0"/>
          <w:divBdr>
            <w:top w:val="none" w:sz="0" w:space="0" w:color="auto"/>
            <w:left w:val="none" w:sz="0" w:space="0" w:color="auto"/>
            <w:bottom w:val="none" w:sz="0" w:space="0" w:color="auto"/>
            <w:right w:val="none" w:sz="0" w:space="0" w:color="auto"/>
          </w:divBdr>
        </w:div>
        <w:div w:id="980692888">
          <w:marLeft w:val="480"/>
          <w:marRight w:val="0"/>
          <w:marTop w:val="0"/>
          <w:marBottom w:val="0"/>
          <w:divBdr>
            <w:top w:val="none" w:sz="0" w:space="0" w:color="auto"/>
            <w:left w:val="none" w:sz="0" w:space="0" w:color="auto"/>
            <w:bottom w:val="none" w:sz="0" w:space="0" w:color="auto"/>
            <w:right w:val="none" w:sz="0" w:space="0" w:color="auto"/>
          </w:divBdr>
        </w:div>
        <w:div w:id="6569222">
          <w:marLeft w:val="480"/>
          <w:marRight w:val="0"/>
          <w:marTop w:val="0"/>
          <w:marBottom w:val="0"/>
          <w:divBdr>
            <w:top w:val="none" w:sz="0" w:space="0" w:color="auto"/>
            <w:left w:val="none" w:sz="0" w:space="0" w:color="auto"/>
            <w:bottom w:val="none" w:sz="0" w:space="0" w:color="auto"/>
            <w:right w:val="none" w:sz="0" w:space="0" w:color="auto"/>
          </w:divBdr>
        </w:div>
        <w:div w:id="473986139">
          <w:marLeft w:val="480"/>
          <w:marRight w:val="0"/>
          <w:marTop w:val="0"/>
          <w:marBottom w:val="0"/>
          <w:divBdr>
            <w:top w:val="none" w:sz="0" w:space="0" w:color="auto"/>
            <w:left w:val="none" w:sz="0" w:space="0" w:color="auto"/>
            <w:bottom w:val="none" w:sz="0" w:space="0" w:color="auto"/>
            <w:right w:val="none" w:sz="0" w:space="0" w:color="auto"/>
          </w:divBdr>
        </w:div>
        <w:div w:id="1896312079">
          <w:marLeft w:val="480"/>
          <w:marRight w:val="0"/>
          <w:marTop w:val="0"/>
          <w:marBottom w:val="0"/>
          <w:divBdr>
            <w:top w:val="none" w:sz="0" w:space="0" w:color="auto"/>
            <w:left w:val="none" w:sz="0" w:space="0" w:color="auto"/>
            <w:bottom w:val="none" w:sz="0" w:space="0" w:color="auto"/>
            <w:right w:val="none" w:sz="0" w:space="0" w:color="auto"/>
          </w:divBdr>
        </w:div>
        <w:div w:id="190531522">
          <w:marLeft w:val="480"/>
          <w:marRight w:val="0"/>
          <w:marTop w:val="0"/>
          <w:marBottom w:val="0"/>
          <w:divBdr>
            <w:top w:val="none" w:sz="0" w:space="0" w:color="auto"/>
            <w:left w:val="none" w:sz="0" w:space="0" w:color="auto"/>
            <w:bottom w:val="none" w:sz="0" w:space="0" w:color="auto"/>
            <w:right w:val="none" w:sz="0" w:space="0" w:color="auto"/>
          </w:divBdr>
        </w:div>
        <w:div w:id="2009598832">
          <w:marLeft w:val="480"/>
          <w:marRight w:val="0"/>
          <w:marTop w:val="0"/>
          <w:marBottom w:val="0"/>
          <w:divBdr>
            <w:top w:val="none" w:sz="0" w:space="0" w:color="auto"/>
            <w:left w:val="none" w:sz="0" w:space="0" w:color="auto"/>
            <w:bottom w:val="none" w:sz="0" w:space="0" w:color="auto"/>
            <w:right w:val="none" w:sz="0" w:space="0" w:color="auto"/>
          </w:divBdr>
        </w:div>
        <w:div w:id="1122842044">
          <w:marLeft w:val="480"/>
          <w:marRight w:val="0"/>
          <w:marTop w:val="0"/>
          <w:marBottom w:val="0"/>
          <w:divBdr>
            <w:top w:val="none" w:sz="0" w:space="0" w:color="auto"/>
            <w:left w:val="none" w:sz="0" w:space="0" w:color="auto"/>
            <w:bottom w:val="none" w:sz="0" w:space="0" w:color="auto"/>
            <w:right w:val="none" w:sz="0" w:space="0" w:color="auto"/>
          </w:divBdr>
        </w:div>
        <w:div w:id="193230241">
          <w:marLeft w:val="480"/>
          <w:marRight w:val="0"/>
          <w:marTop w:val="0"/>
          <w:marBottom w:val="0"/>
          <w:divBdr>
            <w:top w:val="none" w:sz="0" w:space="0" w:color="auto"/>
            <w:left w:val="none" w:sz="0" w:space="0" w:color="auto"/>
            <w:bottom w:val="none" w:sz="0" w:space="0" w:color="auto"/>
            <w:right w:val="none" w:sz="0" w:space="0" w:color="auto"/>
          </w:divBdr>
        </w:div>
        <w:div w:id="982004235">
          <w:marLeft w:val="480"/>
          <w:marRight w:val="0"/>
          <w:marTop w:val="0"/>
          <w:marBottom w:val="0"/>
          <w:divBdr>
            <w:top w:val="none" w:sz="0" w:space="0" w:color="auto"/>
            <w:left w:val="none" w:sz="0" w:space="0" w:color="auto"/>
            <w:bottom w:val="none" w:sz="0" w:space="0" w:color="auto"/>
            <w:right w:val="none" w:sz="0" w:space="0" w:color="auto"/>
          </w:divBdr>
        </w:div>
        <w:div w:id="1746800412">
          <w:marLeft w:val="480"/>
          <w:marRight w:val="0"/>
          <w:marTop w:val="0"/>
          <w:marBottom w:val="0"/>
          <w:divBdr>
            <w:top w:val="none" w:sz="0" w:space="0" w:color="auto"/>
            <w:left w:val="none" w:sz="0" w:space="0" w:color="auto"/>
            <w:bottom w:val="none" w:sz="0" w:space="0" w:color="auto"/>
            <w:right w:val="none" w:sz="0" w:space="0" w:color="auto"/>
          </w:divBdr>
        </w:div>
        <w:div w:id="1046880826">
          <w:marLeft w:val="480"/>
          <w:marRight w:val="0"/>
          <w:marTop w:val="0"/>
          <w:marBottom w:val="0"/>
          <w:divBdr>
            <w:top w:val="none" w:sz="0" w:space="0" w:color="auto"/>
            <w:left w:val="none" w:sz="0" w:space="0" w:color="auto"/>
            <w:bottom w:val="none" w:sz="0" w:space="0" w:color="auto"/>
            <w:right w:val="none" w:sz="0" w:space="0" w:color="auto"/>
          </w:divBdr>
        </w:div>
        <w:div w:id="480461870">
          <w:marLeft w:val="480"/>
          <w:marRight w:val="0"/>
          <w:marTop w:val="0"/>
          <w:marBottom w:val="0"/>
          <w:divBdr>
            <w:top w:val="none" w:sz="0" w:space="0" w:color="auto"/>
            <w:left w:val="none" w:sz="0" w:space="0" w:color="auto"/>
            <w:bottom w:val="none" w:sz="0" w:space="0" w:color="auto"/>
            <w:right w:val="none" w:sz="0" w:space="0" w:color="auto"/>
          </w:divBdr>
        </w:div>
      </w:divsChild>
    </w:div>
    <w:div w:id="862864114">
      <w:bodyDiv w:val="1"/>
      <w:marLeft w:val="0"/>
      <w:marRight w:val="0"/>
      <w:marTop w:val="0"/>
      <w:marBottom w:val="0"/>
      <w:divBdr>
        <w:top w:val="none" w:sz="0" w:space="0" w:color="auto"/>
        <w:left w:val="none" w:sz="0" w:space="0" w:color="auto"/>
        <w:bottom w:val="none" w:sz="0" w:space="0" w:color="auto"/>
        <w:right w:val="none" w:sz="0" w:space="0" w:color="auto"/>
      </w:divBdr>
    </w:div>
    <w:div w:id="865023978">
      <w:bodyDiv w:val="1"/>
      <w:marLeft w:val="0"/>
      <w:marRight w:val="0"/>
      <w:marTop w:val="0"/>
      <w:marBottom w:val="0"/>
      <w:divBdr>
        <w:top w:val="none" w:sz="0" w:space="0" w:color="auto"/>
        <w:left w:val="none" w:sz="0" w:space="0" w:color="auto"/>
        <w:bottom w:val="none" w:sz="0" w:space="0" w:color="auto"/>
        <w:right w:val="none" w:sz="0" w:space="0" w:color="auto"/>
      </w:divBdr>
    </w:div>
    <w:div w:id="865295649">
      <w:bodyDiv w:val="1"/>
      <w:marLeft w:val="0"/>
      <w:marRight w:val="0"/>
      <w:marTop w:val="0"/>
      <w:marBottom w:val="0"/>
      <w:divBdr>
        <w:top w:val="none" w:sz="0" w:space="0" w:color="auto"/>
        <w:left w:val="none" w:sz="0" w:space="0" w:color="auto"/>
        <w:bottom w:val="none" w:sz="0" w:space="0" w:color="auto"/>
        <w:right w:val="none" w:sz="0" w:space="0" w:color="auto"/>
      </w:divBdr>
    </w:div>
    <w:div w:id="867839646">
      <w:bodyDiv w:val="1"/>
      <w:marLeft w:val="0"/>
      <w:marRight w:val="0"/>
      <w:marTop w:val="0"/>
      <w:marBottom w:val="0"/>
      <w:divBdr>
        <w:top w:val="none" w:sz="0" w:space="0" w:color="auto"/>
        <w:left w:val="none" w:sz="0" w:space="0" w:color="auto"/>
        <w:bottom w:val="none" w:sz="0" w:space="0" w:color="auto"/>
        <w:right w:val="none" w:sz="0" w:space="0" w:color="auto"/>
      </w:divBdr>
    </w:div>
    <w:div w:id="868108339">
      <w:bodyDiv w:val="1"/>
      <w:marLeft w:val="0"/>
      <w:marRight w:val="0"/>
      <w:marTop w:val="0"/>
      <w:marBottom w:val="0"/>
      <w:divBdr>
        <w:top w:val="none" w:sz="0" w:space="0" w:color="auto"/>
        <w:left w:val="none" w:sz="0" w:space="0" w:color="auto"/>
        <w:bottom w:val="none" w:sz="0" w:space="0" w:color="auto"/>
        <w:right w:val="none" w:sz="0" w:space="0" w:color="auto"/>
      </w:divBdr>
    </w:div>
    <w:div w:id="868640161">
      <w:bodyDiv w:val="1"/>
      <w:marLeft w:val="0"/>
      <w:marRight w:val="0"/>
      <w:marTop w:val="0"/>
      <w:marBottom w:val="0"/>
      <w:divBdr>
        <w:top w:val="none" w:sz="0" w:space="0" w:color="auto"/>
        <w:left w:val="none" w:sz="0" w:space="0" w:color="auto"/>
        <w:bottom w:val="none" w:sz="0" w:space="0" w:color="auto"/>
        <w:right w:val="none" w:sz="0" w:space="0" w:color="auto"/>
      </w:divBdr>
    </w:div>
    <w:div w:id="873273264">
      <w:bodyDiv w:val="1"/>
      <w:marLeft w:val="0"/>
      <w:marRight w:val="0"/>
      <w:marTop w:val="0"/>
      <w:marBottom w:val="0"/>
      <w:divBdr>
        <w:top w:val="none" w:sz="0" w:space="0" w:color="auto"/>
        <w:left w:val="none" w:sz="0" w:space="0" w:color="auto"/>
        <w:bottom w:val="none" w:sz="0" w:space="0" w:color="auto"/>
        <w:right w:val="none" w:sz="0" w:space="0" w:color="auto"/>
      </w:divBdr>
    </w:div>
    <w:div w:id="874270588">
      <w:bodyDiv w:val="1"/>
      <w:marLeft w:val="0"/>
      <w:marRight w:val="0"/>
      <w:marTop w:val="0"/>
      <w:marBottom w:val="0"/>
      <w:divBdr>
        <w:top w:val="none" w:sz="0" w:space="0" w:color="auto"/>
        <w:left w:val="none" w:sz="0" w:space="0" w:color="auto"/>
        <w:bottom w:val="none" w:sz="0" w:space="0" w:color="auto"/>
        <w:right w:val="none" w:sz="0" w:space="0" w:color="auto"/>
      </w:divBdr>
      <w:divsChild>
        <w:div w:id="445587165">
          <w:marLeft w:val="480"/>
          <w:marRight w:val="0"/>
          <w:marTop w:val="0"/>
          <w:marBottom w:val="0"/>
          <w:divBdr>
            <w:top w:val="none" w:sz="0" w:space="0" w:color="auto"/>
            <w:left w:val="none" w:sz="0" w:space="0" w:color="auto"/>
            <w:bottom w:val="none" w:sz="0" w:space="0" w:color="auto"/>
            <w:right w:val="none" w:sz="0" w:space="0" w:color="auto"/>
          </w:divBdr>
        </w:div>
        <w:div w:id="650721674">
          <w:marLeft w:val="480"/>
          <w:marRight w:val="0"/>
          <w:marTop w:val="0"/>
          <w:marBottom w:val="0"/>
          <w:divBdr>
            <w:top w:val="none" w:sz="0" w:space="0" w:color="auto"/>
            <w:left w:val="none" w:sz="0" w:space="0" w:color="auto"/>
            <w:bottom w:val="none" w:sz="0" w:space="0" w:color="auto"/>
            <w:right w:val="none" w:sz="0" w:space="0" w:color="auto"/>
          </w:divBdr>
        </w:div>
        <w:div w:id="236020812">
          <w:marLeft w:val="480"/>
          <w:marRight w:val="0"/>
          <w:marTop w:val="0"/>
          <w:marBottom w:val="0"/>
          <w:divBdr>
            <w:top w:val="none" w:sz="0" w:space="0" w:color="auto"/>
            <w:left w:val="none" w:sz="0" w:space="0" w:color="auto"/>
            <w:bottom w:val="none" w:sz="0" w:space="0" w:color="auto"/>
            <w:right w:val="none" w:sz="0" w:space="0" w:color="auto"/>
          </w:divBdr>
        </w:div>
        <w:div w:id="1520729187">
          <w:marLeft w:val="480"/>
          <w:marRight w:val="0"/>
          <w:marTop w:val="0"/>
          <w:marBottom w:val="0"/>
          <w:divBdr>
            <w:top w:val="none" w:sz="0" w:space="0" w:color="auto"/>
            <w:left w:val="none" w:sz="0" w:space="0" w:color="auto"/>
            <w:bottom w:val="none" w:sz="0" w:space="0" w:color="auto"/>
            <w:right w:val="none" w:sz="0" w:space="0" w:color="auto"/>
          </w:divBdr>
        </w:div>
        <w:div w:id="50076259">
          <w:marLeft w:val="480"/>
          <w:marRight w:val="0"/>
          <w:marTop w:val="0"/>
          <w:marBottom w:val="0"/>
          <w:divBdr>
            <w:top w:val="none" w:sz="0" w:space="0" w:color="auto"/>
            <w:left w:val="none" w:sz="0" w:space="0" w:color="auto"/>
            <w:bottom w:val="none" w:sz="0" w:space="0" w:color="auto"/>
            <w:right w:val="none" w:sz="0" w:space="0" w:color="auto"/>
          </w:divBdr>
        </w:div>
        <w:div w:id="1636567424">
          <w:marLeft w:val="480"/>
          <w:marRight w:val="0"/>
          <w:marTop w:val="0"/>
          <w:marBottom w:val="0"/>
          <w:divBdr>
            <w:top w:val="none" w:sz="0" w:space="0" w:color="auto"/>
            <w:left w:val="none" w:sz="0" w:space="0" w:color="auto"/>
            <w:bottom w:val="none" w:sz="0" w:space="0" w:color="auto"/>
            <w:right w:val="none" w:sz="0" w:space="0" w:color="auto"/>
          </w:divBdr>
        </w:div>
        <w:div w:id="1809779697">
          <w:marLeft w:val="480"/>
          <w:marRight w:val="0"/>
          <w:marTop w:val="0"/>
          <w:marBottom w:val="0"/>
          <w:divBdr>
            <w:top w:val="none" w:sz="0" w:space="0" w:color="auto"/>
            <w:left w:val="none" w:sz="0" w:space="0" w:color="auto"/>
            <w:bottom w:val="none" w:sz="0" w:space="0" w:color="auto"/>
            <w:right w:val="none" w:sz="0" w:space="0" w:color="auto"/>
          </w:divBdr>
        </w:div>
        <w:div w:id="932861531">
          <w:marLeft w:val="480"/>
          <w:marRight w:val="0"/>
          <w:marTop w:val="0"/>
          <w:marBottom w:val="0"/>
          <w:divBdr>
            <w:top w:val="none" w:sz="0" w:space="0" w:color="auto"/>
            <w:left w:val="none" w:sz="0" w:space="0" w:color="auto"/>
            <w:bottom w:val="none" w:sz="0" w:space="0" w:color="auto"/>
            <w:right w:val="none" w:sz="0" w:space="0" w:color="auto"/>
          </w:divBdr>
        </w:div>
        <w:div w:id="10105881">
          <w:marLeft w:val="480"/>
          <w:marRight w:val="0"/>
          <w:marTop w:val="0"/>
          <w:marBottom w:val="0"/>
          <w:divBdr>
            <w:top w:val="none" w:sz="0" w:space="0" w:color="auto"/>
            <w:left w:val="none" w:sz="0" w:space="0" w:color="auto"/>
            <w:bottom w:val="none" w:sz="0" w:space="0" w:color="auto"/>
            <w:right w:val="none" w:sz="0" w:space="0" w:color="auto"/>
          </w:divBdr>
        </w:div>
      </w:divsChild>
    </w:div>
    <w:div w:id="877166193">
      <w:bodyDiv w:val="1"/>
      <w:marLeft w:val="0"/>
      <w:marRight w:val="0"/>
      <w:marTop w:val="0"/>
      <w:marBottom w:val="0"/>
      <w:divBdr>
        <w:top w:val="none" w:sz="0" w:space="0" w:color="auto"/>
        <w:left w:val="none" w:sz="0" w:space="0" w:color="auto"/>
        <w:bottom w:val="none" w:sz="0" w:space="0" w:color="auto"/>
        <w:right w:val="none" w:sz="0" w:space="0" w:color="auto"/>
      </w:divBdr>
    </w:div>
    <w:div w:id="882130342">
      <w:bodyDiv w:val="1"/>
      <w:marLeft w:val="0"/>
      <w:marRight w:val="0"/>
      <w:marTop w:val="0"/>
      <w:marBottom w:val="0"/>
      <w:divBdr>
        <w:top w:val="none" w:sz="0" w:space="0" w:color="auto"/>
        <w:left w:val="none" w:sz="0" w:space="0" w:color="auto"/>
        <w:bottom w:val="none" w:sz="0" w:space="0" w:color="auto"/>
        <w:right w:val="none" w:sz="0" w:space="0" w:color="auto"/>
      </w:divBdr>
    </w:div>
    <w:div w:id="885261841">
      <w:bodyDiv w:val="1"/>
      <w:marLeft w:val="0"/>
      <w:marRight w:val="0"/>
      <w:marTop w:val="0"/>
      <w:marBottom w:val="0"/>
      <w:divBdr>
        <w:top w:val="none" w:sz="0" w:space="0" w:color="auto"/>
        <w:left w:val="none" w:sz="0" w:space="0" w:color="auto"/>
        <w:bottom w:val="none" w:sz="0" w:space="0" w:color="auto"/>
        <w:right w:val="none" w:sz="0" w:space="0" w:color="auto"/>
      </w:divBdr>
    </w:div>
    <w:div w:id="889225088">
      <w:bodyDiv w:val="1"/>
      <w:marLeft w:val="0"/>
      <w:marRight w:val="0"/>
      <w:marTop w:val="0"/>
      <w:marBottom w:val="0"/>
      <w:divBdr>
        <w:top w:val="none" w:sz="0" w:space="0" w:color="auto"/>
        <w:left w:val="none" w:sz="0" w:space="0" w:color="auto"/>
        <w:bottom w:val="none" w:sz="0" w:space="0" w:color="auto"/>
        <w:right w:val="none" w:sz="0" w:space="0" w:color="auto"/>
      </w:divBdr>
    </w:div>
    <w:div w:id="897594143">
      <w:bodyDiv w:val="1"/>
      <w:marLeft w:val="0"/>
      <w:marRight w:val="0"/>
      <w:marTop w:val="0"/>
      <w:marBottom w:val="0"/>
      <w:divBdr>
        <w:top w:val="none" w:sz="0" w:space="0" w:color="auto"/>
        <w:left w:val="none" w:sz="0" w:space="0" w:color="auto"/>
        <w:bottom w:val="none" w:sz="0" w:space="0" w:color="auto"/>
        <w:right w:val="none" w:sz="0" w:space="0" w:color="auto"/>
      </w:divBdr>
    </w:div>
    <w:div w:id="902640561">
      <w:bodyDiv w:val="1"/>
      <w:marLeft w:val="0"/>
      <w:marRight w:val="0"/>
      <w:marTop w:val="0"/>
      <w:marBottom w:val="0"/>
      <w:divBdr>
        <w:top w:val="none" w:sz="0" w:space="0" w:color="auto"/>
        <w:left w:val="none" w:sz="0" w:space="0" w:color="auto"/>
        <w:bottom w:val="none" w:sz="0" w:space="0" w:color="auto"/>
        <w:right w:val="none" w:sz="0" w:space="0" w:color="auto"/>
      </w:divBdr>
    </w:div>
    <w:div w:id="908229906">
      <w:bodyDiv w:val="1"/>
      <w:marLeft w:val="0"/>
      <w:marRight w:val="0"/>
      <w:marTop w:val="0"/>
      <w:marBottom w:val="0"/>
      <w:divBdr>
        <w:top w:val="none" w:sz="0" w:space="0" w:color="auto"/>
        <w:left w:val="none" w:sz="0" w:space="0" w:color="auto"/>
        <w:bottom w:val="none" w:sz="0" w:space="0" w:color="auto"/>
        <w:right w:val="none" w:sz="0" w:space="0" w:color="auto"/>
      </w:divBdr>
    </w:div>
    <w:div w:id="908658667">
      <w:bodyDiv w:val="1"/>
      <w:marLeft w:val="0"/>
      <w:marRight w:val="0"/>
      <w:marTop w:val="0"/>
      <w:marBottom w:val="0"/>
      <w:divBdr>
        <w:top w:val="none" w:sz="0" w:space="0" w:color="auto"/>
        <w:left w:val="none" w:sz="0" w:space="0" w:color="auto"/>
        <w:bottom w:val="none" w:sz="0" w:space="0" w:color="auto"/>
        <w:right w:val="none" w:sz="0" w:space="0" w:color="auto"/>
      </w:divBdr>
    </w:div>
    <w:div w:id="913658652">
      <w:bodyDiv w:val="1"/>
      <w:marLeft w:val="0"/>
      <w:marRight w:val="0"/>
      <w:marTop w:val="0"/>
      <w:marBottom w:val="0"/>
      <w:divBdr>
        <w:top w:val="none" w:sz="0" w:space="0" w:color="auto"/>
        <w:left w:val="none" w:sz="0" w:space="0" w:color="auto"/>
        <w:bottom w:val="none" w:sz="0" w:space="0" w:color="auto"/>
        <w:right w:val="none" w:sz="0" w:space="0" w:color="auto"/>
      </w:divBdr>
    </w:div>
    <w:div w:id="915287133">
      <w:bodyDiv w:val="1"/>
      <w:marLeft w:val="0"/>
      <w:marRight w:val="0"/>
      <w:marTop w:val="0"/>
      <w:marBottom w:val="0"/>
      <w:divBdr>
        <w:top w:val="none" w:sz="0" w:space="0" w:color="auto"/>
        <w:left w:val="none" w:sz="0" w:space="0" w:color="auto"/>
        <w:bottom w:val="none" w:sz="0" w:space="0" w:color="auto"/>
        <w:right w:val="none" w:sz="0" w:space="0" w:color="auto"/>
      </w:divBdr>
    </w:div>
    <w:div w:id="915437874">
      <w:bodyDiv w:val="1"/>
      <w:marLeft w:val="0"/>
      <w:marRight w:val="0"/>
      <w:marTop w:val="0"/>
      <w:marBottom w:val="0"/>
      <w:divBdr>
        <w:top w:val="none" w:sz="0" w:space="0" w:color="auto"/>
        <w:left w:val="none" w:sz="0" w:space="0" w:color="auto"/>
        <w:bottom w:val="none" w:sz="0" w:space="0" w:color="auto"/>
        <w:right w:val="none" w:sz="0" w:space="0" w:color="auto"/>
      </w:divBdr>
    </w:div>
    <w:div w:id="916402624">
      <w:bodyDiv w:val="1"/>
      <w:marLeft w:val="0"/>
      <w:marRight w:val="0"/>
      <w:marTop w:val="0"/>
      <w:marBottom w:val="0"/>
      <w:divBdr>
        <w:top w:val="none" w:sz="0" w:space="0" w:color="auto"/>
        <w:left w:val="none" w:sz="0" w:space="0" w:color="auto"/>
        <w:bottom w:val="none" w:sz="0" w:space="0" w:color="auto"/>
        <w:right w:val="none" w:sz="0" w:space="0" w:color="auto"/>
      </w:divBdr>
    </w:div>
    <w:div w:id="917129816">
      <w:bodyDiv w:val="1"/>
      <w:marLeft w:val="0"/>
      <w:marRight w:val="0"/>
      <w:marTop w:val="0"/>
      <w:marBottom w:val="0"/>
      <w:divBdr>
        <w:top w:val="none" w:sz="0" w:space="0" w:color="auto"/>
        <w:left w:val="none" w:sz="0" w:space="0" w:color="auto"/>
        <w:bottom w:val="none" w:sz="0" w:space="0" w:color="auto"/>
        <w:right w:val="none" w:sz="0" w:space="0" w:color="auto"/>
      </w:divBdr>
    </w:div>
    <w:div w:id="918294591">
      <w:bodyDiv w:val="1"/>
      <w:marLeft w:val="0"/>
      <w:marRight w:val="0"/>
      <w:marTop w:val="0"/>
      <w:marBottom w:val="0"/>
      <w:divBdr>
        <w:top w:val="none" w:sz="0" w:space="0" w:color="auto"/>
        <w:left w:val="none" w:sz="0" w:space="0" w:color="auto"/>
        <w:bottom w:val="none" w:sz="0" w:space="0" w:color="auto"/>
        <w:right w:val="none" w:sz="0" w:space="0" w:color="auto"/>
      </w:divBdr>
    </w:div>
    <w:div w:id="920025518">
      <w:bodyDiv w:val="1"/>
      <w:marLeft w:val="0"/>
      <w:marRight w:val="0"/>
      <w:marTop w:val="0"/>
      <w:marBottom w:val="0"/>
      <w:divBdr>
        <w:top w:val="none" w:sz="0" w:space="0" w:color="auto"/>
        <w:left w:val="none" w:sz="0" w:space="0" w:color="auto"/>
        <w:bottom w:val="none" w:sz="0" w:space="0" w:color="auto"/>
        <w:right w:val="none" w:sz="0" w:space="0" w:color="auto"/>
      </w:divBdr>
    </w:div>
    <w:div w:id="928271663">
      <w:bodyDiv w:val="1"/>
      <w:marLeft w:val="0"/>
      <w:marRight w:val="0"/>
      <w:marTop w:val="0"/>
      <w:marBottom w:val="0"/>
      <w:divBdr>
        <w:top w:val="none" w:sz="0" w:space="0" w:color="auto"/>
        <w:left w:val="none" w:sz="0" w:space="0" w:color="auto"/>
        <w:bottom w:val="none" w:sz="0" w:space="0" w:color="auto"/>
        <w:right w:val="none" w:sz="0" w:space="0" w:color="auto"/>
      </w:divBdr>
    </w:div>
    <w:div w:id="928736799">
      <w:bodyDiv w:val="1"/>
      <w:marLeft w:val="0"/>
      <w:marRight w:val="0"/>
      <w:marTop w:val="0"/>
      <w:marBottom w:val="0"/>
      <w:divBdr>
        <w:top w:val="none" w:sz="0" w:space="0" w:color="auto"/>
        <w:left w:val="none" w:sz="0" w:space="0" w:color="auto"/>
        <w:bottom w:val="none" w:sz="0" w:space="0" w:color="auto"/>
        <w:right w:val="none" w:sz="0" w:space="0" w:color="auto"/>
      </w:divBdr>
      <w:divsChild>
        <w:div w:id="2134712791">
          <w:marLeft w:val="480"/>
          <w:marRight w:val="0"/>
          <w:marTop w:val="0"/>
          <w:marBottom w:val="0"/>
          <w:divBdr>
            <w:top w:val="none" w:sz="0" w:space="0" w:color="auto"/>
            <w:left w:val="none" w:sz="0" w:space="0" w:color="auto"/>
            <w:bottom w:val="none" w:sz="0" w:space="0" w:color="auto"/>
            <w:right w:val="none" w:sz="0" w:space="0" w:color="auto"/>
          </w:divBdr>
        </w:div>
        <w:div w:id="893346668">
          <w:marLeft w:val="480"/>
          <w:marRight w:val="0"/>
          <w:marTop w:val="0"/>
          <w:marBottom w:val="0"/>
          <w:divBdr>
            <w:top w:val="none" w:sz="0" w:space="0" w:color="auto"/>
            <w:left w:val="none" w:sz="0" w:space="0" w:color="auto"/>
            <w:bottom w:val="none" w:sz="0" w:space="0" w:color="auto"/>
            <w:right w:val="none" w:sz="0" w:space="0" w:color="auto"/>
          </w:divBdr>
        </w:div>
        <w:div w:id="1084306102">
          <w:marLeft w:val="480"/>
          <w:marRight w:val="0"/>
          <w:marTop w:val="0"/>
          <w:marBottom w:val="0"/>
          <w:divBdr>
            <w:top w:val="none" w:sz="0" w:space="0" w:color="auto"/>
            <w:left w:val="none" w:sz="0" w:space="0" w:color="auto"/>
            <w:bottom w:val="none" w:sz="0" w:space="0" w:color="auto"/>
            <w:right w:val="none" w:sz="0" w:space="0" w:color="auto"/>
          </w:divBdr>
        </w:div>
        <w:div w:id="89469991">
          <w:marLeft w:val="480"/>
          <w:marRight w:val="0"/>
          <w:marTop w:val="0"/>
          <w:marBottom w:val="0"/>
          <w:divBdr>
            <w:top w:val="none" w:sz="0" w:space="0" w:color="auto"/>
            <w:left w:val="none" w:sz="0" w:space="0" w:color="auto"/>
            <w:bottom w:val="none" w:sz="0" w:space="0" w:color="auto"/>
            <w:right w:val="none" w:sz="0" w:space="0" w:color="auto"/>
          </w:divBdr>
        </w:div>
        <w:div w:id="1620842097">
          <w:marLeft w:val="480"/>
          <w:marRight w:val="0"/>
          <w:marTop w:val="0"/>
          <w:marBottom w:val="0"/>
          <w:divBdr>
            <w:top w:val="none" w:sz="0" w:space="0" w:color="auto"/>
            <w:left w:val="none" w:sz="0" w:space="0" w:color="auto"/>
            <w:bottom w:val="none" w:sz="0" w:space="0" w:color="auto"/>
            <w:right w:val="none" w:sz="0" w:space="0" w:color="auto"/>
          </w:divBdr>
        </w:div>
        <w:div w:id="89815553">
          <w:marLeft w:val="480"/>
          <w:marRight w:val="0"/>
          <w:marTop w:val="0"/>
          <w:marBottom w:val="0"/>
          <w:divBdr>
            <w:top w:val="none" w:sz="0" w:space="0" w:color="auto"/>
            <w:left w:val="none" w:sz="0" w:space="0" w:color="auto"/>
            <w:bottom w:val="none" w:sz="0" w:space="0" w:color="auto"/>
            <w:right w:val="none" w:sz="0" w:space="0" w:color="auto"/>
          </w:divBdr>
        </w:div>
      </w:divsChild>
    </w:div>
    <w:div w:id="928925024">
      <w:bodyDiv w:val="1"/>
      <w:marLeft w:val="0"/>
      <w:marRight w:val="0"/>
      <w:marTop w:val="0"/>
      <w:marBottom w:val="0"/>
      <w:divBdr>
        <w:top w:val="none" w:sz="0" w:space="0" w:color="auto"/>
        <w:left w:val="none" w:sz="0" w:space="0" w:color="auto"/>
        <w:bottom w:val="none" w:sz="0" w:space="0" w:color="auto"/>
        <w:right w:val="none" w:sz="0" w:space="0" w:color="auto"/>
      </w:divBdr>
    </w:div>
    <w:div w:id="935331373">
      <w:bodyDiv w:val="1"/>
      <w:marLeft w:val="0"/>
      <w:marRight w:val="0"/>
      <w:marTop w:val="0"/>
      <w:marBottom w:val="0"/>
      <w:divBdr>
        <w:top w:val="none" w:sz="0" w:space="0" w:color="auto"/>
        <w:left w:val="none" w:sz="0" w:space="0" w:color="auto"/>
        <w:bottom w:val="none" w:sz="0" w:space="0" w:color="auto"/>
        <w:right w:val="none" w:sz="0" w:space="0" w:color="auto"/>
      </w:divBdr>
    </w:div>
    <w:div w:id="938296492">
      <w:bodyDiv w:val="1"/>
      <w:marLeft w:val="0"/>
      <w:marRight w:val="0"/>
      <w:marTop w:val="0"/>
      <w:marBottom w:val="0"/>
      <w:divBdr>
        <w:top w:val="none" w:sz="0" w:space="0" w:color="auto"/>
        <w:left w:val="none" w:sz="0" w:space="0" w:color="auto"/>
        <w:bottom w:val="none" w:sz="0" w:space="0" w:color="auto"/>
        <w:right w:val="none" w:sz="0" w:space="0" w:color="auto"/>
      </w:divBdr>
    </w:div>
    <w:div w:id="938296847">
      <w:bodyDiv w:val="1"/>
      <w:marLeft w:val="0"/>
      <w:marRight w:val="0"/>
      <w:marTop w:val="0"/>
      <w:marBottom w:val="0"/>
      <w:divBdr>
        <w:top w:val="none" w:sz="0" w:space="0" w:color="auto"/>
        <w:left w:val="none" w:sz="0" w:space="0" w:color="auto"/>
        <w:bottom w:val="none" w:sz="0" w:space="0" w:color="auto"/>
        <w:right w:val="none" w:sz="0" w:space="0" w:color="auto"/>
      </w:divBdr>
    </w:div>
    <w:div w:id="939024220">
      <w:bodyDiv w:val="1"/>
      <w:marLeft w:val="0"/>
      <w:marRight w:val="0"/>
      <w:marTop w:val="0"/>
      <w:marBottom w:val="0"/>
      <w:divBdr>
        <w:top w:val="none" w:sz="0" w:space="0" w:color="auto"/>
        <w:left w:val="none" w:sz="0" w:space="0" w:color="auto"/>
        <w:bottom w:val="none" w:sz="0" w:space="0" w:color="auto"/>
        <w:right w:val="none" w:sz="0" w:space="0" w:color="auto"/>
      </w:divBdr>
    </w:div>
    <w:div w:id="941956956">
      <w:bodyDiv w:val="1"/>
      <w:marLeft w:val="0"/>
      <w:marRight w:val="0"/>
      <w:marTop w:val="0"/>
      <w:marBottom w:val="0"/>
      <w:divBdr>
        <w:top w:val="none" w:sz="0" w:space="0" w:color="auto"/>
        <w:left w:val="none" w:sz="0" w:space="0" w:color="auto"/>
        <w:bottom w:val="none" w:sz="0" w:space="0" w:color="auto"/>
        <w:right w:val="none" w:sz="0" w:space="0" w:color="auto"/>
      </w:divBdr>
    </w:div>
    <w:div w:id="943540848">
      <w:bodyDiv w:val="1"/>
      <w:marLeft w:val="0"/>
      <w:marRight w:val="0"/>
      <w:marTop w:val="0"/>
      <w:marBottom w:val="0"/>
      <w:divBdr>
        <w:top w:val="none" w:sz="0" w:space="0" w:color="auto"/>
        <w:left w:val="none" w:sz="0" w:space="0" w:color="auto"/>
        <w:bottom w:val="none" w:sz="0" w:space="0" w:color="auto"/>
        <w:right w:val="none" w:sz="0" w:space="0" w:color="auto"/>
      </w:divBdr>
    </w:div>
    <w:div w:id="955868166">
      <w:bodyDiv w:val="1"/>
      <w:marLeft w:val="0"/>
      <w:marRight w:val="0"/>
      <w:marTop w:val="0"/>
      <w:marBottom w:val="0"/>
      <w:divBdr>
        <w:top w:val="none" w:sz="0" w:space="0" w:color="auto"/>
        <w:left w:val="none" w:sz="0" w:space="0" w:color="auto"/>
        <w:bottom w:val="none" w:sz="0" w:space="0" w:color="auto"/>
        <w:right w:val="none" w:sz="0" w:space="0" w:color="auto"/>
      </w:divBdr>
    </w:div>
    <w:div w:id="956372170">
      <w:bodyDiv w:val="1"/>
      <w:marLeft w:val="0"/>
      <w:marRight w:val="0"/>
      <w:marTop w:val="0"/>
      <w:marBottom w:val="0"/>
      <w:divBdr>
        <w:top w:val="none" w:sz="0" w:space="0" w:color="auto"/>
        <w:left w:val="none" w:sz="0" w:space="0" w:color="auto"/>
        <w:bottom w:val="none" w:sz="0" w:space="0" w:color="auto"/>
        <w:right w:val="none" w:sz="0" w:space="0" w:color="auto"/>
      </w:divBdr>
    </w:div>
    <w:div w:id="960847125">
      <w:bodyDiv w:val="1"/>
      <w:marLeft w:val="0"/>
      <w:marRight w:val="0"/>
      <w:marTop w:val="0"/>
      <w:marBottom w:val="0"/>
      <w:divBdr>
        <w:top w:val="none" w:sz="0" w:space="0" w:color="auto"/>
        <w:left w:val="none" w:sz="0" w:space="0" w:color="auto"/>
        <w:bottom w:val="none" w:sz="0" w:space="0" w:color="auto"/>
        <w:right w:val="none" w:sz="0" w:space="0" w:color="auto"/>
      </w:divBdr>
    </w:div>
    <w:div w:id="963925337">
      <w:bodyDiv w:val="1"/>
      <w:marLeft w:val="0"/>
      <w:marRight w:val="0"/>
      <w:marTop w:val="0"/>
      <w:marBottom w:val="0"/>
      <w:divBdr>
        <w:top w:val="none" w:sz="0" w:space="0" w:color="auto"/>
        <w:left w:val="none" w:sz="0" w:space="0" w:color="auto"/>
        <w:bottom w:val="none" w:sz="0" w:space="0" w:color="auto"/>
        <w:right w:val="none" w:sz="0" w:space="0" w:color="auto"/>
      </w:divBdr>
    </w:div>
    <w:div w:id="974214917">
      <w:bodyDiv w:val="1"/>
      <w:marLeft w:val="0"/>
      <w:marRight w:val="0"/>
      <w:marTop w:val="0"/>
      <w:marBottom w:val="0"/>
      <w:divBdr>
        <w:top w:val="none" w:sz="0" w:space="0" w:color="auto"/>
        <w:left w:val="none" w:sz="0" w:space="0" w:color="auto"/>
        <w:bottom w:val="none" w:sz="0" w:space="0" w:color="auto"/>
        <w:right w:val="none" w:sz="0" w:space="0" w:color="auto"/>
      </w:divBdr>
    </w:div>
    <w:div w:id="977034129">
      <w:bodyDiv w:val="1"/>
      <w:marLeft w:val="0"/>
      <w:marRight w:val="0"/>
      <w:marTop w:val="0"/>
      <w:marBottom w:val="0"/>
      <w:divBdr>
        <w:top w:val="none" w:sz="0" w:space="0" w:color="auto"/>
        <w:left w:val="none" w:sz="0" w:space="0" w:color="auto"/>
        <w:bottom w:val="none" w:sz="0" w:space="0" w:color="auto"/>
        <w:right w:val="none" w:sz="0" w:space="0" w:color="auto"/>
      </w:divBdr>
      <w:divsChild>
        <w:div w:id="5838201">
          <w:marLeft w:val="480"/>
          <w:marRight w:val="0"/>
          <w:marTop w:val="0"/>
          <w:marBottom w:val="0"/>
          <w:divBdr>
            <w:top w:val="none" w:sz="0" w:space="0" w:color="auto"/>
            <w:left w:val="none" w:sz="0" w:space="0" w:color="auto"/>
            <w:bottom w:val="none" w:sz="0" w:space="0" w:color="auto"/>
            <w:right w:val="none" w:sz="0" w:space="0" w:color="auto"/>
          </w:divBdr>
        </w:div>
        <w:div w:id="1482193050">
          <w:marLeft w:val="480"/>
          <w:marRight w:val="0"/>
          <w:marTop w:val="0"/>
          <w:marBottom w:val="0"/>
          <w:divBdr>
            <w:top w:val="none" w:sz="0" w:space="0" w:color="auto"/>
            <w:left w:val="none" w:sz="0" w:space="0" w:color="auto"/>
            <w:bottom w:val="none" w:sz="0" w:space="0" w:color="auto"/>
            <w:right w:val="none" w:sz="0" w:space="0" w:color="auto"/>
          </w:divBdr>
        </w:div>
        <w:div w:id="1562057934">
          <w:marLeft w:val="480"/>
          <w:marRight w:val="0"/>
          <w:marTop w:val="0"/>
          <w:marBottom w:val="0"/>
          <w:divBdr>
            <w:top w:val="none" w:sz="0" w:space="0" w:color="auto"/>
            <w:left w:val="none" w:sz="0" w:space="0" w:color="auto"/>
            <w:bottom w:val="none" w:sz="0" w:space="0" w:color="auto"/>
            <w:right w:val="none" w:sz="0" w:space="0" w:color="auto"/>
          </w:divBdr>
        </w:div>
        <w:div w:id="447431389">
          <w:marLeft w:val="480"/>
          <w:marRight w:val="0"/>
          <w:marTop w:val="0"/>
          <w:marBottom w:val="0"/>
          <w:divBdr>
            <w:top w:val="none" w:sz="0" w:space="0" w:color="auto"/>
            <w:left w:val="none" w:sz="0" w:space="0" w:color="auto"/>
            <w:bottom w:val="none" w:sz="0" w:space="0" w:color="auto"/>
            <w:right w:val="none" w:sz="0" w:space="0" w:color="auto"/>
          </w:divBdr>
        </w:div>
        <w:div w:id="906644830">
          <w:marLeft w:val="480"/>
          <w:marRight w:val="0"/>
          <w:marTop w:val="0"/>
          <w:marBottom w:val="0"/>
          <w:divBdr>
            <w:top w:val="none" w:sz="0" w:space="0" w:color="auto"/>
            <w:left w:val="none" w:sz="0" w:space="0" w:color="auto"/>
            <w:bottom w:val="none" w:sz="0" w:space="0" w:color="auto"/>
            <w:right w:val="none" w:sz="0" w:space="0" w:color="auto"/>
          </w:divBdr>
        </w:div>
        <w:div w:id="977300092">
          <w:marLeft w:val="480"/>
          <w:marRight w:val="0"/>
          <w:marTop w:val="0"/>
          <w:marBottom w:val="0"/>
          <w:divBdr>
            <w:top w:val="none" w:sz="0" w:space="0" w:color="auto"/>
            <w:left w:val="none" w:sz="0" w:space="0" w:color="auto"/>
            <w:bottom w:val="none" w:sz="0" w:space="0" w:color="auto"/>
            <w:right w:val="none" w:sz="0" w:space="0" w:color="auto"/>
          </w:divBdr>
        </w:div>
        <w:div w:id="1262103758">
          <w:marLeft w:val="480"/>
          <w:marRight w:val="0"/>
          <w:marTop w:val="0"/>
          <w:marBottom w:val="0"/>
          <w:divBdr>
            <w:top w:val="none" w:sz="0" w:space="0" w:color="auto"/>
            <w:left w:val="none" w:sz="0" w:space="0" w:color="auto"/>
            <w:bottom w:val="none" w:sz="0" w:space="0" w:color="auto"/>
            <w:right w:val="none" w:sz="0" w:space="0" w:color="auto"/>
          </w:divBdr>
        </w:div>
        <w:div w:id="1588150417">
          <w:marLeft w:val="480"/>
          <w:marRight w:val="0"/>
          <w:marTop w:val="0"/>
          <w:marBottom w:val="0"/>
          <w:divBdr>
            <w:top w:val="none" w:sz="0" w:space="0" w:color="auto"/>
            <w:left w:val="none" w:sz="0" w:space="0" w:color="auto"/>
            <w:bottom w:val="none" w:sz="0" w:space="0" w:color="auto"/>
            <w:right w:val="none" w:sz="0" w:space="0" w:color="auto"/>
          </w:divBdr>
        </w:div>
        <w:div w:id="217129882">
          <w:marLeft w:val="480"/>
          <w:marRight w:val="0"/>
          <w:marTop w:val="0"/>
          <w:marBottom w:val="0"/>
          <w:divBdr>
            <w:top w:val="none" w:sz="0" w:space="0" w:color="auto"/>
            <w:left w:val="none" w:sz="0" w:space="0" w:color="auto"/>
            <w:bottom w:val="none" w:sz="0" w:space="0" w:color="auto"/>
            <w:right w:val="none" w:sz="0" w:space="0" w:color="auto"/>
          </w:divBdr>
        </w:div>
        <w:div w:id="1599485110">
          <w:marLeft w:val="480"/>
          <w:marRight w:val="0"/>
          <w:marTop w:val="0"/>
          <w:marBottom w:val="0"/>
          <w:divBdr>
            <w:top w:val="none" w:sz="0" w:space="0" w:color="auto"/>
            <w:left w:val="none" w:sz="0" w:space="0" w:color="auto"/>
            <w:bottom w:val="none" w:sz="0" w:space="0" w:color="auto"/>
            <w:right w:val="none" w:sz="0" w:space="0" w:color="auto"/>
          </w:divBdr>
        </w:div>
        <w:div w:id="1158156918">
          <w:marLeft w:val="480"/>
          <w:marRight w:val="0"/>
          <w:marTop w:val="0"/>
          <w:marBottom w:val="0"/>
          <w:divBdr>
            <w:top w:val="none" w:sz="0" w:space="0" w:color="auto"/>
            <w:left w:val="none" w:sz="0" w:space="0" w:color="auto"/>
            <w:bottom w:val="none" w:sz="0" w:space="0" w:color="auto"/>
            <w:right w:val="none" w:sz="0" w:space="0" w:color="auto"/>
          </w:divBdr>
        </w:div>
      </w:divsChild>
    </w:div>
    <w:div w:id="984941630">
      <w:bodyDiv w:val="1"/>
      <w:marLeft w:val="0"/>
      <w:marRight w:val="0"/>
      <w:marTop w:val="0"/>
      <w:marBottom w:val="0"/>
      <w:divBdr>
        <w:top w:val="none" w:sz="0" w:space="0" w:color="auto"/>
        <w:left w:val="none" w:sz="0" w:space="0" w:color="auto"/>
        <w:bottom w:val="none" w:sz="0" w:space="0" w:color="auto"/>
        <w:right w:val="none" w:sz="0" w:space="0" w:color="auto"/>
      </w:divBdr>
    </w:div>
    <w:div w:id="994066056">
      <w:bodyDiv w:val="1"/>
      <w:marLeft w:val="0"/>
      <w:marRight w:val="0"/>
      <w:marTop w:val="0"/>
      <w:marBottom w:val="0"/>
      <w:divBdr>
        <w:top w:val="none" w:sz="0" w:space="0" w:color="auto"/>
        <w:left w:val="none" w:sz="0" w:space="0" w:color="auto"/>
        <w:bottom w:val="none" w:sz="0" w:space="0" w:color="auto"/>
        <w:right w:val="none" w:sz="0" w:space="0" w:color="auto"/>
      </w:divBdr>
    </w:div>
    <w:div w:id="1001859367">
      <w:bodyDiv w:val="1"/>
      <w:marLeft w:val="0"/>
      <w:marRight w:val="0"/>
      <w:marTop w:val="0"/>
      <w:marBottom w:val="0"/>
      <w:divBdr>
        <w:top w:val="none" w:sz="0" w:space="0" w:color="auto"/>
        <w:left w:val="none" w:sz="0" w:space="0" w:color="auto"/>
        <w:bottom w:val="none" w:sz="0" w:space="0" w:color="auto"/>
        <w:right w:val="none" w:sz="0" w:space="0" w:color="auto"/>
      </w:divBdr>
    </w:div>
    <w:div w:id="1007096455">
      <w:bodyDiv w:val="1"/>
      <w:marLeft w:val="0"/>
      <w:marRight w:val="0"/>
      <w:marTop w:val="0"/>
      <w:marBottom w:val="0"/>
      <w:divBdr>
        <w:top w:val="none" w:sz="0" w:space="0" w:color="auto"/>
        <w:left w:val="none" w:sz="0" w:space="0" w:color="auto"/>
        <w:bottom w:val="none" w:sz="0" w:space="0" w:color="auto"/>
        <w:right w:val="none" w:sz="0" w:space="0" w:color="auto"/>
      </w:divBdr>
    </w:div>
    <w:div w:id="1008024588">
      <w:bodyDiv w:val="1"/>
      <w:marLeft w:val="0"/>
      <w:marRight w:val="0"/>
      <w:marTop w:val="0"/>
      <w:marBottom w:val="0"/>
      <w:divBdr>
        <w:top w:val="none" w:sz="0" w:space="0" w:color="auto"/>
        <w:left w:val="none" w:sz="0" w:space="0" w:color="auto"/>
        <w:bottom w:val="none" w:sz="0" w:space="0" w:color="auto"/>
        <w:right w:val="none" w:sz="0" w:space="0" w:color="auto"/>
      </w:divBdr>
    </w:div>
    <w:div w:id="1014065919">
      <w:bodyDiv w:val="1"/>
      <w:marLeft w:val="0"/>
      <w:marRight w:val="0"/>
      <w:marTop w:val="0"/>
      <w:marBottom w:val="0"/>
      <w:divBdr>
        <w:top w:val="none" w:sz="0" w:space="0" w:color="auto"/>
        <w:left w:val="none" w:sz="0" w:space="0" w:color="auto"/>
        <w:bottom w:val="none" w:sz="0" w:space="0" w:color="auto"/>
        <w:right w:val="none" w:sz="0" w:space="0" w:color="auto"/>
      </w:divBdr>
    </w:div>
    <w:div w:id="1015772158">
      <w:bodyDiv w:val="1"/>
      <w:marLeft w:val="0"/>
      <w:marRight w:val="0"/>
      <w:marTop w:val="0"/>
      <w:marBottom w:val="0"/>
      <w:divBdr>
        <w:top w:val="none" w:sz="0" w:space="0" w:color="auto"/>
        <w:left w:val="none" w:sz="0" w:space="0" w:color="auto"/>
        <w:bottom w:val="none" w:sz="0" w:space="0" w:color="auto"/>
        <w:right w:val="none" w:sz="0" w:space="0" w:color="auto"/>
      </w:divBdr>
    </w:div>
    <w:div w:id="1015809947">
      <w:bodyDiv w:val="1"/>
      <w:marLeft w:val="0"/>
      <w:marRight w:val="0"/>
      <w:marTop w:val="0"/>
      <w:marBottom w:val="0"/>
      <w:divBdr>
        <w:top w:val="none" w:sz="0" w:space="0" w:color="auto"/>
        <w:left w:val="none" w:sz="0" w:space="0" w:color="auto"/>
        <w:bottom w:val="none" w:sz="0" w:space="0" w:color="auto"/>
        <w:right w:val="none" w:sz="0" w:space="0" w:color="auto"/>
      </w:divBdr>
    </w:div>
    <w:div w:id="1019745016">
      <w:bodyDiv w:val="1"/>
      <w:marLeft w:val="0"/>
      <w:marRight w:val="0"/>
      <w:marTop w:val="0"/>
      <w:marBottom w:val="0"/>
      <w:divBdr>
        <w:top w:val="none" w:sz="0" w:space="0" w:color="auto"/>
        <w:left w:val="none" w:sz="0" w:space="0" w:color="auto"/>
        <w:bottom w:val="none" w:sz="0" w:space="0" w:color="auto"/>
        <w:right w:val="none" w:sz="0" w:space="0" w:color="auto"/>
      </w:divBdr>
    </w:div>
    <w:div w:id="1026176170">
      <w:bodyDiv w:val="1"/>
      <w:marLeft w:val="0"/>
      <w:marRight w:val="0"/>
      <w:marTop w:val="0"/>
      <w:marBottom w:val="0"/>
      <w:divBdr>
        <w:top w:val="none" w:sz="0" w:space="0" w:color="auto"/>
        <w:left w:val="none" w:sz="0" w:space="0" w:color="auto"/>
        <w:bottom w:val="none" w:sz="0" w:space="0" w:color="auto"/>
        <w:right w:val="none" w:sz="0" w:space="0" w:color="auto"/>
      </w:divBdr>
      <w:divsChild>
        <w:div w:id="1915894022">
          <w:marLeft w:val="480"/>
          <w:marRight w:val="0"/>
          <w:marTop w:val="0"/>
          <w:marBottom w:val="0"/>
          <w:divBdr>
            <w:top w:val="none" w:sz="0" w:space="0" w:color="auto"/>
            <w:left w:val="none" w:sz="0" w:space="0" w:color="auto"/>
            <w:bottom w:val="none" w:sz="0" w:space="0" w:color="auto"/>
            <w:right w:val="none" w:sz="0" w:space="0" w:color="auto"/>
          </w:divBdr>
        </w:div>
        <w:div w:id="731002915">
          <w:marLeft w:val="480"/>
          <w:marRight w:val="0"/>
          <w:marTop w:val="0"/>
          <w:marBottom w:val="0"/>
          <w:divBdr>
            <w:top w:val="none" w:sz="0" w:space="0" w:color="auto"/>
            <w:left w:val="none" w:sz="0" w:space="0" w:color="auto"/>
            <w:bottom w:val="none" w:sz="0" w:space="0" w:color="auto"/>
            <w:right w:val="none" w:sz="0" w:space="0" w:color="auto"/>
          </w:divBdr>
        </w:div>
      </w:divsChild>
    </w:div>
    <w:div w:id="1027297360">
      <w:bodyDiv w:val="1"/>
      <w:marLeft w:val="0"/>
      <w:marRight w:val="0"/>
      <w:marTop w:val="0"/>
      <w:marBottom w:val="0"/>
      <w:divBdr>
        <w:top w:val="none" w:sz="0" w:space="0" w:color="auto"/>
        <w:left w:val="none" w:sz="0" w:space="0" w:color="auto"/>
        <w:bottom w:val="none" w:sz="0" w:space="0" w:color="auto"/>
        <w:right w:val="none" w:sz="0" w:space="0" w:color="auto"/>
      </w:divBdr>
    </w:div>
    <w:div w:id="1030882619">
      <w:bodyDiv w:val="1"/>
      <w:marLeft w:val="0"/>
      <w:marRight w:val="0"/>
      <w:marTop w:val="0"/>
      <w:marBottom w:val="0"/>
      <w:divBdr>
        <w:top w:val="none" w:sz="0" w:space="0" w:color="auto"/>
        <w:left w:val="none" w:sz="0" w:space="0" w:color="auto"/>
        <w:bottom w:val="none" w:sz="0" w:space="0" w:color="auto"/>
        <w:right w:val="none" w:sz="0" w:space="0" w:color="auto"/>
      </w:divBdr>
    </w:div>
    <w:div w:id="1031343597">
      <w:bodyDiv w:val="1"/>
      <w:marLeft w:val="0"/>
      <w:marRight w:val="0"/>
      <w:marTop w:val="0"/>
      <w:marBottom w:val="0"/>
      <w:divBdr>
        <w:top w:val="none" w:sz="0" w:space="0" w:color="auto"/>
        <w:left w:val="none" w:sz="0" w:space="0" w:color="auto"/>
        <w:bottom w:val="none" w:sz="0" w:space="0" w:color="auto"/>
        <w:right w:val="none" w:sz="0" w:space="0" w:color="auto"/>
      </w:divBdr>
    </w:div>
    <w:div w:id="1031879485">
      <w:bodyDiv w:val="1"/>
      <w:marLeft w:val="0"/>
      <w:marRight w:val="0"/>
      <w:marTop w:val="0"/>
      <w:marBottom w:val="0"/>
      <w:divBdr>
        <w:top w:val="none" w:sz="0" w:space="0" w:color="auto"/>
        <w:left w:val="none" w:sz="0" w:space="0" w:color="auto"/>
        <w:bottom w:val="none" w:sz="0" w:space="0" w:color="auto"/>
        <w:right w:val="none" w:sz="0" w:space="0" w:color="auto"/>
      </w:divBdr>
    </w:div>
    <w:div w:id="1045448528">
      <w:bodyDiv w:val="1"/>
      <w:marLeft w:val="0"/>
      <w:marRight w:val="0"/>
      <w:marTop w:val="0"/>
      <w:marBottom w:val="0"/>
      <w:divBdr>
        <w:top w:val="none" w:sz="0" w:space="0" w:color="auto"/>
        <w:left w:val="none" w:sz="0" w:space="0" w:color="auto"/>
        <w:bottom w:val="none" w:sz="0" w:space="0" w:color="auto"/>
        <w:right w:val="none" w:sz="0" w:space="0" w:color="auto"/>
      </w:divBdr>
      <w:divsChild>
        <w:div w:id="1543592750">
          <w:marLeft w:val="480"/>
          <w:marRight w:val="0"/>
          <w:marTop w:val="0"/>
          <w:marBottom w:val="0"/>
          <w:divBdr>
            <w:top w:val="none" w:sz="0" w:space="0" w:color="auto"/>
            <w:left w:val="none" w:sz="0" w:space="0" w:color="auto"/>
            <w:bottom w:val="none" w:sz="0" w:space="0" w:color="auto"/>
            <w:right w:val="none" w:sz="0" w:space="0" w:color="auto"/>
          </w:divBdr>
        </w:div>
        <w:div w:id="176971739">
          <w:marLeft w:val="480"/>
          <w:marRight w:val="0"/>
          <w:marTop w:val="0"/>
          <w:marBottom w:val="0"/>
          <w:divBdr>
            <w:top w:val="none" w:sz="0" w:space="0" w:color="auto"/>
            <w:left w:val="none" w:sz="0" w:space="0" w:color="auto"/>
            <w:bottom w:val="none" w:sz="0" w:space="0" w:color="auto"/>
            <w:right w:val="none" w:sz="0" w:space="0" w:color="auto"/>
          </w:divBdr>
        </w:div>
        <w:div w:id="1737051892">
          <w:marLeft w:val="480"/>
          <w:marRight w:val="0"/>
          <w:marTop w:val="0"/>
          <w:marBottom w:val="0"/>
          <w:divBdr>
            <w:top w:val="none" w:sz="0" w:space="0" w:color="auto"/>
            <w:left w:val="none" w:sz="0" w:space="0" w:color="auto"/>
            <w:bottom w:val="none" w:sz="0" w:space="0" w:color="auto"/>
            <w:right w:val="none" w:sz="0" w:space="0" w:color="auto"/>
          </w:divBdr>
        </w:div>
        <w:div w:id="1976178491">
          <w:marLeft w:val="480"/>
          <w:marRight w:val="0"/>
          <w:marTop w:val="0"/>
          <w:marBottom w:val="0"/>
          <w:divBdr>
            <w:top w:val="none" w:sz="0" w:space="0" w:color="auto"/>
            <w:left w:val="none" w:sz="0" w:space="0" w:color="auto"/>
            <w:bottom w:val="none" w:sz="0" w:space="0" w:color="auto"/>
            <w:right w:val="none" w:sz="0" w:space="0" w:color="auto"/>
          </w:divBdr>
        </w:div>
        <w:div w:id="930115560">
          <w:marLeft w:val="480"/>
          <w:marRight w:val="0"/>
          <w:marTop w:val="0"/>
          <w:marBottom w:val="0"/>
          <w:divBdr>
            <w:top w:val="none" w:sz="0" w:space="0" w:color="auto"/>
            <w:left w:val="none" w:sz="0" w:space="0" w:color="auto"/>
            <w:bottom w:val="none" w:sz="0" w:space="0" w:color="auto"/>
            <w:right w:val="none" w:sz="0" w:space="0" w:color="auto"/>
          </w:divBdr>
        </w:div>
        <w:div w:id="913900382">
          <w:marLeft w:val="480"/>
          <w:marRight w:val="0"/>
          <w:marTop w:val="0"/>
          <w:marBottom w:val="0"/>
          <w:divBdr>
            <w:top w:val="none" w:sz="0" w:space="0" w:color="auto"/>
            <w:left w:val="none" w:sz="0" w:space="0" w:color="auto"/>
            <w:bottom w:val="none" w:sz="0" w:space="0" w:color="auto"/>
            <w:right w:val="none" w:sz="0" w:space="0" w:color="auto"/>
          </w:divBdr>
        </w:div>
      </w:divsChild>
    </w:div>
    <w:div w:id="1046494001">
      <w:bodyDiv w:val="1"/>
      <w:marLeft w:val="0"/>
      <w:marRight w:val="0"/>
      <w:marTop w:val="0"/>
      <w:marBottom w:val="0"/>
      <w:divBdr>
        <w:top w:val="none" w:sz="0" w:space="0" w:color="auto"/>
        <w:left w:val="none" w:sz="0" w:space="0" w:color="auto"/>
        <w:bottom w:val="none" w:sz="0" w:space="0" w:color="auto"/>
        <w:right w:val="none" w:sz="0" w:space="0" w:color="auto"/>
      </w:divBdr>
    </w:div>
    <w:div w:id="1046637095">
      <w:bodyDiv w:val="1"/>
      <w:marLeft w:val="0"/>
      <w:marRight w:val="0"/>
      <w:marTop w:val="0"/>
      <w:marBottom w:val="0"/>
      <w:divBdr>
        <w:top w:val="none" w:sz="0" w:space="0" w:color="auto"/>
        <w:left w:val="none" w:sz="0" w:space="0" w:color="auto"/>
        <w:bottom w:val="none" w:sz="0" w:space="0" w:color="auto"/>
        <w:right w:val="none" w:sz="0" w:space="0" w:color="auto"/>
      </w:divBdr>
    </w:div>
    <w:div w:id="1047216577">
      <w:bodyDiv w:val="1"/>
      <w:marLeft w:val="0"/>
      <w:marRight w:val="0"/>
      <w:marTop w:val="0"/>
      <w:marBottom w:val="0"/>
      <w:divBdr>
        <w:top w:val="none" w:sz="0" w:space="0" w:color="auto"/>
        <w:left w:val="none" w:sz="0" w:space="0" w:color="auto"/>
        <w:bottom w:val="none" w:sz="0" w:space="0" w:color="auto"/>
        <w:right w:val="none" w:sz="0" w:space="0" w:color="auto"/>
      </w:divBdr>
      <w:divsChild>
        <w:div w:id="148330267">
          <w:marLeft w:val="480"/>
          <w:marRight w:val="0"/>
          <w:marTop w:val="0"/>
          <w:marBottom w:val="0"/>
          <w:divBdr>
            <w:top w:val="none" w:sz="0" w:space="0" w:color="auto"/>
            <w:left w:val="none" w:sz="0" w:space="0" w:color="auto"/>
            <w:bottom w:val="none" w:sz="0" w:space="0" w:color="auto"/>
            <w:right w:val="none" w:sz="0" w:space="0" w:color="auto"/>
          </w:divBdr>
        </w:div>
        <w:div w:id="1538931851">
          <w:marLeft w:val="480"/>
          <w:marRight w:val="0"/>
          <w:marTop w:val="0"/>
          <w:marBottom w:val="0"/>
          <w:divBdr>
            <w:top w:val="none" w:sz="0" w:space="0" w:color="auto"/>
            <w:left w:val="none" w:sz="0" w:space="0" w:color="auto"/>
            <w:bottom w:val="none" w:sz="0" w:space="0" w:color="auto"/>
            <w:right w:val="none" w:sz="0" w:space="0" w:color="auto"/>
          </w:divBdr>
        </w:div>
        <w:div w:id="1179736493">
          <w:marLeft w:val="480"/>
          <w:marRight w:val="0"/>
          <w:marTop w:val="0"/>
          <w:marBottom w:val="0"/>
          <w:divBdr>
            <w:top w:val="none" w:sz="0" w:space="0" w:color="auto"/>
            <w:left w:val="none" w:sz="0" w:space="0" w:color="auto"/>
            <w:bottom w:val="none" w:sz="0" w:space="0" w:color="auto"/>
            <w:right w:val="none" w:sz="0" w:space="0" w:color="auto"/>
          </w:divBdr>
        </w:div>
        <w:div w:id="1725986245">
          <w:marLeft w:val="480"/>
          <w:marRight w:val="0"/>
          <w:marTop w:val="0"/>
          <w:marBottom w:val="0"/>
          <w:divBdr>
            <w:top w:val="none" w:sz="0" w:space="0" w:color="auto"/>
            <w:left w:val="none" w:sz="0" w:space="0" w:color="auto"/>
            <w:bottom w:val="none" w:sz="0" w:space="0" w:color="auto"/>
            <w:right w:val="none" w:sz="0" w:space="0" w:color="auto"/>
          </w:divBdr>
        </w:div>
      </w:divsChild>
    </w:div>
    <w:div w:id="1047947384">
      <w:bodyDiv w:val="1"/>
      <w:marLeft w:val="0"/>
      <w:marRight w:val="0"/>
      <w:marTop w:val="0"/>
      <w:marBottom w:val="0"/>
      <w:divBdr>
        <w:top w:val="none" w:sz="0" w:space="0" w:color="auto"/>
        <w:left w:val="none" w:sz="0" w:space="0" w:color="auto"/>
        <w:bottom w:val="none" w:sz="0" w:space="0" w:color="auto"/>
        <w:right w:val="none" w:sz="0" w:space="0" w:color="auto"/>
      </w:divBdr>
    </w:div>
    <w:div w:id="1048066138">
      <w:bodyDiv w:val="1"/>
      <w:marLeft w:val="0"/>
      <w:marRight w:val="0"/>
      <w:marTop w:val="0"/>
      <w:marBottom w:val="0"/>
      <w:divBdr>
        <w:top w:val="none" w:sz="0" w:space="0" w:color="auto"/>
        <w:left w:val="none" w:sz="0" w:space="0" w:color="auto"/>
        <w:bottom w:val="none" w:sz="0" w:space="0" w:color="auto"/>
        <w:right w:val="none" w:sz="0" w:space="0" w:color="auto"/>
      </w:divBdr>
    </w:div>
    <w:div w:id="1051462748">
      <w:bodyDiv w:val="1"/>
      <w:marLeft w:val="0"/>
      <w:marRight w:val="0"/>
      <w:marTop w:val="0"/>
      <w:marBottom w:val="0"/>
      <w:divBdr>
        <w:top w:val="none" w:sz="0" w:space="0" w:color="auto"/>
        <w:left w:val="none" w:sz="0" w:space="0" w:color="auto"/>
        <w:bottom w:val="none" w:sz="0" w:space="0" w:color="auto"/>
        <w:right w:val="none" w:sz="0" w:space="0" w:color="auto"/>
      </w:divBdr>
    </w:div>
    <w:div w:id="1053387585">
      <w:bodyDiv w:val="1"/>
      <w:marLeft w:val="0"/>
      <w:marRight w:val="0"/>
      <w:marTop w:val="0"/>
      <w:marBottom w:val="0"/>
      <w:divBdr>
        <w:top w:val="none" w:sz="0" w:space="0" w:color="auto"/>
        <w:left w:val="none" w:sz="0" w:space="0" w:color="auto"/>
        <w:bottom w:val="none" w:sz="0" w:space="0" w:color="auto"/>
        <w:right w:val="none" w:sz="0" w:space="0" w:color="auto"/>
      </w:divBdr>
    </w:div>
    <w:div w:id="1058013205">
      <w:bodyDiv w:val="1"/>
      <w:marLeft w:val="0"/>
      <w:marRight w:val="0"/>
      <w:marTop w:val="0"/>
      <w:marBottom w:val="0"/>
      <w:divBdr>
        <w:top w:val="none" w:sz="0" w:space="0" w:color="auto"/>
        <w:left w:val="none" w:sz="0" w:space="0" w:color="auto"/>
        <w:bottom w:val="none" w:sz="0" w:space="0" w:color="auto"/>
        <w:right w:val="none" w:sz="0" w:space="0" w:color="auto"/>
      </w:divBdr>
      <w:divsChild>
        <w:div w:id="179516546">
          <w:marLeft w:val="480"/>
          <w:marRight w:val="0"/>
          <w:marTop w:val="0"/>
          <w:marBottom w:val="0"/>
          <w:divBdr>
            <w:top w:val="none" w:sz="0" w:space="0" w:color="auto"/>
            <w:left w:val="none" w:sz="0" w:space="0" w:color="auto"/>
            <w:bottom w:val="none" w:sz="0" w:space="0" w:color="auto"/>
            <w:right w:val="none" w:sz="0" w:space="0" w:color="auto"/>
          </w:divBdr>
        </w:div>
        <w:div w:id="2010673538">
          <w:marLeft w:val="480"/>
          <w:marRight w:val="0"/>
          <w:marTop w:val="0"/>
          <w:marBottom w:val="0"/>
          <w:divBdr>
            <w:top w:val="none" w:sz="0" w:space="0" w:color="auto"/>
            <w:left w:val="none" w:sz="0" w:space="0" w:color="auto"/>
            <w:bottom w:val="none" w:sz="0" w:space="0" w:color="auto"/>
            <w:right w:val="none" w:sz="0" w:space="0" w:color="auto"/>
          </w:divBdr>
        </w:div>
        <w:div w:id="777867305">
          <w:marLeft w:val="480"/>
          <w:marRight w:val="0"/>
          <w:marTop w:val="0"/>
          <w:marBottom w:val="0"/>
          <w:divBdr>
            <w:top w:val="none" w:sz="0" w:space="0" w:color="auto"/>
            <w:left w:val="none" w:sz="0" w:space="0" w:color="auto"/>
            <w:bottom w:val="none" w:sz="0" w:space="0" w:color="auto"/>
            <w:right w:val="none" w:sz="0" w:space="0" w:color="auto"/>
          </w:divBdr>
        </w:div>
        <w:div w:id="1533613776">
          <w:marLeft w:val="480"/>
          <w:marRight w:val="0"/>
          <w:marTop w:val="0"/>
          <w:marBottom w:val="0"/>
          <w:divBdr>
            <w:top w:val="none" w:sz="0" w:space="0" w:color="auto"/>
            <w:left w:val="none" w:sz="0" w:space="0" w:color="auto"/>
            <w:bottom w:val="none" w:sz="0" w:space="0" w:color="auto"/>
            <w:right w:val="none" w:sz="0" w:space="0" w:color="auto"/>
          </w:divBdr>
        </w:div>
        <w:div w:id="832139689">
          <w:marLeft w:val="480"/>
          <w:marRight w:val="0"/>
          <w:marTop w:val="0"/>
          <w:marBottom w:val="0"/>
          <w:divBdr>
            <w:top w:val="none" w:sz="0" w:space="0" w:color="auto"/>
            <w:left w:val="none" w:sz="0" w:space="0" w:color="auto"/>
            <w:bottom w:val="none" w:sz="0" w:space="0" w:color="auto"/>
            <w:right w:val="none" w:sz="0" w:space="0" w:color="auto"/>
          </w:divBdr>
        </w:div>
        <w:div w:id="2167360">
          <w:marLeft w:val="480"/>
          <w:marRight w:val="0"/>
          <w:marTop w:val="0"/>
          <w:marBottom w:val="0"/>
          <w:divBdr>
            <w:top w:val="none" w:sz="0" w:space="0" w:color="auto"/>
            <w:left w:val="none" w:sz="0" w:space="0" w:color="auto"/>
            <w:bottom w:val="none" w:sz="0" w:space="0" w:color="auto"/>
            <w:right w:val="none" w:sz="0" w:space="0" w:color="auto"/>
          </w:divBdr>
        </w:div>
        <w:div w:id="551579074">
          <w:marLeft w:val="480"/>
          <w:marRight w:val="0"/>
          <w:marTop w:val="0"/>
          <w:marBottom w:val="0"/>
          <w:divBdr>
            <w:top w:val="none" w:sz="0" w:space="0" w:color="auto"/>
            <w:left w:val="none" w:sz="0" w:space="0" w:color="auto"/>
            <w:bottom w:val="none" w:sz="0" w:space="0" w:color="auto"/>
            <w:right w:val="none" w:sz="0" w:space="0" w:color="auto"/>
          </w:divBdr>
        </w:div>
        <w:div w:id="1509756357">
          <w:marLeft w:val="480"/>
          <w:marRight w:val="0"/>
          <w:marTop w:val="0"/>
          <w:marBottom w:val="0"/>
          <w:divBdr>
            <w:top w:val="none" w:sz="0" w:space="0" w:color="auto"/>
            <w:left w:val="none" w:sz="0" w:space="0" w:color="auto"/>
            <w:bottom w:val="none" w:sz="0" w:space="0" w:color="auto"/>
            <w:right w:val="none" w:sz="0" w:space="0" w:color="auto"/>
          </w:divBdr>
        </w:div>
        <w:div w:id="939525686">
          <w:marLeft w:val="480"/>
          <w:marRight w:val="0"/>
          <w:marTop w:val="0"/>
          <w:marBottom w:val="0"/>
          <w:divBdr>
            <w:top w:val="none" w:sz="0" w:space="0" w:color="auto"/>
            <w:left w:val="none" w:sz="0" w:space="0" w:color="auto"/>
            <w:bottom w:val="none" w:sz="0" w:space="0" w:color="auto"/>
            <w:right w:val="none" w:sz="0" w:space="0" w:color="auto"/>
          </w:divBdr>
        </w:div>
        <w:div w:id="1326711529">
          <w:marLeft w:val="480"/>
          <w:marRight w:val="0"/>
          <w:marTop w:val="0"/>
          <w:marBottom w:val="0"/>
          <w:divBdr>
            <w:top w:val="none" w:sz="0" w:space="0" w:color="auto"/>
            <w:left w:val="none" w:sz="0" w:space="0" w:color="auto"/>
            <w:bottom w:val="none" w:sz="0" w:space="0" w:color="auto"/>
            <w:right w:val="none" w:sz="0" w:space="0" w:color="auto"/>
          </w:divBdr>
        </w:div>
      </w:divsChild>
    </w:div>
    <w:div w:id="1059134021">
      <w:bodyDiv w:val="1"/>
      <w:marLeft w:val="0"/>
      <w:marRight w:val="0"/>
      <w:marTop w:val="0"/>
      <w:marBottom w:val="0"/>
      <w:divBdr>
        <w:top w:val="none" w:sz="0" w:space="0" w:color="auto"/>
        <w:left w:val="none" w:sz="0" w:space="0" w:color="auto"/>
        <w:bottom w:val="none" w:sz="0" w:space="0" w:color="auto"/>
        <w:right w:val="none" w:sz="0" w:space="0" w:color="auto"/>
      </w:divBdr>
      <w:divsChild>
        <w:div w:id="969241913">
          <w:marLeft w:val="480"/>
          <w:marRight w:val="0"/>
          <w:marTop w:val="0"/>
          <w:marBottom w:val="0"/>
          <w:divBdr>
            <w:top w:val="none" w:sz="0" w:space="0" w:color="auto"/>
            <w:left w:val="none" w:sz="0" w:space="0" w:color="auto"/>
            <w:bottom w:val="none" w:sz="0" w:space="0" w:color="auto"/>
            <w:right w:val="none" w:sz="0" w:space="0" w:color="auto"/>
          </w:divBdr>
        </w:div>
        <w:div w:id="798305010">
          <w:marLeft w:val="480"/>
          <w:marRight w:val="0"/>
          <w:marTop w:val="0"/>
          <w:marBottom w:val="0"/>
          <w:divBdr>
            <w:top w:val="none" w:sz="0" w:space="0" w:color="auto"/>
            <w:left w:val="none" w:sz="0" w:space="0" w:color="auto"/>
            <w:bottom w:val="none" w:sz="0" w:space="0" w:color="auto"/>
            <w:right w:val="none" w:sz="0" w:space="0" w:color="auto"/>
          </w:divBdr>
        </w:div>
        <w:div w:id="395788054">
          <w:marLeft w:val="480"/>
          <w:marRight w:val="0"/>
          <w:marTop w:val="0"/>
          <w:marBottom w:val="0"/>
          <w:divBdr>
            <w:top w:val="none" w:sz="0" w:space="0" w:color="auto"/>
            <w:left w:val="none" w:sz="0" w:space="0" w:color="auto"/>
            <w:bottom w:val="none" w:sz="0" w:space="0" w:color="auto"/>
            <w:right w:val="none" w:sz="0" w:space="0" w:color="auto"/>
          </w:divBdr>
        </w:div>
        <w:div w:id="1447457352">
          <w:marLeft w:val="480"/>
          <w:marRight w:val="0"/>
          <w:marTop w:val="0"/>
          <w:marBottom w:val="0"/>
          <w:divBdr>
            <w:top w:val="none" w:sz="0" w:space="0" w:color="auto"/>
            <w:left w:val="none" w:sz="0" w:space="0" w:color="auto"/>
            <w:bottom w:val="none" w:sz="0" w:space="0" w:color="auto"/>
            <w:right w:val="none" w:sz="0" w:space="0" w:color="auto"/>
          </w:divBdr>
        </w:div>
        <w:div w:id="1422606983">
          <w:marLeft w:val="480"/>
          <w:marRight w:val="0"/>
          <w:marTop w:val="0"/>
          <w:marBottom w:val="0"/>
          <w:divBdr>
            <w:top w:val="none" w:sz="0" w:space="0" w:color="auto"/>
            <w:left w:val="none" w:sz="0" w:space="0" w:color="auto"/>
            <w:bottom w:val="none" w:sz="0" w:space="0" w:color="auto"/>
            <w:right w:val="none" w:sz="0" w:space="0" w:color="auto"/>
          </w:divBdr>
        </w:div>
      </w:divsChild>
    </w:div>
    <w:div w:id="1062094293">
      <w:bodyDiv w:val="1"/>
      <w:marLeft w:val="0"/>
      <w:marRight w:val="0"/>
      <w:marTop w:val="0"/>
      <w:marBottom w:val="0"/>
      <w:divBdr>
        <w:top w:val="none" w:sz="0" w:space="0" w:color="auto"/>
        <w:left w:val="none" w:sz="0" w:space="0" w:color="auto"/>
        <w:bottom w:val="none" w:sz="0" w:space="0" w:color="auto"/>
        <w:right w:val="none" w:sz="0" w:space="0" w:color="auto"/>
      </w:divBdr>
    </w:div>
    <w:div w:id="1063329946">
      <w:bodyDiv w:val="1"/>
      <w:marLeft w:val="0"/>
      <w:marRight w:val="0"/>
      <w:marTop w:val="0"/>
      <w:marBottom w:val="0"/>
      <w:divBdr>
        <w:top w:val="none" w:sz="0" w:space="0" w:color="auto"/>
        <w:left w:val="none" w:sz="0" w:space="0" w:color="auto"/>
        <w:bottom w:val="none" w:sz="0" w:space="0" w:color="auto"/>
        <w:right w:val="none" w:sz="0" w:space="0" w:color="auto"/>
      </w:divBdr>
    </w:div>
    <w:div w:id="1074280482">
      <w:bodyDiv w:val="1"/>
      <w:marLeft w:val="0"/>
      <w:marRight w:val="0"/>
      <w:marTop w:val="0"/>
      <w:marBottom w:val="0"/>
      <w:divBdr>
        <w:top w:val="none" w:sz="0" w:space="0" w:color="auto"/>
        <w:left w:val="none" w:sz="0" w:space="0" w:color="auto"/>
        <w:bottom w:val="none" w:sz="0" w:space="0" w:color="auto"/>
        <w:right w:val="none" w:sz="0" w:space="0" w:color="auto"/>
      </w:divBdr>
    </w:div>
    <w:div w:id="1074358042">
      <w:bodyDiv w:val="1"/>
      <w:marLeft w:val="0"/>
      <w:marRight w:val="0"/>
      <w:marTop w:val="0"/>
      <w:marBottom w:val="0"/>
      <w:divBdr>
        <w:top w:val="none" w:sz="0" w:space="0" w:color="auto"/>
        <w:left w:val="none" w:sz="0" w:space="0" w:color="auto"/>
        <w:bottom w:val="none" w:sz="0" w:space="0" w:color="auto"/>
        <w:right w:val="none" w:sz="0" w:space="0" w:color="auto"/>
      </w:divBdr>
    </w:div>
    <w:div w:id="1078097451">
      <w:bodyDiv w:val="1"/>
      <w:marLeft w:val="0"/>
      <w:marRight w:val="0"/>
      <w:marTop w:val="0"/>
      <w:marBottom w:val="0"/>
      <w:divBdr>
        <w:top w:val="none" w:sz="0" w:space="0" w:color="auto"/>
        <w:left w:val="none" w:sz="0" w:space="0" w:color="auto"/>
        <w:bottom w:val="none" w:sz="0" w:space="0" w:color="auto"/>
        <w:right w:val="none" w:sz="0" w:space="0" w:color="auto"/>
      </w:divBdr>
    </w:div>
    <w:div w:id="1079523551">
      <w:bodyDiv w:val="1"/>
      <w:marLeft w:val="0"/>
      <w:marRight w:val="0"/>
      <w:marTop w:val="0"/>
      <w:marBottom w:val="0"/>
      <w:divBdr>
        <w:top w:val="none" w:sz="0" w:space="0" w:color="auto"/>
        <w:left w:val="none" w:sz="0" w:space="0" w:color="auto"/>
        <w:bottom w:val="none" w:sz="0" w:space="0" w:color="auto"/>
        <w:right w:val="none" w:sz="0" w:space="0" w:color="auto"/>
      </w:divBdr>
    </w:div>
    <w:div w:id="1083840607">
      <w:bodyDiv w:val="1"/>
      <w:marLeft w:val="0"/>
      <w:marRight w:val="0"/>
      <w:marTop w:val="0"/>
      <w:marBottom w:val="0"/>
      <w:divBdr>
        <w:top w:val="none" w:sz="0" w:space="0" w:color="auto"/>
        <w:left w:val="none" w:sz="0" w:space="0" w:color="auto"/>
        <w:bottom w:val="none" w:sz="0" w:space="0" w:color="auto"/>
        <w:right w:val="none" w:sz="0" w:space="0" w:color="auto"/>
      </w:divBdr>
    </w:div>
    <w:div w:id="1089929784">
      <w:bodyDiv w:val="1"/>
      <w:marLeft w:val="0"/>
      <w:marRight w:val="0"/>
      <w:marTop w:val="0"/>
      <w:marBottom w:val="0"/>
      <w:divBdr>
        <w:top w:val="none" w:sz="0" w:space="0" w:color="auto"/>
        <w:left w:val="none" w:sz="0" w:space="0" w:color="auto"/>
        <w:bottom w:val="none" w:sz="0" w:space="0" w:color="auto"/>
        <w:right w:val="none" w:sz="0" w:space="0" w:color="auto"/>
      </w:divBdr>
    </w:div>
    <w:div w:id="1092163796">
      <w:bodyDiv w:val="1"/>
      <w:marLeft w:val="0"/>
      <w:marRight w:val="0"/>
      <w:marTop w:val="0"/>
      <w:marBottom w:val="0"/>
      <w:divBdr>
        <w:top w:val="none" w:sz="0" w:space="0" w:color="auto"/>
        <w:left w:val="none" w:sz="0" w:space="0" w:color="auto"/>
        <w:bottom w:val="none" w:sz="0" w:space="0" w:color="auto"/>
        <w:right w:val="none" w:sz="0" w:space="0" w:color="auto"/>
      </w:divBdr>
    </w:div>
    <w:div w:id="1094017714">
      <w:bodyDiv w:val="1"/>
      <w:marLeft w:val="0"/>
      <w:marRight w:val="0"/>
      <w:marTop w:val="0"/>
      <w:marBottom w:val="0"/>
      <w:divBdr>
        <w:top w:val="none" w:sz="0" w:space="0" w:color="auto"/>
        <w:left w:val="none" w:sz="0" w:space="0" w:color="auto"/>
        <w:bottom w:val="none" w:sz="0" w:space="0" w:color="auto"/>
        <w:right w:val="none" w:sz="0" w:space="0" w:color="auto"/>
      </w:divBdr>
    </w:div>
    <w:div w:id="1096680679">
      <w:bodyDiv w:val="1"/>
      <w:marLeft w:val="0"/>
      <w:marRight w:val="0"/>
      <w:marTop w:val="0"/>
      <w:marBottom w:val="0"/>
      <w:divBdr>
        <w:top w:val="none" w:sz="0" w:space="0" w:color="auto"/>
        <w:left w:val="none" w:sz="0" w:space="0" w:color="auto"/>
        <w:bottom w:val="none" w:sz="0" w:space="0" w:color="auto"/>
        <w:right w:val="none" w:sz="0" w:space="0" w:color="auto"/>
      </w:divBdr>
    </w:div>
    <w:div w:id="1097406184">
      <w:bodyDiv w:val="1"/>
      <w:marLeft w:val="0"/>
      <w:marRight w:val="0"/>
      <w:marTop w:val="0"/>
      <w:marBottom w:val="0"/>
      <w:divBdr>
        <w:top w:val="none" w:sz="0" w:space="0" w:color="auto"/>
        <w:left w:val="none" w:sz="0" w:space="0" w:color="auto"/>
        <w:bottom w:val="none" w:sz="0" w:space="0" w:color="auto"/>
        <w:right w:val="none" w:sz="0" w:space="0" w:color="auto"/>
      </w:divBdr>
    </w:div>
    <w:div w:id="1103260242">
      <w:bodyDiv w:val="1"/>
      <w:marLeft w:val="0"/>
      <w:marRight w:val="0"/>
      <w:marTop w:val="0"/>
      <w:marBottom w:val="0"/>
      <w:divBdr>
        <w:top w:val="none" w:sz="0" w:space="0" w:color="auto"/>
        <w:left w:val="none" w:sz="0" w:space="0" w:color="auto"/>
        <w:bottom w:val="none" w:sz="0" w:space="0" w:color="auto"/>
        <w:right w:val="none" w:sz="0" w:space="0" w:color="auto"/>
      </w:divBdr>
    </w:div>
    <w:div w:id="1103765755">
      <w:bodyDiv w:val="1"/>
      <w:marLeft w:val="0"/>
      <w:marRight w:val="0"/>
      <w:marTop w:val="0"/>
      <w:marBottom w:val="0"/>
      <w:divBdr>
        <w:top w:val="none" w:sz="0" w:space="0" w:color="auto"/>
        <w:left w:val="none" w:sz="0" w:space="0" w:color="auto"/>
        <w:bottom w:val="none" w:sz="0" w:space="0" w:color="auto"/>
        <w:right w:val="none" w:sz="0" w:space="0" w:color="auto"/>
      </w:divBdr>
    </w:div>
    <w:div w:id="1103770384">
      <w:bodyDiv w:val="1"/>
      <w:marLeft w:val="0"/>
      <w:marRight w:val="0"/>
      <w:marTop w:val="0"/>
      <w:marBottom w:val="0"/>
      <w:divBdr>
        <w:top w:val="none" w:sz="0" w:space="0" w:color="auto"/>
        <w:left w:val="none" w:sz="0" w:space="0" w:color="auto"/>
        <w:bottom w:val="none" w:sz="0" w:space="0" w:color="auto"/>
        <w:right w:val="none" w:sz="0" w:space="0" w:color="auto"/>
      </w:divBdr>
      <w:divsChild>
        <w:div w:id="1136677739">
          <w:marLeft w:val="480"/>
          <w:marRight w:val="0"/>
          <w:marTop w:val="0"/>
          <w:marBottom w:val="0"/>
          <w:divBdr>
            <w:top w:val="none" w:sz="0" w:space="0" w:color="auto"/>
            <w:left w:val="none" w:sz="0" w:space="0" w:color="auto"/>
            <w:bottom w:val="none" w:sz="0" w:space="0" w:color="auto"/>
            <w:right w:val="none" w:sz="0" w:space="0" w:color="auto"/>
          </w:divBdr>
        </w:div>
        <w:div w:id="1421442816">
          <w:marLeft w:val="480"/>
          <w:marRight w:val="0"/>
          <w:marTop w:val="0"/>
          <w:marBottom w:val="0"/>
          <w:divBdr>
            <w:top w:val="none" w:sz="0" w:space="0" w:color="auto"/>
            <w:left w:val="none" w:sz="0" w:space="0" w:color="auto"/>
            <w:bottom w:val="none" w:sz="0" w:space="0" w:color="auto"/>
            <w:right w:val="none" w:sz="0" w:space="0" w:color="auto"/>
          </w:divBdr>
        </w:div>
      </w:divsChild>
    </w:div>
    <w:div w:id="1115950168">
      <w:bodyDiv w:val="1"/>
      <w:marLeft w:val="0"/>
      <w:marRight w:val="0"/>
      <w:marTop w:val="0"/>
      <w:marBottom w:val="0"/>
      <w:divBdr>
        <w:top w:val="none" w:sz="0" w:space="0" w:color="auto"/>
        <w:left w:val="none" w:sz="0" w:space="0" w:color="auto"/>
        <w:bottom w:val="none" w:sz="0" w:space="0" w:color="auto"/>
        <w:right w:val="none" w:sz="0" w:space="0" w:color="auto"/>
      </w:divBdr>
    </w:div>
    <w:div w:id="1125778289">
      <w:bodyDiv w:val="1"/>
      <w:marLeft w:val="0"/>
      <w:marRight w:val="0"/>
      <w:marTop w:val="0"/>
      <w:marBottom w:val="0"/>
      <w:divBdr>
        <w:top w:val="none" w:sz="0" w:space="0" w:color="auto"/>
        <w:left w:val="none" w:sz="0" w:space="0" w:color="auto"/>
        <w:bottom w:val="none" w:sz="0" w:space="0" w:color="auto"/>
        <w:right w:val="none" w:sz="0" w:space="0" w:color="auto"/>
      </w:divBdr>
    </w:div>
    <w:div w:id="1127044906">
      <w:bodyDiv w:val="1"/>
      <w:marLeft w:val="0"/>
      <w:marRight w:val="0"/>
      <w:marTop w:val="0"/>
      <w:marBottom w:val="0"/>
      <w:divBdr>
        <w:top w:val="none" w:sz="0" w:space="0" w:color="auto"/>
        <w:left w:val="none" w:sz="0" w:space="0" w:color="auto"/>
        <w:bottom w:val="none" w:sz="0" w:space="0" w:color="auto"/>
        <w:right w:val="none" w:sz="0" w:space="0" w:color="auto"/>
      </w:divBdr>
    </w:div>
    <w:div w:id="1136527191">
      <w:bodyDiv w:val="1"/>
      <w:marLeft w:val="0"/>
      <w:marRight w:val="0"/>
      <w:marTop w:val="0"/>
      <w:marBottom w:val="0"/>
      <w:divBdr>
        <w:top w:val="none" w:sz="0" w:space="0" w:color="auto"/>
        <w:left w:val="none" w:sz="0" w:space="0" w:color="auto"/>
        <w:bottom w:val="none" w:sz="0" w:space="0" w:color="auto"/>
        <w:right w:val="none" w:sz="0" w:space="0" w:color="auto"/>
      </w:divBdr>
    </w:div>
    <w:div w:id="1138187299">
      <w:bodyDiv w:val="1"/>
      <w:marLeft w:val="0"/>
      <w:marRight w:val="0"/>
      <w:marTop w:val="0"/>
      <w:marBottom w:val="0"/>
      <w:divBdr>
        <w:top w:val="none" w:sz="0" w:space="0" w:color="auto"/>
        <w:left w:val="none" w:sz="0" w:space="0" w:color="auto"/>
        <w:bottom w:val="none" w:sz="0" w:space="0" w:color="auto"/>
        <w:right w:val="none" w:sz="0" w:space="0" w:color="auto"/>
      </w:divBdr>
    </w:div>
    <w:div w:id="1140079892">
      <w:bodyDiv w:val="1"/>
      <w:marLeft w:val="0"/>
      <w:marRight w:val="0"/>
      <w:marTop w:val="0"/>
      <w:marBottom w:val="0"/>
      <w:divBdr>
        <w:top w:val="none" w:sz="0" w:space="0" w:color="auto"/>
        <w:left w:val="none" w:sz="0" w:space="0" w:color="auto"/>
        <w:bottom w:val="none" w:sz="0" w:space="0" w:color="auto"/>
        <w:right w:val="none" w:sz="0" w:space="0" w:color="auto"/>
      </w:divBdr>
      <w:divsChild>
        <w:div w:id="1710834126">
          <w:marLeft w:val="480"/>
          <w:marRight w:val="0"/>
          <w:marTop w:val="0"/>
          <w:marBottom w:val="0"/>
          <w:divBdr>
            <w:top w:val="none" w:sz="0" w:space="0" w:color="auto"/>
            <w:left w:val="none" w:sz="0" w:space="0" w:color="auto"/>
            <w:bottom w:val="none" w:sz="0" w:space="0" w:color="auto"/>
            <w:right w:val="none" w:sz="0" w:space="0" w:color="auto"/>
          </w:divBdr>
        </w:div>
        <w:div w:id="239948012">
          <w:marLeft w:val="480"/>
          <w:marRight w:val="0"/>
          <w:marTop w:val="0"/>
          <w:marBottom w:val="0"/>
          <w:divBdr>
            <w:top w:val="none" w:sz="0" w:space="0" w:color="auto"/>
            <w:left w:val="none" w:sz="0" w:space="0" w:color="auto"/>
            <w:bottom w:val="none" w:sz="0" w:space="0" w:color="auto"/>
            <w:right w:val="none" w:sz="0" w:space="0" w:color="auto"/>
          </w:divBdr>
        </w:div>
        <w:div w:id="60753758">
          <w:marLeft w:val="480"/>
          <w:marRight w:val="0"/>
          <w:marTop w:val="0"/>
          <w:marBottom w:val="0"/>
          <w:divBdr>
            <w:top w:val="none" w:sz="0" w:space="0" w:color="auto"/>
            <w:left w:val="none" w:sz="0" w:space="0" w:color="auto"/>
            <w:bottom w:val="none" w:sz="0" w:space="0" w:color="auto"/>
            <w:right w:val="none" w:sz="0" w:space="0" w:color="auto"/>
          </w:divBdr>
        </w:div>
        <w:div w:id="725959453">
          <w:marLeft w:val="480"/>
          <w:marRight w:val="0"/>
          <w:marTop w:val="0"/>
          <w:marBottom w:val="0"/>
          <w:divBdr>
            <w:top w:val="none" w:sz="0" w:space="0" w:color="auto"/>
            <w:left w:val="none" w:sz="0" w:space="0" w:color="auto"/>
            <w:bottom w:val="none" w:sz="0" w:space="0" w:color="auto"/>
            <w:right w:val="none" w:sz="0" w:space="0" w:color="auto"/>
          </w:divBdr>
        </w:div>
      </w:divsChild>
    </w:div>
    <w:div w:id="1140881630">
      <w:bodyDiv w:val="1"/>
      <w:marLeft w:val="0"/>
      <w:marRight w:val="0"/>
      <w:marTop w:val="0"/>
      <w:marBottom w:val="0"/>
      <w:divBdr>
        <w:top w:val="none" w:sz="0" w:space="0" w:color="auto"/>
        <w:left w:val="none" w:sz="0" w:space="0" w:color="auto"/>
        <w:bottom w:val="none" w:sz="0" w:space="0" w:color="auto"/>
        <w:right w:val="none" w:sz="0" w:space="0" w:color="auto"/>
      </w:divBdr>
      <w:divsChild>
        <w:div w:id="664631211">
          <w:marLeft w:val="480"/>
          <w:marRight w:val="0"/>
          <w:marTop w:val="0"/>
          <w:marBottom w:val="0"/>
          <w:divBdr>
            <w:top w:val="none" w:sz="0" w:space="0" w:color="auto"/>
            <w:left w:val="none" w:sz="0" w:space="0" w:color="auto"/>
            <w:bottom w:val="none" w:sz="0" w:space="0" w:color="auto"/>
            <w:right w:val="none" w:sz="0" w:space="0" w:color="auto"/>
          </w:divBdr>
        </w:div>
        <w:div w:id="364135324">
          <w:marLeft w:val="480"/>
          <w:marRight w:val="0"/>
          <w:marTop w:val="0"/>
          <w:marBottom w:val="0"/>
          <w:divBdr>
            <w:top w:val="none" w:sz="0" w:space="0" w:color="auto"/>
            <w:left w:val="none" w:sz="0" w:space="0" w:color="auto"/>
            <w:bottom w:val="none" w:sz="0" w:space="0" w:color="auto"/>
            <w:right w:val="none" w:sz="0" w:space="0" w:color="auto"/>
          </w:divBdr>
        </w:div>
      </w:divsChild>
    </w:div>
    <w:div w:id="1145850314">
      <w:bodyDiv w:val="1"/>
      <w:marLeft w:val="0"/>
      <w:marRight w:val="0"/>
      <w:marTop w:val="0"/>
      <w:marBottom w:val="0"/>
      <w:divBdr>
        <w:top w:val="none" w:sz="0" w:space="0" w:color="auto"/>
        <w:left w:val="none" w:sz="0" w:space="0" w:color="auto"/>
        <w:bottom w:val="none" w:sz="0" w:space="0" w:color="auto"/>
        <w:right w:val="none" w:sz="0" w:space="0" w:color="auto"/>
      </w:divBdr>
    </w:div>
    <w:div w:id="1146313753">
      <w:bodyDiv w:val="1"/>
      <w:marLeft w:val="0"/>
      <w:marRight w:val="0"/>
      <w:marTop w:val="0"/>
      <w:marBottom w:val="0"/>
      <w:divBdr>
        <w:top w:val="none" w:sz="0" w:space="0" w:color="auto"/>
        <w:left w:val="none" w:sz="0" w:space="0" w:color="auto"/>
        <w:bottom w:val="none" w:sz="0" w:space="0" w:color="auto"/>
        <w:right w:val="none" w:sz="0" w:space="0" w:color="auto"/>
      </w:divBdr>
    </w:div>
    <w:div w:id="1146581388">
      <w:bodyDiv w:val="1"/>
      <w:marLeft w:val="0"/>
      <w:marRight w:val="0"/>
      <w:marTop w:val="0"/>
      <w:marBottom w:val="0"/>
      <w:divBdr>
        <w:top w:val="none" w:sz="0" w:space="0" w:color="auto"/>
        <w:left w:val="none" w:sz="0" w:space="0" w:color="auto"/>
        <w:bottom w:val="none" w:sz="0" w:space="0" w:color="auto"/>
        <w:right w:val="none" w:sz="0" w:space="0" w:color="auto"/>
      </w:divBdr>
    </w:div>
    <w:div w:id="1151366786">
      <w:bodyDiv w:val="1"/>
      <w:marLeft w:val="0"/>
      <w:marRight w:val="0"/>
      <w:marTop w:val="0"/>
      <w:marBottom w:val="0"/>
      <w:divBdr>
        <w:top w:val="none" w:sz="0" w:space="0" w:color="auto"/>
        <w:left w:val="none" w:sz="0" w:space="0" w:color="auto"/>
        <w:bottom w:val="none" w:sz="0" w:space="0" w:color="auto"/>
        <w:right w:val="none" w:sz="0" w:space="0" w:color="auto"/>
      </w:divBdr>
    </w:div>
    <w:div w:id="1152912863">
      <w:bodyDiv w:val="1"/>
      <w:marLeft w:val="0"/>
      <w:marRight w:val="0"/>
      <w:marTop w:val="0"/>
      <w:marBottom w:val="0"/>
      <w:divBdr>
        <w:top w:val="none" w:sz="0" w:space="0" w:color="auto"/>
        <w:left w:val="none" w:sz="0" w:space="0" w:color="auto"/>
        <w:bottom w:val="none" w:sz="0" w:space="0" w:color="auto"/>
        <w:right w:val="none" w:sz="0" w:space="0" w:color="auto"/>
      </w:divBdr>
    </w:div>
    <w:div w:id="1161047212">
      <w:bodyDiv w:val="1"/>
      <w:marLeft w:val="0"/>
      <w:marRight w:val="0"/>
      <w:marTop w:val="0"/>
      <w:marBottom w:val="0"/>
      <w:divBdr>
        <w:top w:val="none" w:sz="0" w:space="0" w:color="auto"/>
        <w:left w:val="none" w:sz="0" w:space="0" w:color="auto"/>
        <w:bottom w:val="none" w:sz="0" w:space="0" w:color="auto"/>
        <w:right w:val="none" w:sz="0" w:space="0" w:color="auto"/>
      </w:divBdr>
    </w:div>
    <w:div w:id="1161193132">
      <w:bodyDiv w:val="1"/>
      <w:marLeft w:val="0"/>
      <w:marRight w:val="0"/>
      <w:marTop w:val="0"/>
      <w:marBottom w:val="0"/>
      <w:divBdr>
        <w:top w:val="none" w:sz="0" w:space="0" w:color="auto"/>
        <w:left w:val="none" w:sz="0" w:space="0" w:color="auto"/>
        <w:bottom w:val="none" w:sz="0" w:space="0" w:color="auto"/>
        <w:right w:val="none" w:sz="0" w:space="0" w:color="auto"/>
      </w:divBdr>
    </w:div>
    <w:div w:id="1161193306">
      <w:bodyDiv w:val="1"/>
      <w:marLeft w:val="0"/>
      <w:marRight w:val="0"/>
      <w:marTop w:val="0"/>
      <w:marBottom w:val="0"/>
      <w:divBdr>
        <w:top w:val="none" w:sz="0" w:space="0" w:color="auto"/>
        <w:left w:val="none" w:sz="0" w:space="0" w:color="auto"/>
        <w:bottom w:val="none" w:sz="0" w:space="0" w:color="auto"/>
        <w:right w:val="none" w:sz="0" w:space="0" w:color="auto"/>
      </w:divBdr>
    </w:div>
    <w:div w:id="1164590159">
      <w:bodyDiv w:val="1"/>
      <w:marLeft w:val="0"/>
      <w:marRight w:val="0"/>
      <w:marTop w:val="0"/>
      <w:marBottom w:val="0"/>
      <w:divBdr>
        <w:top w:val="none" w:sz="0" w:space="0" w:color="auto"/>
        <w:left w:val="none" w:sz="0" w:space="0" w:color="auto"/>
        <w:bottom w:val="none" w:sz="0" w:space="0" w:color="auto"/>
        <w:right w:val="none" w:sz="0" w:space="0" w:color="auto"/>
      </w:divBdr>
    </w:div>
    <w:div w:id="1172647725">
      <w:bodyDiv w:val="1"/>
      <w:marLeft w:val="0"/>
      <w:marRight w:val="0"/>
      <w:marTop w:val="0"/>
      <w:marBottom w:val="0"/>
      <w:divBdr>
        <w:top w:val="none" w:sz="0" w:space="0" w:color="auto"/>
        <w:left w:val="none" w:sz="0" w:space="0" w:color="auto"/>
        <w:bottom w:val="none" w:sz="0" w:space="0" w:color="auto"/>
        <w:right w:val="none" w:sz="0" w:space="0" w:color="auto"/>
      </w:divBdr>
    </w:div>
    <w:div w:id="1180387305">
      <w:bodyDiv w:val="1"/>
      <w:marLeft w:val="0"/>
      <w:marRight w:val="0"/>
      <w:marTop w:val="0"/>
      <w:marBottom w:val="0"/>
      <w:divBdr>
        <w:top w:val="none" w:sz="0" w:space="0" w:color="auto"/>
        <w:left w:val="none" w:sz="0" w:space="0" w:color="auto"/>
        <w:bottom w:val="none" w:sz="0" w:space="0" w:color="auto"/>
        <w:right w:val="none" w:sz="0" w:space="0" w:color="auto"/>
      </w:divBdr>
    </w:div>
    <w:div w:id="1180512512">
      <w:bodyDiv w:val="1"/>
      <w:marLeft w:val="0"/>
      <w:marRight w:val="0"/>
      <w:marTop w:val="0"/>
      <w:marBottom w:val="0"/>
      <w:divBdr>
        <w:top w:val="none" w:sz="0" w:space="0" w:color="auto"/>
        <w:left w:val="none" w:sz="0" w:space="0" w:color="auto"/>
        <w:bottom w:val="none" w:sz="0" w:space="0" w:color="auto"/>
        <w:right w:val="none" w:sz="0" w:space="0" w:color="auto"/>
      </w:divBdr>
    </w:div>
    <w:div w:id="1181508774">
      <w:bodyDiv w:val="1"/>
      <w:marLeft w:val="0"/>
      <w:marRight w:val="0"/>
      <w:marTop w:val="0"/>
      <w:marBottom w:val="0"/>
      <w:divBdr>
        <w:top w:val="none" w:sz="0" w:space="0" w:color="auto"/>
        <w:left w:val="none" w:sz="0" w:space="0" w:color="auto"/>
        <w:bottom w:val="none" w:sz="0" w:space="0" w:color="auto"/>
        <w:right w:val="none" w:sz="0" w:space="0" w:color="auto"/>
      </w:divBdr>
    </w:div>
    <w:div w:id="1183780410">
      <w:bodyDiv w:val="1"/>
      <w:marLeft w:val="0"/>
      <w:marRight w:val="0"/>
      <w:marTop w:val="0"/>
      <w:marBottom w:val="0"/>
      <w:divBdr>
        <w:top w:val="none" w:sz="0" w:space="0" w:color="auto"/>
        <w:left w:val="none" w:sz="0" w:space="0" w:color="auto"/>
        <w:bottom w:val="none" w:sz="0" w:space="0" w:color="auto"/>
        <w:right w:val="none" w:sz="0" w:space="0" w:color="auto"/>
      </w:divBdr>
    </w:div>
    <w:div w:id="1184323435">
      <w:bodyDiv w:val="1"/>
      <w:marLeft w:val="0"/>
      <w:marRight w:val="0"/>
      <w:marTop w:val="0"/>
      <w:marBottom w:val="0"/>
      <w:divBdr>
        <w:top w:val="none" w:sz="0" w:space="0" w:color="auto"/>
        <w:left w:val="none" w:sz="0" w:space="0" w:color="auto"/>
        <w:bottom w:val="none" w:sz="0" w:space="0" w:color="auto"/>
        <w:right w:val="none" w:sz="0" w:space="0" w:color="auto"/>
      </w:divBdr>
    </w:div>
    <w:div w:id="1186946915">
      <w:bodyDiv w:val="1"/>
      <w:marLeft w:val="0"/>
      <w:marRight w:val="0"/>
      <w:marTop w:val="0"/>
      <w:marBottom w:val="0"/>
      <w:divBdr>
        <w:top w:val="none" w:sz="0" w:space="0" w:color="auto"/>
        <w:left w:val="none" w:sz="0" w:space="0" w:color="auto"/>
        <w:bottom w:val="none" w:sz="0" w:space="0" w:color="auto"/>
        <w:right w:val="none" w:sz="0" w:space="0" w:color="auto"/>
      </w:divBdr>
    </w:div>
    <w:div w:id="1187451225">
      <w:bodyDiv w:val="1"/>
      <w:marLeft w:val="0"/>
      <w:marRight w:val="0"/>
      <w:marTop w:val="0"/>
      <w:marBottom w:val="0"/>
      <w:divBdr>
        <w:top w:val="none" w:sz="0" w:space="0" w:color="auto"/>
        <w:left w:val="none" w:sz="0" w:space="0" w:color="auto"/>
        <w:bottom w:val="none" w:sz="0" w:space="0" w:color="auto"/>
        <w:right w:val="none" w:sz="0" w:space="0" w:color="auto"/>
      </w:divBdr>
    </w:div>
    <w:div w:id="1187521476">
      <w:bodyDiv w:val="1"/>
      <w:marLeft w:val="0"/>
      <w:marRight w:val="0"/>
      <w:marTop w:val="0"/>
      <w:marBottom w:val="0"/>
      <w:divBdr>
        <w:top w:val="none" w:sz="0" w:space="0" w:color="auto"/>
        <w:left w:val="none" w:sz="0" w:space="0" w:color="auto"/>
        <w:bottom w:val="none" w:sz="0" w:space="0" w:color="auto"/>
        <w:right w:val="none" w:sz="0" w:space="0" w:color="auto"/>
      </w:divBdr>
    </w:div>
    <w:div w:id="1188132991">
      <w:bodyDiv w:val="1"/>
      <w:marLeft w:val="0"/>
      <w:marRight w:val="0"/>
      <w:marTop w:val="0"/>
      <w:marBottom w:val="0"/>
      <w:divBdr>
        <w:top w:val="none" w:sz="0" w:space="0" w:color="auto"/>
        <w:left w:val="none" w:sz="0" w:space="0" w:color="auto"/>
        <w:bottom w:val="none" w:sz="0" w:space="0" w:color="auto"/>
        <w:right w:val="none" w:sz="0" w:space="0" w:color="auto"/>
      </w:divBdr>
    </w:div>
    <w:div w:id="1194267953">
      <w:bodyDiv w:val="1"/>
      <w:marLeft w:val="0"/>
      <w:marRight w:val="0"/>
      <w:marTop w:val="0"/>
      <w:marBottom w:val="0"/>
      <w:divBdr>
        <w:top w:val="none" w:sz="0" w:space="0" w:color="auto"/>
        <w:left w:val="none" w:sz="0" w:space="0" w:color="auto"/>
        <w:bottom w:val="none" w:sz="0" w:space="0" w:color="auto"/>
        <w:right w:val="none" w:sz="0" w:space="0" w:color="auto"/>
      </w:divBdr>
    </w:div>
    <w:div w:id="1206911147">
      <w:bodyDiv w:val="1"/>
      <w:marLeft w:val="0"/>
      <w:marRight w:val="0"/>
      <w:marTop w:val="0"/>
      <w:marBottom w:val="0"/>
      <w:divBdr>
        <w:top w:val="none" w:sz="0" w:space="0" w:color="auto"/>
        <w:left w:val="none" w:sz="0" w:space="0" w:color="auto"/>
        <w:bottom w:val="none" w:sz="0" w:space="0" w:color="auto"/>
        <w:right w:val="none" w:sz="0" w:space="0" w:color="auto"/>
      </w:divBdr>
    </w:div>
    <w:div w:id="1209151645">
      <w:bodyDiv w:val="1"/>
      <w:marLeft w:val="0"/>
      <w:marRight w:val="0"/>
      <w:marTop w:val="0"/>
      <w:marBottom w:val="0"/>
      <w:divBdr>
        <w:top w:val="none" w:sz="0" w:space="0" w:color="auto"/>
        <w:left w:val="none" w:sz="0" w:space="0" w:color="auto"/>
        <w:bottom w:val="none" w:sz="0" w:space="0" w:color="auto"/>
        <w:right w:val="none" w:sz="0" w:space="0" w:color="auto"/>
      </w:divBdr>
    </w:div>
    <w:div w:id="1210652512">
      <w:bodyDiv w:val="1"/>
      <w:marLeft w:val="0"/>
      <w:marRight w:val="0"/>
      <w:marTop w:val="0"/>
      <w:marBottom w:val="0"/>
      <w:divBdr>
        <w:top w:val="none" w:sz="0" w:space="0" w:color="auto"/>
        <w:left w:val="none" w:sz="0" w:space="0" w:color="auto"/>
        <w:bottom w:val="none" w:sz="0" w:space="0" w:color="auto"/>
        <w:right w:val="none" w:sz="0" w:space="0" w:color="auto"/>
      </w:divBdr>
    </w:div>
    <w:div w:id="1213152395">
      <w:bodyDiv w:val="1"/>
      <w:marLeft w:val="0"/>
      <w:marRight w:val="0"/>
      <w:marTop w:val="0"/>
      <w:marBottom w:val="0"/>
      <w:divBdr>
        <w:top w:val="none" w:sz="0" w:space="0" w:color="auto"/>
        <w:left w:val="none" w:sz="0" w:space="0" w:color="auto"/>
        <w:bottom w:val="none" w:sz="0" w:space="0" w:color="auto"/>
        <w:right w:val="none" w:sz="0" w:space="0" w:color="auto"/>
      </w:divBdr>
    </w:div>
    <w:div w:id="1213268317">
      <w:bodyDiv w:val="1"/>
      <w:marLeft w:val="0"/>
      <w:marRight w:val="0"/>
      <w:marTop w:val="0"/>
      <w:marBottom w:val="0"/>
      <w:divBdr>
        <w:top w:val="none" w:sz="0" w:space="0" w:color="auto"/>
        <w:left w:val="none" w:sz="0" w:space="0" w:color="auto"/>
        <w:bottom w:val="none" w:sz="0" w:space="0" w:color="auto"/>
        <w:right w:val="none" w:sz="0" w:space="0" w:color="auto"/>
      </w:divBdr>
      <w:divsChild>
        <w:div w:id="1635519404">
          <w:marLeft w:val="480"/>
          <w:marRight w:val="0"/>
          <w:marTop w:val="0"/>
          <w:marBottom w:val="0"/>
          <w:divBdr>
            <w:top w:val="none" w:sz="0" w:space="0" w:color="auto"/>
            <w:left w:val="none" w:sz="0" w:space="0" w:color="auto"/>
            <w:bottom w:val="none" w:sz="0" w:space="0" w:color="auto"/>
            <w:right w:val="none" w:sz="0" w:space="0" w:color="auto"/>
          </w:divBdr>
        </w:div>
        <w:div w:id="1390225720">
          <w:marLeft w:val="480"/>
          <w:marRight w:val="0"/>
          <w:marTop w:val="0"/>
          <w:marBottom w:val="0"/>
          <w:divBdr>
            <w:top w:val="none" w:sz="0" w:space="0" w:color="auto"/>
            <w:left w:val="none" w:sz="0" w:space="0" w:color="auto"/>
            <w:bottom w:val="none" w:sz="0" w:space="0" w:color="auto"/>
            <w:right w:val="none" w:sz="0" w:space="0" w:color="auto"/>
          </w:divBdr>
        </w:div>
        <w:div w:id="1775711037">
          <w:marLeft w:val="480"/>
          <w:marRight w:val="0"/>
          <w:marTop w:val="0"/>
          <w:marBottom w:val="0"/>
          <w:divBdr>
            <w:top w:val="none" w:sz="0" w:space="0" w:color="auto"/>
            <w:left w:val="none" w:sz="0" w:space="0" w:color="auto"/>
            <w:bottom w:val="none" w:sz="0" w:space="0" w:color="auto"/>
            <w:right w:val="none" w:sz="0" w:space="0" w:color="auto"/>
          </w:divBdr>
        </w:div>
        <w:div w:id="1124689467">
          <w:marLeft w:val="480"/>
          <w:marRight w:val="0"/>
          <w:marTop w:val="0"/>
          <w:marBottom w:val="0"/>
          <w:divBdr>
            <w:top w:val="none" w:sz="0" w:space="0" w:color="auto"/>
            <w:left w:val="none" w:sz="0" w:space="0" w:color="auto"/>
            <w:bottom w:val="none" w:sz="0" w:space="0" w:color="auto"/>
            <w:right w:val="none" w:sz="0" w:space="0" w:color="auto"/>
          </w:divBdr>
        </w:div>
        <w:div w:id="256719888">
          <w:marLeft w:val="480"/>
          <w:marRight w:val="0"/>
          <w:marTop w:val="0"/>
          <w:marBottom w:val="0"/>
          <w:divBdr>
            <w:top w:val="none" w:sz="0" w:space="0" w:color="auto"/>
            <w:left w:val="none" w:sz="0" w:space="0" w:color="auto"/>
            <w:bottom w:val="none" w:sz="0" w:space="0" w:color="auto"/>
            <w:right w:val="none" w:sz="0" w:space="0" w:color="auto"/>
          </w:divBdr>
        </w:div>
        <w:div w:id="1155146526">
          <w:marLeft w:val="480"/>
          <w:marRight w:val="0"/>
          <w:marTop w:val="0"/>
          <w:marBottom w:val="0"/>
          <w:divBdr>
            <w:top w:val="none" w:sz="0" w:space="0" w:color="auto"/>
            <w:left w:val="none" w:sz="0" w:space="0" w:color="auto"/>
            <w:bottom w:val="none" w:sz="0" w:space="0" w:color="auto"/>
            <w:right w:val="none" w:sz="0" w:space="0" w:color="auto"/>
          </w:divBdr>
        </w:div>
        <w:div w:id="1384063021">
          <w:marLeft w:val="480"/>
          <w:marRight w:val="0"/>
          <w:marTop w:val="0"/>
          <w:marBottom w:val="0"/>
          <w:divBdr>
            <w:top w:val="none" w:sz="0" w:space="0" w:color="auto"/>
            <w:left w:val="none" w:sz="0" w:space="0" w:color="auto"/>
            <w:bottom w:val="none" w:sz="0" w:space="0" w:color="auto"/>
            <w:right w:val="none" w:sz="0" w:space="0" w:color="auto"/>
          </w:divBdr>
        </w:div>
        <w:div w:id="1923905186">
          <w:marLeft w:val="480"/>
          <w:marRight w:val="0"/>
          <w:marTop w:val="0"/>
          <w:marBottom w:val="0"/>
          <w:divBdr>
            <w:top w:val="none" w:sz="0" w:space="0" w:color="auto"/>
            <w:left w:val="none" w:sz="0" w:space="0" w:color="auto"/>
            <w:bottom w:val="none" w:sz="0" w:space="0" w:color="auto"/>
            <w:right w:val="none" w:sz="0" w:space="0" w:color="auto"/>
          </w:divBdr>
        </w:div>
        <w:div w:id="1450317672">
          <w:marLeft w:val="480"/>
          <w:marRight w:val="0"/>
          <w:marTop w:val="0"/>
          <w:marBottom w:val="0"/>
          <w:divBdr>
            <w:top w:val="none" w:sz="0" w:space="0" w:color="auto"/>
            <w:left w:val="none" w:sz="0" w:space="0" w:color="auto"/>
            <w:bottom w:val="none" w:sz="0" w:space="0" w:color="auto"/>
            <w:right w:val="none" w:sz="0" w:space="0" w:color="auto"/>
          </w:divBdr>
        </w:div>
        <w:div w:id="2057773787">
          <w:marLeft w:val="480"/>
          <w:marRight w:val="0"/>
          <w:marTop w:val="0"/>
          <w:marBottom w:val="0"/>
          <w:divBdr>
            <w:top w:val="none" w:sz="0" w:space="0" w:color="auto"/>
            <w:left w:val="none" w:sz="0" w:space="0" w:color="auto"/>
            <w:bottom w:val="none" w:sz="0" w:space="0" w:color="auto"/>
            <w:right w:val="none" w:sz="0" w:space="0" w:color="auto"/>
          </w:divBdr>
        </w:div>
      </w:divsChild>
    </w:div>
    <w:div w:id="1215312953">
      <w:bodyDiv w:val="1"/>
      <w:marLeft w:val="0"/>
      <w:marRight w:val="0"/>
      <w:marTop w:val="0"/>
      <w:marBottom w:val="0"/>
      <w:divBdr>
        <w:top w:val="none" w:sz="0" w:space="0" w:color="auto"/>
        <w:left w:val="none" w:sz="0" w:space="0" w:color="auto"/>
        <w:bottom w:val="none" w:sz="0" w:space="0" w:color="auto"/>
        <w:right w:val="none" w:sz="0" w:space="0" w:color="auto"/>
      </w:divBdr>
    </w:div>
    <w:div w:id="1222016210">
      <w:bodyDiv w:val="1"/>
      <w:marLeft w:val="0"/>
      <w:marRight w:val="0"/>
      <w:marTop w:val="0"/>
      <w:marBottom w:val="0"/>
      <w:divBdr>
        <w:top w:val="none" w:sz="0" w:space="0" w:color="auto"/>
        <w:left w:val="none" w:sz="0" w:space="0" w:color="auto"/>
        <w:bottom w:val="none" w:sz="0" w:space="0" w:color="auto"/>
        <w:right w:val="none" w:sz="0" w:space="0" w:color="auto"/>
      </w:divBdr>
    </w:div>
    <w:div w:id="1226523395">
      <w:bodyDiv w:val="1"/>
      <w:marLeft w:val="0"/>
      <w:marRight w:val="0"/>
      <w:marTop w:val="0"/>
      <w:marBottom w:val="0"/>
      <w:divBdr>
        <w:top w:val="none" w:sz="0" w:space="0" w:color="auto"/>
        <w:left w:val="none" w:sz="0" w:space="0" w:color="auto"/>
        <w:bottom w:val="none" w:sz="0" w:space="0" w:color="auto"/>
        <w:right w:val="none" w:sz="0" w:space="0" w:color="auto"/>
      </w:divBdr>
    </w:div>
    <w:div w:id="1226642550">
      <w:bodyDiv w:val="1"/>
      <w:marLeft w:val="0"/>
      <w:marRight w:val="0"/>
      <w:marTop w:val="0"/>
      <w:marBottom w:val="0"/>
      <w:divBdr>
        <w:top w:val="none" w:sz="0" w:space="0" w:color="auto"/>
        <w:left w:val="none" w:sz="0" w:space="0" w:color="auto"/>
        <w:bottom w:val="none" w:sz="0" w:space="0" w:color="auto"/>
        <w:right w:val="none" w:sz="0" w:space="0" w:color="auto"/>
      </w:divBdr>
    </w:div>
    <w:div w:id="1228103274">
      <w:bodyDiv w:val="1"/>
      <w:marLeft w:val="0"/>
      <w:marRight w:val="0"/>
      <w:marTop w:val="0"/>
      <w:marBottom w:val="0"/>
      <w:divBdr>
        <w:top w:val="none" w:sz="0" w:space="0" w:color="auto"/>
        <w:left w:val="none" w:sz="0" w:space="0" w:color="auto"/>
        <w:bottom w:val="none" w:sz="0" w:space="0" w:color="auto"/>
        <w:right w:val="none" w:sz="0" w:space="0" w:color="auto"/>
      </w:divBdr>
      <w:divsChild>
        <w:div w:id="449394396">
          <w:marLeft w:val="480"/>
          <w:marRight w:val="0"/>
          <w:marTop w:val="0"/>
          <w:marBottom w:val="0"/>
          <w:divBdr>
            <w:top w:val="none" w:sz="0" w:space="0" w:color="auto"/>
            <w:left w:val="none" w:sz="0" w:space="0" w:color="auto"/>
            <w:bottom w:val="none" w:sz="0" w:space="0" w:color="auto"/>
            <w:right w:val="none" w:sz="0" w:space="0" w:color="auto"/>
          </w:divBdr>
        </w:div>
        <w:div w:id="457341384">
          <w:marLeft w:val="480"/>
          <w:marRight w:val="0"/>
          <w:marTop w:val="0"/>
          <w:marBottom w:val="0"/>
          <w:divBdr>
            <w:top w:val="none" w:sz="0" w:space="0" w:color="auto"/>
            <w:left w:val="none" w:sz="0" w:space="0" w:color="auto"/>
            <w:bottom w:val="none" w:sz="0" w:space="0" w:color="auto"/>
            <w:right w:val="none" w:sz="0" w:space="0" w:color="auto"/>
          </w:divBdr>
        </w:div>
        <w:div w:id="678431456">
          <w:marLeft w:val="480"/>
          <w:marRight w:val="0"/>
          <w:marTop w:val="0"/>
          <w:marBottom w:val="0"/>
          <w:divBdr>
            <w:top w:val="none" w:sz="0" w:space="0" w:color="auto"/>
            <w:left w:val="none" w:sz="0" w:space="0" w:color="auto"/>
            <w:bottom w:val="none" w:sz="0" w:space="0" w:color="auto"/>
            <w:right w:val="none" w:sz="0" w:space="0" w:color="auto"/>
          </w:divBdr>
        </w:div>
        <w:div w:id="1365642584">
          <w:marLeft w:val="480"/>
          <w:marRight w:val="0"/>
          <w:marTop w:val="0"/>
          <w:marBottom w:val="0"/>
          <w:divBdr>
            <w:top w:val="none" w:sz="0" w:space="0" w:color="auto"/>
            <w:left w:val="none" w:sz="0" w:space="0" w:color="auto"/>
            <w:bottom w:val="none" w:sz="0" w:space="0" w:color="auto"/>
            <w:right w:val="none" w:sz="0" w:space="0" w:color="auto"/>
          </w:divBdr>
        </w:div>
        <w:div w:id="96564080">
          <w:marLeft w:val="480"/>
          <w:marRight w:val="0"/>
          <w:marTop w:val="0"/>
          <w:marBottom w:val="0"/>
          <w:divBdr>
            <w:top w:val="none" w:sz="0" w:space="0" w:color="auto"/>
            <w:left w:val="none" w:sz="0" w:space="0" w:color="auto"/>
            <w:bottom w:val="none" w:sz="0" w:space="0" w:color="auto"/>
            <w:right w:val="none" w:sz="0" w:space="0" w:color="auto"/>
          </w:divBdr>
        </w:div>
        <w:div w:id="986586806">
          <w:marLeft w:val="480"/>
          <w:marRight w:val="0"/>
          <w:marTop w:val="0"/>
          <w:marBottom w:val="0"/>
          <w:divBdr>
            <w:top w:val="none" w:sz="0" w:space="0" w:color="auto"/>
            <w:left w:val="none" w:sz="0" w:space="0" w:color="auto"/>
            <w:bottom w:val="none" w:sz="0" w:space="0" w:color="auto"/>
            <w:right w:val="none" w:sz="0" w:space="0" w:color="auto"/>
          </w:divBdr>
        </w:div>
        <w:div w:id="1112094194">
          <w:marLeft w:val="480"/>
          <w:marRight w:val="0"/>
          <w:marTop w:val="0"/>
          <w:marBottom w:val="0"/>
          <w:divBdr>
            <w:top w:val="none" w:sz="0" w:space="0" w:color="auto"/>
            <w:left w:val="none" w:sz="0" w:space="0" w:color="auto"/>
            <w:bottom w:val="none" w:sz="0" w:space="0" w:color="auto"/>
            <w:right w:val="none" w:sz="0" w:space="0" w:color="auto"/>
          </w:divBdr>
        </w:div>
        <w:div w:id="250312681">
          <w:marLeft w:val="480"/>
          <w:marRight w:val="0"/>
          <w:marTop w:val="0"/>
          <w:marBottom w:val="0"/>
          <w:divBdr>
            <w:top w:val="none" w:sz="0" w:space="0" w:color="auto"/>
            <w:left w:val="none" w:sz="0" w:space="0" w:color="auto"/>
            <w:bottom w:val="none" w:sz="0" w:space="0" w:color="auto"/>
            <w:right w:val="none" w:sz="0" w:space="0" w:color="auto"/>
          </w:divBdr>
        </w:div>
        <w:div w:id="1429354578">
          <w:marLeft w:val="480"/>
          <w:marRight w:val="0"/>
          <w:marTop w:val="0"/>
          <w:marBottom w:val="0"/>
          <w:divBdr>
            <w:top w:val="none" w:sz="0" w:space="0" w:color="auto"/>
            <w:left w:val="none" w:sz="0" w:space="0" w:color="auto"/>
            <w:bottom w:val="none" w:sz="0" w:space="0" w:color="auto"/>
            <w:right w:val="none" w:sz="0" w:space="0" w:color="auto"/>
          </w:divBdr>
        </w:div>
        <w:div w:id="969749667">
          <w:marLeft w:val="480"/>
          <w:marRight w:val="0"/>
          <w:marTop w:val="0"/>
          <w:marBottom w:val="0"/>
          <w:divBdr>
            <w:top w:val="none" w:sz="0" w:space="0" w:color="auto"/>
            <w:left w:val="none" w:sz="0" w:space="0" w:color="auto"/>
            <w:bottom w:val="none" w:sz="0" w:space="0" w:color="auto"/>
            <w:right w:val="none" w:sz="0" w:space="0" w:color="auto"/>
          </w:divBdr>
        </w:div>
        <w:div w:id="1866213337">
          <w:marLeft w:val="480"/>
          <w:marRight w:val="0"/>
          <w:marTop w:val="0"/>
          <w:marBottom w:val="0"/>
          <w:divBdr>
            <w:top w:val="none" w:sz="0" w:space="0" w:color="auto"/>
            <w:left w:val="none" w:sz="0" w:space="0" w:color="auto"/>
            <w:bottom w:val="none" w:sz="0" w:space="0" w:color="auto"/>
            <w:right w:val="none" w:sz="0" w:space="0" w:color="auto"/>
          </w:divBdr>
        </w:div>
        <w:div w:id="955135433">
          <w:marLeft w:val="480"/>
          <w:marRight w:val="0"/>
          <w:marTop w:val="0"/>
          <w:marBottom w:val="0"/>
          <w:divBdr>
            <w:top w:val="none" w:sz="0" w:space="0" w:color="auto"/>
            <w:left w:val="none" w:sz="0" w:space="0" w:color="auto"/>
            <w:bottom w:val="none" w:sz="0" w:space="0" w:color="auto"/>
            <w:right w:val="none" w:sz="0" w:space="0" w:color="auto"/>
          </w:divBdr>
        </w:div>
        <w:div w:id="42948790">
          <w:marLeft w:val="480"/>
          <w:marRight w:val="0"/>
          <w:marTop w:val="0"/>
          <w:marBottom w:val="0"/>
          <w:divBdr>
            <w:top w:val="none" w:sz="0" w:space="0" w:color="auto"/>
            <w:left w:val="none" w:sz="0" w:space="0" w:color="auto"/>
            <w:bottom w:val="none" w:sz="0" w:space="0" w:color="auto"/>
            <w:right w:val="none" w:sz="0" w:space="0" w:color="auto"/>
          </w:divBdr>
        </w:div>
        <w:div w:id="1916166378">
          <w:marLeft w:val="480"/>
          <w:marRight w:val="0"/>
          <w:marTop w:val="0"/>
          <w:marBottom w:val="0"/>
          <w:divBdr>
            <w:top w:val="none" w:sz="0" w:space="0" w:color="auto"/>
            <w:left w:val="none" w:sz="0" w:space="0" w:color="auto"/>
            <w:bottom w:val="none" w:sz="0" w:space="0" w:color="auto"/>
            <w:right w:val="none" w:sz="0" w:space="0" w:color="auto"/>
          </w:divBdr>
        </w:div>
        <w:div w:id="58334291">
          <w:marLeft w:val="480"/>
          <w:marRight w:val="0"/>
          <w:marTop w:val="0"/>
          <w:marBottom w:val="0"/>
          <w:divBdr>
            <w:top w:val="none" w:sz="0" w:space="0" w:color="auto"/>
            <w:left w:val="none" w:sz="0" w:space="0" w:color="auto"/>
            <w:bottom w:val="none" w:sz="0" w:space="0" w:color="auto"/>
            <w:right w:val="none" w:sz="0" w:space="0" w:color="auto"/>
          </w:divBdr>
        </w:div>
        <w:div w:id="505940401">
          <w:marLeft w:val="480"/>
          <w:marRight w:val="0"/>
          <w:marTop w:val="0"/>
          <w:marBottom w:val="0"/>
          <w:divBdr>
            <w:top w:val="none" w:sz="0" w:space="0" w:color="auto"/>
            <w:left w:val="none" w:sz="0" w:space="0" w:color="auto"/>
            <w:bottom w:val="none" w:sz="0" w:space="0" w:color="auto"/>
            <w:right w:val="none" w:sz="0" w:space="0" w:color="auto"/>
          </w:divBdr>
        </w:div>
      </w:divsChild>
    </w:div>
    <w:div w:id="1230534810">
      <w:bodyDiv w:val="1"/>
      <w:marLeft w:val="0"/>
      <w:marRight w:val="0"/>
      <w:marTop w:val="0"/>
      <w:marBottom w:val="0"/>
      <w:divBdr>
        <w:top w:val="none" w:sz="0" w:space="0" w:color="auto"/>
        <w:left w:val="none" w:sz="0" w:space="0" w:color="auto"/>
        <w:bottom w:val="none" w:sz="0" w:space="0" w:color="auto"/>
        <w:right w:val="none" w:sz="0" w:space="0" w:color="auto"/>
      </w:divBdr>
    </w:div>
    <w:div w:id="1234199914">
      <w:bodyDiv w:val="1"/>
      <w:marLeft w:val="0"/>
      <w:marRight w:val="0"/>
      <w:marTop w:val="0"/>
      <w:marBottom w:val="0"/>
      <w:divBdr>
        <w:top w:val="none" w:sz="0" w:space="0" w:color="auto"/>
        <w:left w:val="none" w:sz="0" w:space="0" w:color="auto"/>
        <w:bottom w:val="none" w:sz="0" w:space="0" w:color="auto"/>
        <w:right w:val="none" w:sz="0" w:space="0" w:color="auto"/>
      </w:divBdr>
      <w:divsChild>
        <w:div w:id="1059549450">
          <w:marLeft w:val="480"/>
          <w:marRight w:val="0"/>
          <w:marTop w:val="0"/>
          <w:marBottom w:val="0"/>
          <w:divBdr>
            <w:top w:val="none" w:sz="0" w:space="0" w:color="auto"/>
            <w:left w:val="none" w:sz="0" w:space="0" w:color="auto"/>
            <w:bottom w:val="none" w:sz="0" w:space="0" w:color="auto"/>
            <w:right w:val="none" w:sz="0" w:space="0" w:color="auto"/>
          </w:divBdr>
        </w:div>
        <w:div w:id="600526892">
          <w:marLeft w:val="480"/>
          <w:marRight w:val="0"/>
          <w:marTop w:val="0"/>
          <w:marBottom w:val="0"/>
          <w:divBdr>
            <w:top w:val="none" w:sz="0" w:space="0" w:color="auto"/>
            <w:left w:val="none" w:sz="0" w:space="0" w:color="auto"/>
            <w:bottom w:val="none" w:sz="0" w:space="0" w:color="auto"/>
            <w:right w:val="none" w:sz="0" w:space="0" w:color="auto"/>
          </w:divBdr>
        </w:div>
        <w:div w:id="1367752307">
          <w:marLeft w:val="480"/>
          <w:marRight w:val="0"/>
          <w:marTop w:val="0"/>
          <w:marBottom w:val="0"/>
          <w:divBdr>
            <w:top w:val="none" w:sz="0" w:space="0" w:color="auto"/>
            <w:left w:val="none" w:sz="0" w:space="0" w:color="auto"/>
            <w:bottom w:val="none" w:sz="0" w:space="0" w:color="auto"/>
            <w:right w:val="none" w:sz="0" w:space="0" w:color="auto"/>
          </w:divBdr>
        </w:div>
        <w:div w:id="1560020634">
          <w:marLeft w:val="480"/>
          <w:marRight w:val="0"/>
          <w:marTop w:val="0"/>
          <w:marBottom w:val="0"/>
          <w:divBdr>
            <w:top w:val="none" w:sz="0" w:space="0" w:color="auto"/>
            <w:left w:val="none" w:sz="0" w:space="0" w:color="auto"/>
            <w:bottom w:val="none" w:sz="0" w:space="0" w:color="auto"/>
            <w:right w:val="none" w:sz="0" w:space="0" w:color="auto"/>
          </w:divBdr>
        </w:div>
        <w:div w:id="1076517851">
          <w:marLeft w:val="480"/>
          <w:marRight w:val="0"/>
          <w:marTop w:val="0"/>
          <w:marBottom w:val="0"/>
          <w:divBdr>
            <w:top w:val="none" w:sz="0" w:space="0" w:color="auto"/>
            <w:left w:val="none" w:sz="0" w:space="0" w:color="auto"/>
            <w:bottom w:val="none" w:sz="0" w:space="0" w:color="auto"/>
            <w:right w:val="none" w:sz="0" w:space="0" w:color="auto"/>
          </w:divBdr>
        </w:div>
        <w:div w:id="2009551414">
          <w:marLeft w:val="480"/>
          <w:marRight w:val="0"/>
          <w:marTop w:val="0"/>
          <w:marBottom w:val="0"/>
          <w:divBdr>
            <w:top w:val="none" w:sz="0" w:space="0" w:color="auto"/>
            <w:left w:val="none" w:sz="0" w:space="0" w:color="auto"/>
            <w:bottom w:val="none" w:sz="0" w:space="0" w:color="auto"/>
            <w:right w:val="none" w:sz="0" w:space="0" w:color="auto"/>
          </w:divBdr>
        </w:div>
        <w:div w:id="1966428084">
          <w:marLeft w:val="480"/>
          <w:marRight w:val="0"/>
          <w:marTop w:val="0"/>
          <w:marBottom w:val="0"/>
          <w:divBdr>
            <w:top w:val="none" w:sz="0" w:space="0" w:color="auto"/>
            <w:left w:val="none" w:sz="0" w:space="0" w:color="auto"/>
            <w:bottom w:val="none" w:sz="0" w:space="0" w:color="auto"/>
            <w:right w:val="none" w:sz="0" w:space="0" w:color="auto"/>
          </w:divBdr>
        </w:div>
        <w:div w:id="1054811447">
          <w:marLeft w:val="480"/>
          <w:marRight w:val="0"/>
          <w:marTop w:val="0"/>
          <w:marBottom w:val="0"/>
          <w:divBdr>
            <w:top w:val="none" w:sz="0" w:space="0" w:color="auto"/>
            <w:left w:val="none" w:sz="0" w:space="0" w:color="auto"/>
            <w:bottom w:val="none" w:sz="0" w:space="0" w:color="auto"/>
            <w:right w:val="none" w:sz="0" w:space="0" w:color="auto"/>
          </w:divBdr>
        </w:div>
        <w:div w:id="801191528">
          <w:marLeft w:val="480"/>
          <w:marRight w:val="0"/>
          <w:marTop w:val="0"/>
          <w:marBottom w:val="0"/>
          <w:divBdr>
            <w:top w:val="none" w:sz="0" w:space="0" w:color="auto"/>
            <w:left w:val="none" w:sz="0" w:space="0" w:color="auto"/>
            <w:bottom w:val="none" w:sz="0" w:space="0" w:color="auto"/>
            <w:right w:val="none" w:sz="0" w:space="0" w:color="auto"/>
          </w:divBdr>
        </w:div>
      </w:divsChild>
    </w:div>
    <w:div w:id="1236168394">
      <w:bodyDiv w:val="1"/>
      <w:marLeft w:val="0"/>
      <w:marRight w:val="0"/>
      <w:marTop w:val="0"/>
      <w:marBottom w:val="0"/>
      <w:divBdr>
        <w:top w:val="none" w:sz="0" w:space="0" w:color="auto"/>
        <w:left w:val="none" w:sz="0" w:space="0" w:color="auto"/>
        <w:bottom w:val="none" w:sz="0" w:space="0" w:color="auto"/>
        <w:right w:val="none" w:sz="0" w:space="0" w:color="auto"/>
      </w:divBdr>
    </w:div>
    <w:div w:id="1238979013">
      <w:bodyDiv w:val="1"/>
      <w:marLeft w:val="0"/>
      <w:marRight w:val="0"/>
      <w:marTop w:val="0"/>
      <w:marBottom w:val="0"/>
      <w:divBdr>
        <w:top w:val="none" w:sz="0" w:space="0" w:color="auto"/>
        <w:left w:val="none" w:sz="0" w:space="0" w:color="auto"/>
        <w:bottom w:val="none" w:sz="0" w:space="0" w:color="auto"/>
        <w:right w:val="none" w:sz="0" w:space="0" w:color="auto"/>
      </w:divBdr>
    </w:div>
    <w:div w:id="1241677460">
      <w:bodyDiv w:val="1"/>
      <w:marLeft w:val="0"/>
      <w:marRight w:val="0"/>
      <w:marTop w:val="0"/>
      <w:marBottom w:val="0"/>
      <w:divBdr>
        <w:top w:val="none" w:sz="0" w:space="0" w:color="auto"/>
        <w:left w:val="none" w:sz="0" w:space="0" w:color="auto"/>
        <w:bottom w:val="none" w:sz="0" w:space="0" w:color="auto"/>
        <w:right w:val="none" w:sz="0" w:space="0" w:color="auto"/>
      </w:divBdr>
    </w:div>
    <w:div w:id="1249345044">
      <w:bodyDiv w:val="1"/>
      <w:marLeft w:val="0"/>
      <w:marRight w:val="0"/>
      <w:marTop w:val="0"/>
      <w:marBottom w:val="0"/>
      <w:divBdr>
        <w:top w:val="none" w:sz="0" w:space="0" w:color="auto"/>
        <w:left w:val="none" w:sz="0" w:space="0" w:color="auto"/>
        <w:bottom w:val="none" w:sz="0" w:space="0" w:color="auto"/>
        <w:right w:val="none" w:sz="0" w:space="0" w:color="auto"/>
      </w:divBdr>
    </w:div>
    <w:div w:id="1249845596">
      <w:bodyDiv w:val="1"/>
      <w:marLeft w:val="0"/>
      <w:marRight w:val="0"/>
      <w:marTop w:val="0"/>
      <w:marBottom w:val="0"/>
      <w:divBdr>
        <w:top w:val="none" w:sz="0" w:space="0" w:color="auto"/>
        <w:left w:val="none" w:sz="0" w:space="0" w:color="auto"/>
        <w:bottom w:val="none" w:sz="0" w:space="0" w:color="auto"/>
        <w:right w:val="none" w:sz="0" w:space="0" w:color="auto"/>
      </w:divBdr>
    </w:div>
    <w:div w:id="1251349794">
      <w:bodyDiv w:val="1"/>
      <w:marLeft w:val="0"/>
      <w:marRight w:val="0"/>
      <w:marTop w:val="0"/>
      <w:marBottom w:val="0"/>
      <w:divBdr>
        <w:top w:val="none" w:sz="0" w:space="0" w:color="auto"/>
        <w:left w:val="none" w:sz="0" w:space="0" w:color="auto"/>
        <w:bottom w:val="none" w:sz="0" w:space="0" w:color="auto"/>
        <w:right w:val="none" w:sz="0" w:space="0" w:color="auto"/>
      </w:divBdr>
    </w:div>
    <w:div w:id="1251499364">
      <w:bodyDiv w:val="1"/>
      <w:marLeft w:val="0"/>
      <w:marRight w:val="0"/>
      <w:marTop w:val="0"/>
      <w:marBottom w:val="0"/>
      <w:divBdr>
        <w:top w:val="none" w:sz="0" w:space="0" w:color="auto"/>
        <w:left w:val="none" w:sz="0" w:space="0" w:color="auto"/>
        <w:bottom w:val="none" w:sz="0" w:space="0" w:color="auto"/>
        <w:right w:val="none" w:sz="0" w:space="0" w:color="auto"/>
      </w:divBdr>
    </w:div>
    <w:div w:id="1253708691">
      <w:bodyDiv w:val="1"/>
      <w:marLeft w:val="0"/>
      <w:marRight w:val="0"/>
      <w:marTop w:val="0"/>
      <w:marBottom w:val="0"/>
      <w:divBdr>
        <w:top w:val="none" w:sz="0" w:space="0" w:color="auto"/>
        <w:left w:val="none" w:sz="0" w:space="0" w:color="auto"/>
        <w:bottom w:val="none" w:sz="0" w:space="0" w:color="auto"/>
        <w:right w:val="none" w:sz="0" w:space="0" w:color="auto"/>
      </w:divBdr>
    </w:div>
    <w:div w:id="1255505820">
      <w:bodyDiv w:val="1"/>
      <w:marLeft w:val="0"/>
      <w:marRight w:val="0"/>
      <w:marTop w:val="0"/>
      <w:marBottom w:val="0"/>
      <w:divBdr>
        <w:top w:val="none" w:sz="0" w:space="0" w:color="auto"/>
        <w:left w:val="none" w:sz="0" w:space="0" w:color="auto"/>
        <w:bottom w:val="none" w:sz="0" w:space="0" w:color="auto"/>
        <w:right w:val="none" w:sz="0" w:space="0" w:color="auto"/>
      </w:divBdr>
    </w:div>
    <w:div w:id="1260140618">
      <w:bodyDiv w:val="1"/>
      <w:marLeft w:val="0"/>
      <w:marRight w:val="0"/>
      <w:marTop w:val="0"/>
      <w:marBottom w:val="0"/>
      <w:divBdr>
        <w:top w:val="none" w:sz="0" w:space="0" w:color="auto"/>
        <w:left w:val="none" w:sz="0" w:space="0" w:color="auto"/>
        <w:bottom w:val="none" w:sz="0" w:space="0" w:color="auto"/>
        <w:right w:val="none" w:sz="0" w:space="0" w:color="auto"/>
      </w:divBdr>
    </w:div>
    <w:div w:id="1263805124">
      <w:bodyDiv w:val="1"/>
      <w:marLeft w:val="0"/>
      <w:marRight w:val="0"/>
      <w:marTop w:val="0"/>
      <w:marBottom w:val="0"/>
      <w:divBdr>
        <w:top w:val="none" w:sz="0" w:space="0" w:color="auto"/>
        <w:left w:val="none" w:sz="0" w:space="0" w:color="auto"/>
        <w:bottom w:val="none" w:sz="0" w:space="0" w:color="auto"/>
        <w:right w:val="none" w:sz="0" w:space="0" w:color="auto"/>
      </w:divBdr>
      <w:divsChild>
        <w:div w:id="168301512">
          <w:marLeft w:val="480"/>
          <w:marRight w:val="0"/>
          <w:marTop w:val="0"/>
          <w:marBottom w:val="0"/>
          <w:divBdr>
            <w:top w:val="none" w:sz="0" w:space="0" w:color="auto"/>
            <w:left w:val="none" w:sz="0" w:space="0" w:color="auto"/>
            <w:bottom w:val="none" w:sz="0" w:space="0" w:color="auto"/>
            <w:right w:val="none" w:sz="0" w:space="0" w:color="auto"/>
          </w:divBdr>
        </w:div>
        <w:div w:id="1976638759">
          <w:marLeft w:val="480"/>
          <w:marRight w:val="0"/>
          <w:marTop w:val="0"/>
          <w:marBottom w:val="0"/>
          <w:divBdr>
            <w:top w:val="none" w:sz="0" w:space="0" w:color="auto"/>
            <w:left w:val="none" w:sz="0" w:space="0" w:color="auto"/>
            <w:bottom w:val="none" w:sz="0" w:space="0" w:color="auto"/>
            <w:right w:val="none" w:sz="0" w:space="0" w:color="auto"/>
          </w:divBdr>
        </w:div>
        <w:div w:id="1801806032">
          <w:marLeft w:val="480"/>
          <w:marRight w:val="0"/>
          <w:marTop w:val="0"/>
          <w:marBottom w:val="0"/>
          <w:divBdr>
            <w:top w:val="none" w:sz="0" w:space="0" w:color="auto"/>
            <w:left w:val="none" w:sz="0" w:space="0" w:color="auto"/>
            <w:bottom w:val="none" w:sz="0" w:space="0" w:color="auto"/>
            <w:right w:val="none" w:sz="0" w:space="0" w:color="auto"/>
          </w:divBdr>
        </w:div>
        <w:div w:id="752162339">
          <w:marLeft w:val="480"/>
          <w:marRight w:val="0"/>
          <w:marTop w:val="0"/>
          <w:marBottom w:val="0"/>
          <w:divBdr>
            <w:top w:val="none" w:sz="0" w:space="0" w:color="auto"/>
            <w:left w:val="none" w:sz="0" w:space="0" w:color="auto"/>
            <w:bottom w:val="none" w:sz="0" w:space="0" w:color="auto"/>
            <w:right w:val="none" w:sz="0" w:space="0" w:color="auto"/>
          </w:divBdr>
        </w:div>
        <w:div w:id="1113134043">
          <w:marLeft w:val="480"/>
          <w:marRight w:val="0"/>
          <w:marTop w:val="0"/>
          <w:marBottom w:val="0"/>
          <w:divBdr>
            <w:top w:val="none" w:sz="0" w:space="0" w:color="auto"/>
            <w:left w:val="none" w:sz="0" w:space="0" w:color="auto"/>
            <w:bottom w:val="none" w:sz="0" w:space="0" w:color="auto"/>
            <w:right w:val="none" w:sz="0" w:space="0" w:color="auto"/>
          </w:divBdr>
        </w:div>
        <w:div w:id="1193108845">
          <w:marLeft w:val="480"/>
          <w:marRight w:val="0"/>
          <w:marTop w:val="0"/>
          <w:marBottom w:val="0"/>
          <w:divBdr>
            <w:top w:val="none" w:sz="0" w:space="0" w:color="auto"/>
            <w:left w:val="none" w:sz="0" w:space="0" w:color="auto"/>
            <w:bottom w:val="none" w:sz="0" w:space="0" w:color="auto"/>
            <w:right w:val="none" w:sz="0" w:space="0" w:color="auto"/>
          </w:divBdr>
        </w:div>
        <w:div w:id="773287387">
          <w:marLeft w:val="480"/>
          <w:marRight w:val="0"/>
          <w:marTop w:val="0"/>
          <w:marBottom w:val="0"/>
          <w:divBdr>
            <w:top w:val="none" w:sz="0" w:space="0" w:color="auto"/>
            <w:left w:val="none" w:sz="0" w:space="0" w:color="auto"/>
            <w:bottom w:val="none" w:sz="0" w:space="0" w:color="auto"/>
            <w:right w:val="none" w:sz="0" w:space="0" w:color="auto"/>
          </w:divBdr>
        </w:div>
        <w:div w:id="195774107">
          <w:marLeft w:val="480"/>
          <w:marRight w:val="0"/>
          <w:marTop w:val="0"/>
          <w:marBottom w:val="0"/>
          <w:divBdr>
            <w:top w:val="none" w:sz="0" w:space="0" w:color="auto"/>
            <w:left w:val="none" w:sz="0" w:space="0" w:color="auto"/>
            <w:bottom w:val="none" w:sz="0" w:space="0" w:color="auto"/>
            <w:right w:val="none" w:sz="0" w:space="0" w:color="auto"/>
          </w:divBdr>
        </w:div>
        <w:div w:id="1474367044">
          <w:marLeft w:val="480"/>
          <w:marRight w:val="0"/>
          <w:marTop w:val="0"/>
          <w:marBottom w:val="0"/>
          <w:divBdr>
            <w:top w:val="none" w:sz="0" w:space="0" w:color="auto"/>
            <w:left w:val="none" w:sz="0" w:space="0" w:color="auto"/>
            <w:bottom w:val="none" w:sz="0" w:space="0" w:color="auto"/>
            <w:right w:val="none" w:sz="0" w:space="0" w:color="auto"/>
          </w:divBdr>
        </w:div>
        <w:div w:id="1075858213">
          <w:marLeft w:val="480"/>
          <w:marRight w:val="0"/>
          <w:marTop w:val="0"/>
          <w:marBottom w:val="0"/>
          <w:divBdr>
            <w:top w:val="none" w:sz="0" w:space="0" w:color="auto"/>
            <w:left w:val="none" w:sz="0" w:space="0" w:color="auto"/>
            <w:bottom w:val="none" w:sz="0" w:space="0" w:color="auto"/>
            <w:right w:val="none" w:sz="0" w:space="0" w:color="auto"/>
          </w:divBdr>
        </w:div>
        <w:div w:id="1986352064">
          <w:marLeft w:val="480"/>
          <w:marRight w:val="0"/>
          <w:marTop w:val="0"/>
          <w:marBottom w:val="0"/>
          <w:divBdr>
            <w:top w:val="none" w:sz="0" w:space="0" w:color="auto"/>
            <w:left w:val="none" w:sz="0" w:space="0" w:color="auto"/>
            <w:bottom w:val="none" w:sz="0" w:space="0" w:color="auto"/>
            <w:right w:val="none" w:sz="0" w:space="0" w:color="auto"/>
          </w:divBdr>
        </w:div>
        <w:div w:id="25495043">
          <w:marLeft w:val="480"/>
          <w:marRight w:val="0"/>
          <w:marTop w:val="0"/>
          <w:marBottom w:val="0"/>
          <w:divBdr>
            <w:top w:val="none" w:sz="0" w:space="0" w:color="auto"/>
            <w:left w:val="none" w:sz="0" w:space="0" w:color="auto"/>
            <w:bottom w:val="none" w:sz="0" w:space="0" w:color="auto"/>
            <w:right w:val="none" w:sz="0" w:space="0" w:color="auto"/>
          </w:divBdr>
        </w:div>
        <w:div w:id="583998068">
          <w:marLeft w:val="480"/>
          <w:marRight w:val="0"/>
          <w:marTop w:val="0"/>
          <w:marBottom w:val="0"/>
          <w:divBdr>
            <w:top w:val="none" w:sz="0" w:space="0" w:color="auto"/>
            <w:left w:val="none" w:sz="0" w:space="0" w:color="auto"/>
            <w:bottom w:val="none" w:sz="0" w:space="0" w:color="auto"/>
            <w:right w:val="none" w:sz="0" w:space="0" w:color="auto"/>
          </w:divBdr>
        </w:div>
        <w:div w:id="1729376428">
          <w:marLeft w:val="480"/>
          <w:marRight w:val="0"/>
          <w:marTop w:val="0"/>
          <w:marBottom w:val="0"/>
          <w:divBdr>
            <w:top w:val="none" w:sz="0" w:space="0" w:color="auto"/>
            <w:left w:val="none" w:sz="0" w:space="0" w:color="auto"/>
            <w:bottom w:val="none" w:sz="0" w:space="0" w:color="auto"/>
            <w:right w:val="none" w:sz="0" w:space="0" w:color="auto"/>
          </w:divBdr>
        </w:div>
        <w:div w:id="1121457569">
          <w:marLeft w:val="480"/>
          <w:marRight w:val="0"/>
          <w:marTop w:val="0"/>
          <w:marBottom w:val="0"/>
          <w:divBdr>
            <w:top w:val="none" w:sz="0" w:space="0" w:color="auto"/>
            <w:left w:val="none" w:sz="0" w:space="0" w:color="auto"/>
            <w:bottom w:val="none" w:sz="0" w:space="0" w:color="auto"/>
            <w:right w:val="none" w:sz="0" w:space="0" w:color="auto"/>
          </w:divBdr>
        </w:div>
        <w:div w:id="1180316811">
          <w:marLeft w:val="480"/>
          <w:marRight w:val="0"/>
          <w:marTop w:val="0"/>
          <w:marBottom w:val="0"/>
          <w:divBdr>
            <w:top w:val="none" w:sz="0" w:space="0" w:color="auto"/>
            <w:left w:val="none" w:sz="0" w:space="0" w:color="auto"/>
            <w:bottom w:val="none" w:sz="0" w:space="0" w:color="auto"/>
            <w:right w:val="none" w:sz="0" w:space="0" w:color="auto"/>
          </w:divBdr>
        </w:div>
      </w:divsChild>
    </w:div>
    <w:div w:id="1264146526">
      <w:bodyDiv w:val="1"/>
      <w:marLeft w:val="0"/>
      <w:marRight w:val="0"/>
      <w:marTop w:val="0"/>
      <w:marBottom w:val="0"/>
      <w:divBdr>
        <w:top w:val="none" w:sz="0" w:space="0" w:color="auto"/>
        <w:left w:val="none" w:sz="0" w:space="0" w:color="auto"/>
        <w:bottom w:val="none" w:sz="0" w:space="0" w:color="auto"/>
        <w:right w:val="none" w:sz="0" w:space="0" w:color="auto"/>
      </w:divBdr>
    </w:div>
    <w:div w:id="1268080443">
      <w:bodyDiv w:val="1"/>
      <w:marLeft w:val="0"/>
      <w:marRight w:val="0"/>
      <w:marTop w:val="0"/>
      <w:marBottom w:val="0"/>
      <w:divBdr>
        <w:top w:val="none" w:sz="0" w:space="0" w:color="auto"/>
        <w:left w:val="none" w:sz="0" w:space="0" w:color="auto"/>
        <w:bottom w:val="none" w:sz="0" w:space="0" w:color="auto"/>
        <w:right w:val="none" w:sz="0" w:space="0" w:color="auto"/>
      </w:divBdr>
    </w:div>
    <w:div w:id="1275408238">
      <w:bodyDiv w:val="1"/>
      <w:marLeft w:val="0"/>
      <w:marRight w:val="0"/>
      <w:marTop w:val="0"/>
      <w:marBottom w:val="0"/>
      <w:divBdr>
        <w:top w:val="none" w:sz="0" w:space="0" w:color="auto"/>
        <w:left w:val="none" w:sz="0" w:space="0" w:color="auto"/>
        <w:bottom w:val="none" w:sz="0" w:space="0" w:color="auto"/>
        <w:right w:val="none" w:sz="0" w:space="0" w:color="auto"/>
      </w:divBdr>
    </w:div>
    <w:div w:id="1278096318">
      <w:bodyDiv w:val="1"/>
      <w:marLeft w:val="0"/>
      <w:marRight w:val="0"/>
      <w:marTop w:val="0"/>
      <w:marBottom w:val="0"/>
      <w:divBdr>
        <w:top w:val="none" w:sz="0" w:space="0" w:color="auto"/>
        <w:left w:val="none" w:sz="0" w:space="0" w:color="auto"/>
        <w:bottom w:val="none" w:sz="0" w:space="0" w:color="auto"/>
        <w:right w:val="none" w:sz="0" w:space="0" w:color="auto"/>
      </w:divBdr>
    </w:div>
    <w:div w:id="1283730514">
      <w:bodyDiv w:val="1"/>
      <w:marLeft w:val="0"/>
      <w:marRight w:val="0"/>
      <w:marTop w:val="0"/>
      <w:marBottom w:val="0"/>
      <w:divBdr>
        <w:top w:val="none" w:sz="0" w:space="0" w:color="auto"/>
        <w:left w:val="none" w:sz="0" w:space="0" w:color="auto"/>
        <w:bottom w:val="none" w:sz="0" w:space="0" w:color="auto"/>
        <w:right w:val="none" w:sz="0" w:space="0" w:color="auto"/>
      </w:divBdr>
    </w:div>
    <w:div w:id="1285381457">
      <w:bodyDiv w:val="1"/>
      <w:marLeft w:val="0"/>
      <w:marRight w:val="0"/>
      <w:marTop w:val="0"/>
      <w:marBottom w:val="0"/>
      <w:divBdr>
        <w:top w:val="none" w:sz="0" w:space="0" w:color="auto"/>
        <w:left w:val="none" w:sz="0" w:space="0" w:color="auto"/>
        <w:bottom w:val="none" w:sz="0" w:space="0" w:color="auto"/>
        <w:right w:val="none" w:sz="0" w:space="0" w:color="auto"/>
      </w:divBdr>
      <w:divsChild>
        <w:div w:id="70469834">
          <w:marLeft w:val="480"/>
          <w:marRight w:val="0"/>
          <w:marTop w:val="0"/>
          <w:marBottom w:val="0"/>
          <w:divBdr>
            <w:top w:val="none" w:sz="0" w:space="0" w:color="auto"/>
            <w:left w:val="none" w:sz="0" w:space="0" w:color="auto"/>
            <w:bottom w:val="none" w:sz="0" w:space="0" w:color="auto"/>
            <w:right w:val="none" w:sz="0" w:space="0" w:color="auto"/>
          </w:divBdr>
        </w:div>
        <w:div w:id="485976288">
          <w:marLeft w:val="480"/>
          <w:marRight w:val="0"/>
          <w:marTop w:val="0"/>
          <w:marBottom w:val="0"/>
          <w:divBdr>
            <w:top w:val="none" w:sz="0" w:space="0" w:color="auto"/>
            <w:left w:val="none" w:sz="0" w:space="0" w:color="auto"/>
            <w:bottom w:val="none" w:sz="0" w:space="0" w:color="auto"/>
            <w:right w:val="none" w:sz="0" w:space="0" w:color="auto"/>
          </w:divBdr>
        </w:div>
        <w:div w:id="544469">
          <w:marLeft w:val="480"/>
          <w:marRight w:val="0"/>
          <w:marTop w:val="0"/>
          <w:marBottom w:val="0"/>
          <w:divBdr>
            <w:top w:val="none" w:sz="0" w:space="0" w:color="auto"/>
            <w:left w:val="none" w:sz="0" w:space="0" w:color="auto"/>
            <w:bottom w:val="none" w:sz="0" w:space="0" w:color="auto"/>
            <w:right w:val="none" w:sz="0" w:space="0" w:color="auto"/>
          </w:divBdr>
        </w:div>
        <w:div w:id="1722094619">
          <w:marLeft w:val="480"/>
          <w:marRight w:val="0"/>
          <w:marTop w:val="0"/>
          <w:marBottom w:val="0"/>
          <w:divBdr>
            <w:top w:val="none" w:sz="0" w:space="0" w:color="auto"/>
            <w:left w:val="none" w:sz="0" w:space="0" w:color="auto"/>
            <w:bottom w:val="none" w:sz="0" w:space="0" w:color="auto"/>
            <w:right w:val="none" w:sz="0" w:space="0" w:color="auto"/>
          </w:divBdr>
        </w:div>
        <w:div w:id="1376857156">
          <w:marLeft w:val="480"/>
          <w:marRight w:val="0"/>
          <w:marTop w:val="0"/>
          <w:marBottom w:val="0"/>
          <w:divBdr>
            <w:top w:val="none" w:sz="0" w:space="0" w:color="auto"/>
            <w:left w:val="none" w:sz="0" w:space="0" w:color="auto"/>
            <w:bottom w:val="none" w:sz="0" w:space="0" w:color="auto"/>
            <w:right w:val="none" w:sz="0" w:space="0" w:color="auto"/>
          </w:divBdr>
        </w:div>
        <w:div w:id="1347902539">
          <w:marLeft w:val="480"/>
          <w:marRight w:val="0"/>
          <w:marTop w:val="0"/>
          <w:marBottom w:val="0"/>
          <w:divBdr>
            <w:top w:val="none" w:sz="0" w:space="0" w:color="auto"/>
            <w:left w:val="none" w:sz="0" w:space="0" w:color="auto"/>
            <w:bottom w:val="none" w:sz="0" w:space="0" w:color="auto"/>
            <w:right w:val="none" w:sz="0" w:space="0" w:color="auto"/>
          </w:divBdr>
        </w:div>
      </w:divsChild>
    </w:div>
    <w:div w:id="1288319236">
      <w:bodyDiv w:val="1"/>
      <w:marLeft w:val="0"/>
      <w:marRight w:val="0"/>
      <w:marTop w:val="0"/>
      <w:marBottom w:val="0"/>
      <w:divBdr>
        <w:top w:val="none" w:sz="0" w:space="0" w:color="auto"/>
        <w:left w:val="none" w:sz="0" w:space="0" w:color="auto"/>
        <w:bottom w:val="none" w:sz="0" w:space="0" w:color="auto"/>
        <w:right w:val="none" w:sz="0" w:space="0" w:color="auto"/>
      </w:divBdr>
    </w:div>
    <w:div w:id="1291013763">
      <w:bodyDiv w:val="1"/>
      <w:marLeft w:val="0"/>
      <w:marRight w:val="0"/>
      <w:marTop w:val="0"/>
      <w:marBottom w:val="0"/>
      <w:divBdr>
        <w:top w:val="none" w:sz="0" w:space="0" w:color="auto"/>
        <w:left w:val="none" w:sz="0" w:space="0" w:color="auto"/>
        <w:bottom w:val="none" w:sz="0" w:space="0" w:color="auto"/>
        <w:right w:val="none" w:sz="0" w:space="0" w:color="auto"/>
      </w:divBdr>
    </w:div>
    <w:div w:id="1292713796">
      <w:bodyDiv w:val="1"/>
      <w:marLeft w:val="0"/>
      <w:marRight w:val="0"/>
      <w:marTop w:val="0"/>
      <w:marBottom w:val="0"/>
      <w:divBdr>
        <w:top w:val="none" w:sz="0" w:space="0" w:color="auto"/>
        <w:left w:val="none" w:sz="0" w:space="0" w:color="auto"/>
        <w:bottom w:val="none" w:sz="0" w:space="0" w:color="auto"/>
        <w:right w:val="none" w:sz="0" w:space="0" w:color="auto"/>
      </w:divBdr>
    </w:div>
    <w:div w:id="1292898792">
      <w:bodyDiv w:val="1"/>
      <w:marLeft w:val="0"/>
      <w:marRight w:val="0"/>
      <w:marTop w:val="0"/>
      <w:marBottom w:val="0"/>
      <w:divBdr>
        <w:top w:val="none" w:sz="0" w:space="0" w:color="auto"/>
        <w:left w:val="none" w:sz="0" w:space="0" w:color="auto"/>
        <w:bottom w:val="none" w:sz="0" w:space="0" w:color="auto"/>
        <w:right w:val="none" w:sz="0" w:space="0" w:color="auto"/>
      </w:divBdr>
    </w:div>
    <w:div w:id="1293554760">
      <w:bodyDiv w:val="1"/>
      <w:marLeft w:val="0"/>
      <w:marRight w:val="0"/>
      <w:marTop w:val="0"/>
      <w:marBottom w:val="0"/>
      <w:divBdr>
        <w:top w:val="none" w:sz="0" w:space="0" w:color="auto"/>
        <w:left w:val="none" w:sz="0" w:space="0" w:color="auto"/>
        <w:bottom w:val="none" w:sz="0" w:space="0" w:color="auto"/>
        <w:right w:val="none" w:sz="0" w:space="0" w:color="auto"/>
      </w:divBdr>
    </w:div>
    <w:div w:id="1295677915">
      <w:bodyDiv w:val="1"/>
      <w:marLeft w:val="0"/>
      <w:marRight w:val="0"/>
      <w:marTop w:val="0"/>
      <w:marBottom w:val="0"/>
      <w:divBdr>
        <w:top w:val="none" w:sz="0" w:space="0" w:color="auto"/>
        <w:left w:val="none" w:sz="0" w:space="0" w:color="auto"/>
        <w:bottom w:val="none" w:sz="0" w:space="0" w:color="auto"/>
        <w:right w:val="none" w:sz="0" w:space="0" w:color="auto"/>
      </w:divBdr>
    </w:div>
    <w:div w:id="1305235496">
      <w:bodyDiv w:val="1"/>
      <w:marLeft w:val="0"/>
      <w:marRight w:val="0"/>
      <w:marTop w:val="0"/>
      <w:marBottom w:val="0"/>
      <w:divBdr>
        <w:top w:val="none" w:sz="0" w:space="0" w:color="auto"/>
        <w:left w:val="none" w:sz="0" w:space="0" w:color="auto"/>
        <w:bottom w:val="none" w:sz="0" w:space="0" w:color="auto"/>
        <w:right w:val="none" w:sz="0" w:space="0" w:color="auto"/>
      </w:divBdr>
      <w:divsChild>
        <w:div w:id="1195924643">
          <w:marLeft w:val="480"/>
          <w:marRight w:val="0"/>
          <w:marTop w:val="0"/>
          <w:marBottom w:val="0"/>
          <w:divBdr>
            <w:top w:val="none" w:sz="0" w:space="0" w:color="auto"/>
            <w:left w:val="none" w:sz="0" w:space="0" w:color="auto"/>
            <w:bottom w:val="none" w:sz="0" w:space="0" w:color="auto"/>
            <w:right w:val="none" w:sz="0" w:space="0" w:color="auto"/>
          </w:divBdr>
        </w:div>
        <w:div w:id="1989430947">
          <w:marLeft w:val="480"/>
          <w:marRight w:val="0"/>
          <w:marTop w:val="0"/>
          <w:marBottom w:val="0"/>
          <w:divBdr>
            <w:top w:val="none" w:sz="0" w:space="0" w:color="auto"/>
            <w:left w:val="none" w:sz="0" w:space="0" w:color="auto"/>
            <w:bottom w:val="none" w:sz="0" w:space="0" w:color="auto"/>
            <w:right w:val="none" w:sz="0" w:space="0" w:color="auto"/>
          </w:divBdr>
        </w:div>
        <w:div w:id="1360815788">
          <w:marLeft w:val="480"/>
          <w:marRight w:val="0"/>
          <w:marTop w:val="0"/>
          <w:marBottom w:val="0"/>
          <w:divBdr>
            <w:top w:val="none" w:sz="0" w:space="0" w:color="auto"/>
            <w:left w:val="none" w:sz="0" w:space="0" w:color="auto"/>
            <w:bottom w:val="none" w:sz="0" w:space="0" w:color="auto"/>
            <w:right w:val="none" w:sz="0" w:space="0" w:color="auto"/>
          </w:divBdr>
        </w:div>
        <w:div w:id="1881046567">
          <w:marLeft w:val="480"/>
          <w:marRight w:val="0"/>
          <w:marTop w:val="0"/>
          <w:marBottom w:val="0"/>
          <w:divBdr>
            <w:top w:val="none" w:sz="0" w:space="0" w:color="auto"/>
            <w:left w:val="none" w:sz="0" w:space="0" w:color="auto"/>
            <w:bottom w:val="none" w:sz="0" w:space="0" w:color="auto"/>
            <w:right w:val="none" w:sz="0" w:space="0" w:color="auto"/>
          </w:divBdr>
        </w:div>
        <w:div w:id="1018430005">
          <w:marLeft w:val="480"/>
          <w:marRight w:val="0"/>
          <w:marTop w:val="0"/>
          <w:marBottom w:val="0"/>
          <w:divBdr>
            <w:top w:val="none" w:sz="0" w:space="0" w:color="auto"/>
            <w:left w:val="none" w:sz="0" w:space="0" w:color="auto"/>
            <w:bottom w:val="none" w:sz="0" w:space="0" w:color="auto"/>
            <w:right w:val="none" w:sz="0" w:space="0" w:color="auto"/>
          </w:divBdr>
        </w:div>
        <w:div w:id="1183474005">
          <w:marLeft w:val="480"/>
          <w:marRight w:val="0"/>
          <w:marTop w:val="0"/>
          <w:marBottom w:val="0"/>
          <w:divBdr>
            <w:top w:val="none" w:sz="0" w:space="0" w:color="auto"/>
            <w:left w:val="none" w:sz="0" w:space="0" w:color="auto"/>
            <w:bottom w:val="none" w:sz="0" w:space="0" w:color="auto"/>
            <w:right w:val="none" w:sz="0" w:space="0" w:color="auto"/>
          </w:divBdr>
        </w:div>
        <w:div w:id="210770021">
          <w:marLeft w:val="480"/>
          <w:marRight w:val="0"/>
          <w:marTop w:val="0"/>
          <w:marBottom w:val="0"/>
          <w:divBdr>
            <w:top w:val="none" w:sz="0" w:space="0" w:color="auto"/>
            <w:left w:val="none" w:sz="0" w:space="0" w:color="auto"/>
            <w:bottom w:val="none" w:sz="0" w:space="0" w:color="auto"/>
            <w:right w:val="none" w:sz="0" w:space="0" w:color="auto"/>
          </w:divBdr>
        </w:div>
        <w:div w:id="2045204819">
          <w:marLeft w:val="480"/>
          <w:marRight w:val="0"/>
          <w:marTop w:val="0"/>
          <w:marBottom w:val="0"/>
          <w:divBdr>
            <w:top w:val="none" w:sz="0" w:space="0" w:color="auto"/>
            <w:left w:val="none" w:sz="0" w:space="0" w:color="auto"/>
            <w:bottom w:val="none" w:sz="0" w:space="0" w:color="auto"/>
            <w:right w:val="none" w:sz="0" w:space="0" w:color="auto"/>
          </w:divBdr>
        </w:div>
        <w:div w:id="1760180250">
          <w:marLeft w:val="480"/>
          <w:marRight w:val="0"/>
          <w:marTop w:val="0"/>
          <w:marBottom w:val="0"/>
          <w:divBdr>
            <w:top w:val="none" w:sz="0" w:space="0" w:color="auto"/>
            <w:left w:val="none" w:sz="0" w:space="0" w:color="auto"/>
            <w:bottom w:val="none" w:sz="0" w:space="0" w:color="auto"/>
            <w:right w:val="none" w:sz="0" w:space="0" w:color="auto"/>
          </w:divBdr>
        </w:div>
        <w:div w:id="1537429553">
          <w:marLeft w:val="480"/>
          <w:marRight w:val="0"/>
          <w:marTop w:val="0"/>
          <w:marBottom w:val="0"/>
          <w:divBdr>
            <w:top w:val="none" w:sz="0" w:space="0" w:color="auto"/>
            <w:left w:val="none" w:sz="0" w:space="0" w:color="auto"/>
            <w:bottom w:val="none" w:sz="0" w:space="0" w:color="auto"/>
            <w:right w:val="none" w:sz="0" w:space="0" w:color="auto"/>
          </w:divBdr>
        </w:div>
        <w:div w:id="434905533">
          <w:marLeft w:val="480"/>
          <w:marRight w:val="0"/>
          <w:marTop w:val="0"/>
          <w:marBottom w:val="0"/>
          <w:divBdr>
            <w:top w:val="none" w:sz="0" w:space="0" w:color="auto"/>
            <w:left w:val="none" w:sz="0" w:space="0" w:color="auto"/>
            <w:bottom w:val="none" w:sz="0" w:space="0" w:color="auto"/>
            <w:right w:val="none" w:sz="0" w:space="0" w:color="auto"/>
          </w:divBdr>
        </w:div>
        <w:div w:id="1781795218">
          <w:marLeft w:val="480"/>
          <w:marRight w:val="0"/>
          <w:marTop w:val="0"/>
          <w:marBottom w:val="0"/>
          <w:divBdr>
            <w:top w:val="none" w:sz="0" w:space="0" w:color="auto"/>
            <w:left w:val="none" w:sz="0" w:space="0" w:color="auto"/>
            <w:bottom w:val="none" w:sz="0" w:space="0" w:color="auto"/>
            <w:right w:val="none" w:sz="0" w:space="0" w:color="auto"/>
          </w:divBdr>
        </w:div>
        <w:div w:id="595989938">
          <w:marLeft w:val="480"/>
          <w:marRight w:val="0"/>
          <w:marTop w:val="0"/>
          <w:marBottom w:val="0"/>
          <w:divBdr>
            <w:top w:val="none" w:sz="0" w:space="0" w:color="auto"/>
            <w:left w:val="none" w:sz="0" w:space="0" w:color="auto"/>
            <w:bottom w:val="none" w:sz="0" w:space="0" w:color="auto"/>
            <w:right w:val="none" w:sz="0" w:space="0" w:color="auto"/>
          </w:divBdr>
        </w:div>
        <w:div w:id="1794397152">
          <w:marLeft w:val="480"/>
          <w:marRight w:val="0"/>
          <w:marTop w:val="0"/>
          <w:marBottom w:val="0"/>
          <w:divBdr>
            <w:top w:val="none" w:sz="0" w:space="0" w:color="auto"/>
            <w:left w:val="none" w:sz="0" w:space="0" w:color="auto"/>
            <w:bottom w:val="none" w:sz="0" w:space="0" w:color="auto"/>
            <w:right w:val="none" w:sz="0" w:space="0" w:color="auto"/>
          </w:divBdr>
        </w:div>
        <w:div w:id="1495880525">
          <w:marLeft w:val="480"/>
          <w:marRight w:val="0"/>
          <w:marTop w:val="0"/>
          <w:marBottom w:val="0"/>
          <w:divBdr>
            <w:top w:val="none" w:sz="0" w:space="0" w:color="auto"/>
            <w:left w:val="none" w:sz="0" w:space="0" w:color="auto"/>
            <w:bottom w:val="none" w:sz="0" w:space="0" w:color="auto"/>
            <w:right w:val="none" w:sz="0" w:space="0" w:color="auto"/>
          </w:divBdr>
        </w:div>
      </w:divsChild>
    </w:div>
    <w:div w:id="1306087503">
      <w:bodyDiv w:val="1"/>
      <w:marLeft w:val="0"/>
      <w:marRight w:val="0"/>
      <w:marTop w:val="0"/>
      <w:marBottom w:val="0"/>
      <w:divBdr>
        <w:top w:val="none" w:sz="0" w:space="0" w:color="auto"/>
        <w:left w:val="none" w:sz="0" w:space="0" w:color="auto"/>
        <w:bottom w:val="none" w:sz="0" w:space="0" w:color="auto"/>
        <w:right w:val="none" w:sz="0" w:space="0" w:color="auto"/>
      </w:divBdr>
    </w:div>
    <w:div w:id="1306815318">
      <w:bodyDiv w:val="1"/>
      <w:marLeft w:val="0"/>
      <w:marRight w:val="0"/>
      <w:marTop w:val="0"/>
      <w:marBottom w:val="0"/>
      <w:divBdr>
        <w:top w:val="none" w:sz="0" w:space="0" w:color="auto"/>
        <w:left w:val="none" w:sz="0" w:space="0" w:color="auto"/>
        <w:bottom w:val="none" w:sz="0" w:space="0" w:color="auto"/>
        <w:right w:val="none" w:sz="0" w:space="0" w:color="auto"/>
      </w:divBdr>
    </w:div>
    <w:div w:id="1309360189">
      <w:bodyDiv w:val="1"/>
      <w:marLeft w:val="0"/>
      <w:marRight w:val="0"/>
      <w:marTop w:val="0"/>
      <w:marBottom w:val="0"/>
      <w:divBdr>
        <w:top w:val="none" w:sz="0" w:space="0" w:color="auto"/>
        <w:left w:val="none" w:sz="0" w:space="0" w:color="auto"/>
        <w:bottom w:val="none" w:sz="0" w:space="0" w:color="auto"/>
        <w:right w:val="none" w:sz="0" w:space="0" w:color="auto"/>
      </w:divBdr>
    </w:div>
    <w:div w:id="1323506486">
      <w:bodyDiv w:val="1"/>
      <w:marLeft w:val="0"/>
      <w:marRight w:val="0"/>
      <w:marTop w:val="0"/>
      <w:marBottom w:val="0"/>
      <w:divBdr>
        <w:top w:val="none" w:sz="0" w:space="0" w:color="auto"/>
        <w:left w:val="none" w:sz="0" w:space="0" w:color="auto"/>
        <w:bottom w:val="none" w:sz="0" w:space="0" w:color="auto"/>
        <w:right w:val="none" w:sz="0" w:space="0" w:color="auto"/>
      </w:divBdr>
    </w:div>
    <w:div w:id="1327899786">
      <w:bodyDiv w:val="1"/>
      <w:marLeft w:val="0"/>
      <w:marRight w:val="0"/>
      <w:marTop w:val="0"/>
      <w:marBottom w:val="0"/>
      <w:divBdr>
        <w:top w:val="none" w:sz="0" w:space="0" w:color="auto"/>
        <w:left w:val="none" w:sz="0" w:space="0" w:color="auto"/>
        <w:bottom w:val="none" w:sz="0" w:space="0" w:color="auto"/>
        <w:right w:val="none" w:sz="0" w:space="0" w:color="auto"/>
      </w:divBdr>
    </w:div>
    <w:div w:id="1328442232">
      <w:bodyDiv w:val="1"/>
      <w:marLeft w:val="0"/>
      <w:marRight w:val="0"/>
      <w:marTop w:val="0"/>
      <w:marBottom w:val="0"/>
      <w:divBdr>
        <w:top w:val="none" w:sz="0" w:space="0" w:color="auto"/>
        <w:left w:val="none" w:sz="0" w:space="0" w:color="auto"/>
        <w:bottom w:val="none" w:sz="0" w:space="0" w:color="auto"/>
        <w:right w:val="none" w:sz="0" w:space="0" w:color="auto"/>
      </w:divBdr>
    </w:div>
    <w:div w:id="1329165538">
      <w:bodyDiv w:val="1"/>
      <w:marLeft w:val="0"/>
      <w:marRight w:val="0"/>
      <w:marTop w:val="0"/>
      <w:marBottom w:val="0"/>
      <w:divBdr>
        <w:top w:val="none" w:sz="0" w:space="0" w:color="auto"/>
        <w:left w:val="none" w:sz="0" w:space="0" w:color="auto"/>
        <w:bottom w:val="none" w:sz="0" w:space="0" w:color="auto"/>
        <w:right w:val="none" w:sz="0" w:space="0" w:color="auto"/>
      </w:divBdr>
      <w:divsChild>
        <w:div w:id="204023787">
          <w:marLeft w:val="480"/>
          <w:marRight w:val="0"/>
          <w:marTop w:val="0"/>
          <w:marBottom w:val="0"/>
          <w:divBdr>
            <w:top w:val="none" w:sz="0" w:space="0" w:color="auto"/>
            <w:left w:val="none" w:sz="0" w:space="0" w:color="auto"/>
            <w:bottom w:val="none" w:sz="0" w:space="0" w:color="auto"/>
            <w:right w:val="none" w:sz="0" w:space="0" w:color="auto"/>
          </w:divBdr>
        </w:div>
        <w:div w:id="52897281">
          <w:marLeft w:val="480"/>
          <w:marRight w:val="0"/>
          <w:marTop w:val="0"/>
          <w:marBottom w:val="0"/>
          <w:divBdr>
            <w:top w:val="none" w:sz="0" w:space="0" w:color="auto"/>
            <w:left w:val="none" w:sz="0" w:space="0" w:color="auto"/>
            <w:bottom w:val="none" w:sz="0" w:space="0" w:color="auto"/>
            <w:right w:val="none" w:sz="0" w:space="0" w:color="auto"/>
          </w:divBdr>
        </w:div>
        <w:div w:id="107506518">
          <w:marLeft w:val="480"/>
          <w:marRight w:val="0"/>
          <w:marTop w:val="0"/>
          <w:marBottom w:val="0"/>
          <w:divBdr>
            <w:top w:val="none" w:sz="0" w:space="0" w:color="auto"/>
            <w:left w:val="none" w:sz="0" w:space="0" w:color="auto"/>
            <w:bottom w:val="none" w:sz="0" w:space="0" w:color="auto"/>
            <w:right w:val="none" w:sz="0" w:space="0" w:color="auto"/>
          </w:divBdr>
        </w:div>
        <w:div w:id="1547715127">
          <w:marLeft w:val="480"/>
          <w:marRight w:val="0"/>
          <w:marTop w:val="0"/>
          <w:marBottom w:val="0"/>
          <w:divBdr>
            <w:top w:val="none" w:sz="0" w:space="0" w:color="auto"/>
            <w:left w:val="none" w:sz="0" w:space="0" w:color="auto"/>
            <w:bottom w:val="none" w:sz="0" w:space="0" w:color="auto"/>
            <w:right w:val="none" w:sz="0" w:space="0" w:color="auto"/>
          </w:divBdr>
        </w:div>
      </w:divsChild>
    </w:div>
    <w:div w:id="1330333270">
      <w:bodyDiv w:val="1"/>
      <w:marLeft w:val="0"/>
      <w:marRight w:val="0"/>
      <w:marTop w:val="0"/>
      <w:marBottom w:val="0"/>
      <w:divBdr>
        <w:top w:val="none" w:sz="0" w:space="0" w:color="auto"/>
        <w:left w:val="none" w:sz="0" w:space="0" w:color="auto"/>
        <w:bottom w:val="none" w:sz="0" w:space="0" w:color="auto"/>
        <w:right w:val="none" w:sz="0" w:space="0" w:color="auto"/>
      </w:divBdr>
    </w:div>
    <w:div w:id="1337657967">
      <w:bodyDiv w:val="1"/>
      <w:marLeft w:val="0"/>
      <w:marRight w:val="0"/>
      <w:marTop w:val="0"/>
      <w:marBottom w:val="0"/>
      <w:divBdr>
        <w:top w:val="none" w:sz="0" w:space="0" w:color="auto"/>
        <w:left w:val="none" w:sz="0" w:space="0" w:color="auto"/>
        <w:bottom w:val="none" w:sz="0" w:space="0" w:color="auto"/>
        <w:right w:val="none" w:sz="0" w:space="0" w:color="auto"/>
      </w:divBdr>
    </w:div>
    <w:div w:id="1338265682">
      <w:bodyDiv w:val="1"/>
      <w:marLeft w:val="0"/>
      <w:marRight w:val="0"/>
      <w:marTop w:val="0"/>
      <w:marBottom w:val="0"/>
      <w:divBdr>
        <w:top w:val="none" w:sz="0" w:space="0" w:color="auto"/>
        <w:left w:val="none" w:sz="0" w:space="0" w:color="auto"/>
        <w:bottom w:val="none" w:sz="0" w:space="0" w:color="auto"/>
        <w:right w:val="none" w:sz="0" w:space="0" w:color="auto"/>
      </w:divBdr>
    </w:div>
    <w:div w:id="1338266672">
      <w:bodyDiv w:val="1"/>
      <w:marLeft w:val="0"/>
      <w:marRight w:val="0"/>
      <w:marTop w:val="0"/>
      <w:marBottom w:val="0"/>
      <w:divBdr>
        <w:top w:val="none" w:sz="0" w:space="0" w:color="auto"/>
        <w:left w:val="none" w:sz="0" w:space="0" w:color="auto"/>
        <w:bottom w:val="none" w:sz="0" w:space="0" w:color="auto"/>
        <w:right w:val="none" w:sz="0" w:space="0" w:color="auto"/>
      </w:divBdr>
      <w:divsChild>
        <w:div w:id="508107147">
          <w:marLeft w:val="480"/>
          <w:marRight w:val="0"/>
          <w:marTop w:val="0"/>
          <w:marBottom w:val="0"/>
          <w:divBdr>
            <w:top w:val="none" w:sz="0" w:space="0" w:color="auto"/>
            <w:left w:val="none" w:sz="0" w:space="0" w:color="auto"/>
            <w:bottom w:val="none" w:sz="0" w:space="0" w:color="auto"/>
            <w:right w:val="none" w:sz="0" w:space="0" w:color="auto"/>
          </w:divBdr>
        </w:div>
        <w:div w:id="7148707">
          <w:marLeft w:val="480"/>
          <w:marRight w:val="0"/>
          <w:marTop w:val="0"/>
          <w:marBottom w:val="0"/>
          <w:divBdr>
            <w:top w:val="none" w:sz="0" w:space="0" w:color="auto"/>
            <w:left w:val="none" w:sz="0" w:space="0" w:color="auto"/>
            <w:bottom w:val="none" w:sz="0" w:space="0" w:color="auto"/>
            <w:right w:val="none" w:sz="0" w:space="0" w:color="auto"/>
          </w:divBdr>
        </w:div>
        <w:div w:id="1146749044">
          <w:marLeft w:val="480"/>
          <w:marRight w:val="0"/>
          <w:marTop w:val="0"/>
          <w:marBottom w:val="0"/>
          <w:divBdr>
            <w:top w:val="none" w:sz="0" w:space="0" w:color="auto"/>
            <w:left w:val="none" w:sz="0" w:space="0" w:color="auto"/>
            <w:bottom w:val="none" w:sz="0" w:space="0" w:color="auto"/>
            <w:right w:val="none" w:sz="0" w:space="0" w:color="auto"/>
          </w:divBdr>
        </w:div>
        <w:div w:id="1957442488">
          <w:marLeft w:val="480"/>
          <w:marRight w:val="0"/>
          <w:marTop w:val="0"/>
          <w:marBottom w:val="0"/>
          <w:divBdr>
            <w:top w:val="none" w:sz="0" w:space="0" w:color="auto"/>
            <w:left w:val="none" w:sz="0" w:space="0" w:color="auto"/>
            <w:bottom w:val="none" w:sz="0" w:space="0" w:color="auto"/>
            <w:right w:val="none" w:sz="0" w:space="0" w:color="auto"/>
          </w:divBdr>
        </w:div>
        <w:div w:id="762453656">
          <w:marLeft w:val="480"/>
          <w:marRight w:val="0"/>
          <w:marTop w:val="0"/>
          <w:marBottom w:val="0"/>
          <w:divBdr>
            <w:top w:val="none" w:sz="0" w:space="0" w:color="auto"/>
            <w:left w:val="none" w:sz="0" w:space="0" w:color="auto"/>
            <w:bottom w:val="none" w:sz="0" w:space="0" w:color="auto"/>
            <w:right w:val="none" w:sz="0" w:space="0" w:color="auto"/>
          </w:divBdr>
        </w:div>
        <w:div w:id="816916967">
          <w:marLeft w:val="480"/>
          <w:marRight w:val="0"/>
          <w:marTop w:val="0"/>
          <w:marBottom w:val="0"/>
          <w:divBdr>
            <w:top w:val="none" w:sz="0" w:space="0" w:color="auto"/>
            <w:left w:val="none" w:sz="0" w:space="0" w:color="auto"/>
            <w:bottom w:val="none" w:sz="0" w:space="0" w:color="auto"/>
            <w:right w:val="none" w:sz="0" w:space="0" w:color="auto"/>
          </w:divBdr>
        </w:div>
        <w:div w:id="255678806">
          <w:marLeft w:val="480"/>
          <w:marRight w:val="0"/>
          <w:marTop w:val="0"/>
          <w:marBottom w:val="0"/>
          <w:divBdr>
            <w:top w:val="none" w:sz="0" w:space="0" w:color="auto"/>
            <w:left w:val="none" w:sz="0" w:space="0" w:color="auto"/>
            <w:bottom w:val="none" w:sz="0" w:space="0" w:color="auto"/>
            <w:right w:val="none" w:sz="0" w:space="0" w:color="auto"/>
          </w:divBdr>
        </w:div>
        <w:div w:id="1610351134">
          <w:marLeft w:val="480"/>
          <w:marRight w:val="0"/>
          <w:marTop w:val="0"/>
          <w:marBottom w:val="0"/>
          <w:divBdr>
            <w:top w:val="none" w:sz="0" w:space="0" w:color="auto"/>
            <w:left w:val="none" w:sz="0" w:space="0" w:color="auto"/>
            <w:bottom w:val="none" w:sz="0" w:space="0" w:color="auto"/>
            <w:right w:val="none" w:sz="0" w:space="0" w:color="auto"/>
          </w:divBdr>
        </w:div>
      </w:divsChild>
    </w:div>
    <w:div w:id="1339042738">
      <w:bodyDiv w:val="1"/>
      <w:marLeft w:val="0"/>
      <w:marRight w:val="0"/>
      <w:marTop w:val="0"/>
      <w:marBottom w:val="0"/>
      <w:divBdr>
        <w:top w:val="none" w:sz="0" w:space="0" w:color="auto"/>
        <w:left w:val="none" w:sz="0" w:space="0" w:color="auto"/>
        <w:bottom w:val="none" w:sz="0" w:space="0" w:color="auto"/>
        <w:right w:val="none" w:sz="0" w:space="0" w:color="auto"/>
      </w:divBdr>
    </w:div>
    <w:div w:id="1344480451">
      <w:bodyDiv w:val="1"/>
      <w:marLeft w:val="0"/>
      <w:marRight w:val="0"/>
      <w:marTop w:val="0"/>
      <w:marBottom w:val="0"/>
      <w:divBdr>
        <w:top w:val="none" w:sz="0" w:space="0" w:color="auto"/>
        <w:left w:val="none" w:sz="0" w:space="0" w:color="auto"/>
        <w:bottom w:val="none" w:sz="0" w:space="0" w:color="auto"/>
        <w:right w:val="none" w:sz="0" w:space="0" w:color="auto"/>
      </w:divBdr>
    </w:div>
    <w:div w:id="1348872206">
      <w:bodyDiv w:val="1"/>
      <w:marLeft w:val="0"/>
      <w:marRight w:val="0"/>
      <w:marTop w:val="0"/>
      <w:marBottom w:val="0"/>
      <w:divBdr>
        <w:top w:val="none" w:sz="0" w:space="0" w:color="auto"/>
        <w:left w:val="none" w:sz="0" w:space="0" w:color="auto"/>
        <w:bottom w:val="none" w:sz="0" w:space="0" w:color="auto"/>
        <w:right w:val="none" w:sz="0" w:space="0" w:color="auto"/>
      </w:divBdr>
    </w:div>
    <w:div w:id="1350566045">
      <w:bodyDiv w:val="1"/>
      <w:marLeft w:val="0"/>
      <w:marRight w:val="0"/>
      <w:marTop w:val="0"/>
      <w:marBottom w:val="0"/>
      <w:divBdr>
        <w:top w:val="none" w:sz="0" w:space="0" w:color="auto"/>
        <w:left w:val="none" w:sz="0" w:space="0" w:color="auto"/>
        <w:bottom w:val="none" w:sz="0" w:space="0" w:color="auto"/>
        <w:right w:val="none" w:sz="0" w:space="0" w:color="auto"/>
      </w:divBdr>
    </w:div>
    <w:div w:id="1353797243">
      <w:bodyDiv w:val="1"/>
      <w:marLeft w:val="0"/>
      <w:marRight w:val="0"/>
      <w:marTop w:val="0"/>
      <w:marBottom w:val="0"/>
      <w:divBdr>
        <w:top w:val="none" w:sz="0" w:space="0" w:color="auto"/>
        <w:left w:val="none" w:sz="0" w:space="0" w:color="auto"/>
        <w:bottom w:val="none" w:sz="0" w:space="0" w:color="auto"/>
        <w:right w:val="none" w:sz="0" w:space="0" w:color="auto"/>
      </w:divBdr>
      <w:divsChild>
        <w:div w:id="1726681279">
          <w:marLeft w:val="480"/>
          <w:marRight w:val="0"/>
          <w:marTop w:val="0"/>
          <w:marBottom w:val="0"/>
          <w:divBdr>
            <w:top w:val="none" w:sz="0" w:space="0" w:color="auto"/>
            <w:left w:val="none" w:sz="0" w:space="0" w:color="auto"/>
            <w:bottom w:val="none" w:sz="0" w:space="0" w:color="auto"/>
            <w:right w:val="none" w:sz="0" w:space="0" w:color="auto"/>
          </w:divBdr>
        </w:div>
        <w:div w:id="2091728103">
          <w:marLeft w:val="480"/>
          <w:marRight w:val="0"/>
          <w:marTop w:val="0"/>
          <w:marBottom w:val="0"/>
          <w:divBdr>
            <w:top w:val="none" w:sz="0" w:space="0" w:color="auto"/>
            <w:left w:val="none" w:sz="0" w:space="0" w:color="auto"/>
            <w:bottom w:val="none" w:sz="0" w:space="0" w:color="auto"/>
            <w:right w:val="none" w:sz="0" w:space="0" w:color="auto"/>
          </w:divBdr>
        </w:div>
        <w:div w:id="2037460588">
          <w:marLeft w:val="480"/>
          <w:marRight w:val="0"/>
          <w:marTop w:val="0"/>
          <w:marBottom w:val="0"/>
          <w:divBdr>
            <w:top w:val="none" w:sz="0" w:space="0" w:color="auto"/>
            <w:left w:val="none" w:sz="0" w:space="0" w:color="auto"/>
            <w:bottom w:val="none" w:sz="0" w:space="0" w:color="auto"/>
            <w:right w:val="none" w:sz="0" w:space="0" w:color="auto"/>
          </w:divBdr>
        </w:div>
        <w:div w:id="2085299691">
          <w:marLeft w:val="480"/>
          <w:marRight w:val="0"/>
          <w:marTop w:val="0"/>
          <w:marBottom w:val="0"/>
          <w:divBdr>
            <w:top w:val="none" w:sz="0" w:space="0" w:color="auto"/>
            <w:left w:val="none" w:sz="0" w:space="0" w:color="auto"/>
            <w:bottom w:val="none" w:sz="0" w:space="0" w:color="auto"/>
            <w:right w:val="none" w:sz="0" w:space="0" w:color="auto"/>
          </w:divBdr>
        </w:div>
        <w:div w:id="1213276389">
          <w:marLeft w:val="480"/>
          <w:marRight w:val="0"/>
          <w:marTop w:val="0"/>
          <w:marBottom w:val="0"/>
          <w:divBdr>
            <w:top w:val="none" w:sz="0" w:space="0" w:color="auto"/>
            <w:left w:val="none" w:sz="0" w:space="0" w:color="auto"/>
            <w:bottom w:val="none" w:sz="0" w:space="0" w:color="auto"/>
            <w:right w:val="none" w:sz="0" w:space="0" w:color="auto"/>
          </w:divBdr>
        </w:div>
        <w:div w:id="1910380895">
          <w:marLeft w:val="480"/>
          <w:marRight w:val="0"/>
          <w:marTop w:val="0"/>
          <w:marBottom w:val="0"/>
          <w:divBdr>
            <w:top w:val="none" w:sz="0" w:space="0" w:color="auto"/>
            <w:left w:val="none" w:sz="0" w:space="0" w:color="auto"/>
            <w:bottom w:val="none" w:sz="0" w:space="0" w:color="auto"/>
            <w:right w:val="none" w:sz="0" w:space="0" w:color="auto"/>
          </w:divBdr>
        </w:div>
      </w:divsChild>
    </w:div>
    <w:div w:id="1355578023">
      <w:bodyDiv w:val="1"/>
      <w:marLeft w:val="0"/>
      <w:marRight w:val="0"/>
      <w:marTop w:val="0"/>
      <w:marBottom w:val="0"/>
      <w:divBdr>
        <w:top w:val="none" w:sz="0" w:space="0" w:color="auto"/>
        <w:left w:val="none" w:sz="0" w:space="0" w:color="auto"/>
        <w:bottom w:val="none" w:sz="0" w:space="0" w:color="auto"/>
        <w:right w:val="none" w:sz="0" w:space="0" w:color="auto"/>
      </w:divBdr>
    </w:div>
    <w:div w:id="1357191299">
      <w:bodyDiv w:val="1"/>
      <w:marLeft w:val="0"/>
      <w:marRight w:val="0"/>
      <w:marTop w:val="0"/>
      <w:marBottom w:val="0"/>
      <w:divBdr>
        <w:top w:val="none" w:sz="0" w:space="0" w:color="auto"/>
        <w:left w:val="none" w:sz="0" w:space="0" w:color="auto"/>
        <w:bottom w:val="none" w:sz="0" w:space="0" w:color="auto"/>
        <w:right w:val="none" w:sz="0" w:space="0" w:color="auto"/>
      </w:divBdr>
    </w:div>
    <w:div w:id="1358121470">
      <w:bodyDiv w:val="1"/>
      <w:marLeft w:val="0"/>
      <w:marRight w:val="0"/>
      <w:marTop w:val="0"/>
      <w:marBottom w:val="0"/>
      <w:divBdr>
        <w:top w:val="none" w:sz="0" w:space="0" w:color="auto"/>
        <w:left w:val="none" w:sz="0" w:space="0" w:color="auto"/>
        <w:bottom w:val="none" w:sz="0" w:space="0" w:color="auto"/>
        <w:right w:val="none" w:sz="0" w:space="0" w:color="auto"/>
      </w:divBdr>
    </w:div>
    <w:div w:id="1360400454">
      <w:bodyDiv w:val="1"/>
      <w:marLeft w:val="0"/>
      <w:marRight w:val="0"/>
      <w:marTop w:val="0"/>
      <w:marBottom w:val="0"/>
      <w:divBdr>
        <w:top w:val="none" w:sz="0" w:space="0" w:color="auto"/>
        <w:left w:val="none" w:sz="0" w:space="0" w:color="auto"/>
        <w:bottom w:val="none" w:sz="0" w:space="0" w:color="auto"/>
        <w:right w:val="none" w:sz="0" w:space="0" w:color="auto"/>
      </w:divBdr>
    </w:div>
    <w:div w:id="1362391594">
      <w:bodyDiv w:val="1"/>
      <w:marLeft w:val="0"/>
      <w:marRight w:val="0"/>
      <w:marTop w:val="0"/>
      <w:marBottom w:val="0"/>
      <w:divBdr>
        <w:top w:val="none" w:sz="0" w:space="0" w:color="auto"/>
        <w:left w:val="none" w:sz="0" w:space="0" w:color="auto"/>
        <w:bottom w:val="none" w:sz="0" w:space="0" w:color="auto"/>
        <w:right w:val="none" w:sz="0" w:space="0" w:color="auto"/>
      </w:divBdr>
    </w:div>
    <w:div w:id="1366447257">
      <w:bodyDiv w:val="1"/>
      <w:marLeft w:val="0"/>
      <w:marRight w:val="0"/>
      <w:marTop w:val="0"/>
      <w:marBottom w:val="0"/>
      <w:divBdr>
        <w:top w:val="none" w:sz="0" w:space="0" w:color="auto"/>
        <w:left w:val="none" w:sz="0" w:space="0" w:color="auto"/>
        <w:bottom w:val="none" w:sz="0" w:space="0" w:color="auto"/>
        <w:right w:val="none" w:sz="0" w:space="0" w:color="auto"/>
      </w:divBdr>
    </w:div>
    <w:div w:id="1366560985">
      <w:bodyDiv w:val="1"/>
      <w:marLeft w:val="0"/>
      <w:marRight w:val="0"/>
      <w:marTop w:val="0"/>
      <w:marBottom w:val="0"/>
      <w:divBdr>
        <w:top w:val="none" w:sz="0" w:space="0" w:color="auto"/>
        <w:left w:val="none" w:sz="0" w:space="0" w:color="auto"/>
        <w:bottom w:val="none" w:sz="0" w:space="0" w:color="auto"/>
        <w:right w:val="none" w:sz="0" w:space="0" w:color="auto"/>
      </w:divBdr>
    </w:div>
    <w:div w:id="1371303391">
      <w:bodyDiv w:val="1"/>
      <w:marLeft w:val="0"/>
      <w:marRight w:val="0"/>
      <w:marTop w:val="0"/>
      <w:marBottom w:val="0"/>
      <w:divBdr>
        <w:top w:val="none" w:sz="0" w:space="0" w:color="auto"/>
        <w:left w:val="none" w:sz="0" w:space="0" w:color="auto"/>
        <w:bottom w:val="none" w:sz="0" w:space="0" w:color="auto"/>
        <w:right w:val="none" w:sz="0" w:space="0" w:color="auto"/>
      </w:divBdr>
    </w:div>
    <w:div w:id="1374497824">
      <w:bodyDiv w:val="1"/>
      <w:marLeft w:val="0"/>
      <w:marRight w:val="0"/>
      <w:marTop w:val="0"/>
      <w:marBottom w:val="0"/>
      <w:divBdr>
        <w:top w:val="none" w:sz="0" w:space="0" w:color="auto"/>
        <w:left w:val="none" w:sz="0" w:space="0" w:color="auto"/>
        <w:bottom w:val="none" w:sz="0" w:space="0" w:color="auto"/>
        <w:right w:val="none" w:sz="0" w:space="0" w:color="auto"/>
      </w:divBdr>
    </w:div>
    <w:div w:id="1375538425">
      <w:bodyDiv w:val="1"/>
      <w:marLeft w:val="0"/>
      <w:marRight w:val="0"/>
      <w:marTop w:val="0"/>
      <w:marBottom w:val="0"/>
      <w:divBdr>
        <w:top w:val="none" w:sz="0" w:space="0" w:color="auto"/>
        <w:left w:val="none" w:sz="0" w:space="0" w:color="auto"/>
        <w:bottom w:val="none" w:sz="0" w:space="0" w:color="auto"/>
        <w:right w:val="none" w:sz="0" w:space="0" w:color="auto"/>
      </w:divBdr>
    </w:div>
    <w:div w:id="1376464381">
      <w:bodyDiv w:val="1"/>
      <w:marLeft w:val="0"/>
      <w:marRight w:val="0"/>
      <w:marTop w:val="0"/>
      <w:marBottom w:val="0"/>
      <w:divBdr>
        <w:top w:val="none" w:sz="0" w:space="0" w:color="auto"/>
        <w:left w:val="none" w:sz="0" w:space="0" w:color="auto"/>
        <w:bottom w:val="none" w:sz="0" w:space="0" w:color="auto"/>
        <w:right w:val="none" w:sz="0" w:space="0" w:color="auto"/>
      </w:divBdr>
    </w:div>
    <w:div w:id="1383094622">
      <w:bodyDiv w:val="1"/>
      <w:marLeft w:val="0"/>
      <w:marRight w:val="0"/>
      <w:marTop w:val="0"/>
      <w:marBottom w:val="0"/>
      <w:divBdr>
        <w:top w:val="none" w:sz="0" w:space="0" w:color="auto"/>
        <w:left w:val="none" w:sz="0" w:space="0" w:color="auto"/>
        <w:bottom w:val="none" w:sz="0" w:space="0" w:color="auto"/>
        <w:right w:val="none" w:sz="0" w:space="0" w:color="auto"/>
      </w:divBdr>
      <w:divsChild>
        <w:div w:id="2139757282">
          <w:marLeft w:val="480"/>
          <w:marRight w:val="0"/>
          <w:marTop w:val="0"/>
          <w:marBottom w:val="0"/>
          <w:divBdr>
            <w:top w:val="none" w:sz="0" w:space="0" w:color="auto"/>
            <w:left w:val="none" w:sz="0" w:space="0" w:color="auto"/>
            <w:bottom w:val="none" w:sz="0" w:space="0" w:color="auto"/>
            <w:right w:val="none" w:sz="0" w:space="0" w:color="auto"/>
          </w:divBdr>
        </w:div>
        <w:div w:id="1622760667">
          <w:marLeft w:val="480"/>
          <w:marRight w:val="0"/>
          <w:marTop w:val="0"/>
          <w:marBottom w:val="0"/>
          <w:divBdr>
            <w:top w:val="none" w:sz="0" w:space="0" w:color="auto"/>
            <w:left w:val="none" w:sz="0" w:space="0" w:color="auto"/>
            <w:bottom w:val="none" w:sz="0" w:space="0" w:color="auto"/>
            <w:right w:val="none" w:sz="0" w:space="0" w:color="auto"/>
          </w:divBdr>
        </w:div>
        <w:div w:id="1450465913">
          <w:marLeft w:val="480"/>
          <w:marRight w:val="0"/>
          <w:marTop w:val="0"/>
          <w:marBottom w:val="0"/>
          <w:divBdr>
            <w:top w:val="none" w:sz="0" w:space="0" w:color="auto"/>
            <w:left w:val="none" w:sz="0" w:space="0" w:color="auto"/>
            <w:bottom w:val="none" w:sz="0" w:space="0" w:color="auto"/>
            <w:right w:val="none" w:sz="0" w:space="0" w:color="auto"/>
          </w:divBdr>
        </w:div>
        <w:div w:id="7678605">
          <w:marLeft w:val="480"/>
          <w:marRight w:val="0"/>
          <w:marTop w:val="0"/>
          <w:marBottom w:val="0"/>
          <w:divBdr>
            <w:top w:val="none" w:sz="0" w:space="0" w:color="auto"/>
            <w:left w:val="none" w:sz="0" w:space="0" w:color="auto"/>
            <w:bottom w:val="none" w:sz="0" w:space="0" w:color="auto"/>
            <w:right w:val="none" w:sz="0" w:space="0" w:color="auto"/>
          </w:divBdr>
        </w:div>
        <w:div w:id="1814130991">
          <w:marLeft w:val="480"/>
          <w:marRight w:val="0"/>
          <w:marTop w:val="0"/>
          <w:marBottom w:val="0"/>
          <w:divBdr>
            <w:top w:val="none" w:sz="0" w:space="0" w:color="auto"/>
            <w:left w:val="none" w:sz="0" w:space="0" w:color="auto"/>
            <w:bottom w:val="none" w:sz="0" w:space="0" w:color="auto"/>
            <w:right w:val="none" w:sz="0" w:space="0" w:color="auto"/>
          </w:divBdr>
        </w:div>
        <w:div w:id="921992318">
          <w:marLeft w:val="480"/>
          <w:marRight w:val="0"/>
          <w:marTop w:val="0"/>
          <w:marBottom w:val="0"/>
          <w:divBdr>
            <w:top w:val="none" w:sz="0" w:space="0" w:color="auto"/>
            <w:left w:val="none" w:sz="0" w:space="0" w:color="auto"/>
            <w:bottom w:val="none" w:sz="0" w:space="0" w:color="auto"/>
            <w:right w:val="none" w:sz="0" w:space="0" w:color="auto"/>
          </w:divBdr>
        </w:div>
        <w:div w:id="213780419">
          <w:marLeft w:val="480"/>
          <w:marRight w:val="0"/>
          <w:marTop w:val="0"/>
          <w:marBottom w:val="0"/>
          <w:divBdr>
            <w:top w:val="none" w:sz="0" w:space="0" w:color="auto"/>
            <w:left w:val="none" w:sz="0" w:space="0" w:color="auto"/>
            <w:bottom w:val="none" w:sz="0" w:space="0" w:color="auto"/>
            <w:right w:val="none" w:sz="0" w:space="0" w:color="auto"/>
          </w:divBdr>
        </w:div>
        <w:div w:id="1430348870">
          <w:marLeft w:val="480"/>
          <w:marRight w:val="0"/>
          <w:marTop w:val="0"/>
          <w:marBottom w:val="0"/>
          <w:divBdr>
            <w:top w:val="none" w:sz="0" w:space="0" w:color="auto"/>
            <w:left w:val="none" w:sz="0" w:space="0" w:color="auto"/>
            <w:bottom w:val="none" w:sz="0" w:space="0" w:color="auto"/>
            <w:right w:val="none" w:sz="0" w:space="0" w:color="auto"/>
          </w:divBdr>
        </w:div>
        <w:div w:id="1724283368">
          <w:marLeft w:val="480"/>
          <w:marRight w:val="0"/>
          <w:marTop w:val="0"/>
          <w:marBottom w:val="0"/>
          <w:divBdr>
            <w:top w:val="none" w:sz="0" w:space="0" w:color="auto"/>
            <w:left w:val="none" w:sz="0" w:space="0" w:color="auto"/>
            <w:bottom w:val="none" w:sz="0" w:space="0" w:color="auto"/>
            <w:right w:val="none" w:sz="0" w:space="0" w:color="auto"/>
          </w:divBdr>
        </w:div>
        <w:div w:id="1740245094">
          <w:marLeft w:val="480"/>
          <w:marRight w:val="0"/>
          <w:marTop w:val="0"/>
          <w:marBottom w:val="0"/>
          <w:divBdr>
            <w:top w:val="none" w:sz="0" w:space="0" w:color="auto"/>
            <w:left w:val="none" w:sz="0" w:space="0" w:color="auto"/>
            <w:bottom w:val="none" w:sz="0" w:space="0" w:color="auto"/>
            <w:right w:val="none" w:sz="0" w:space="0" w:color="auto"/>
          </w:divBdr>
        </w:div>
        <w:div w:id="702174750">
          <w:marLeft w:val="480"/>
          <w:marRight w:val="0"/>
          <w:marTop w:val="0"/>
          <w:marBottom w:val="0"/>
          <w:divBdr>
            <w:top w:val="none" w:sz="0" w:space="0" w:color="auto"/>
            <w:left w:val="none" w:sz="0" w:space="0" w:color="auto"/>
            <w:bottom w:val="none" w:sz="0" w:space="0" w:color="auto"/>
            <w:right w:val="none" w:sz="0" w:space="0" w:color="auto"/>
          </w:divBdr>
        </w:div>
        <w:div w:id="1515413997">
          <w:marLeft w:val="480"/>
          <w:marRight w:val="0"/>
          <w:marTop w:val="0"/>
          <w:marBottom w:val="0"/>
          <w:divBdr>
            <w:top w:val="none" w:sz="0" w:space="0" w:color="auto"/>
            <w:left w:val="none" w:sz="0" w:space="0" w:color="auto"/>
            <w:bottom w:val="none" w:sz="0" w:space="0" w:color="auto"/>
            <w:right w:val="none" w:sz="0" w:space="0" w:color="auto"/>
          </w:divBdr>
        </w:div>
        <w:div w:id="1822967980">
          <w:marLeft w:val="480"/>
          <w:marRight w:val="0"/>
          <w:marTop w:val="0"/>
          <w:marBottom w:val="0"/>
          <w:divBdr>
            <w:top w:val="none" w:sz="0" w:space="0" w:color="auto"/>
            <w:left w:val="none" w:sz="0" w:space="0" w:color="auto"/>
            <w:bottom w:val="none" w:sz="0" w:space="0" w:color="auto"/>
            <w:right w:val="none" w:sz="0" w:space="0" w:color="auto"/>
          </w:divBdr>
        </w:div>
        <w:div w:id="221599339">
          <w:marLeft w:val="480"/>
          <w:marRight w:val="0"/>
          <w:marTop w:val="0"/>
          <w:marBottom w:val="0"/>
          <w:divBdr>
            <w:top w:val="none" w:sz="0" w:space="0" w:color="auto"/>
            <w:left w:val="none" w:sz="0" w:space="0" w:color="auto"/>
            <w:bottom w:val="none" w:sz="0" w:space="0" w:color="auto"/>
            <w:right w:val="none" w:sz="0" w:space="0" w:color="auto"/>
          </w:divBdr>
        </w:div>
        <w:div w:id="2065792989">
          <w:marLeft w:val="480"/>
          <w:marRight w:val="0"/>
          <w:marTop w:val="0"/>
          <w:marBottom w:val="0"/>
          <w:divBdr>
            <w:top w:val="none" w:sz="0" w:space="0" w:color="auto"/>
            <w:left w:val="none" w:sz="0" w:space="0" w:color="auto"/>
            <w:bottom w:val="none" w:sz="0" w:space="0" w:color="auto"/>
            <w:right w:val="none" w:sz="0" w:space="0" w:color="auto"/>
          </w:divBdr>
        </w:div>
        <w:div w:id="2008287979">
          <w:marLeft w:val="480"/>
          <w:marRight w:val="0"/>
          <w:marTop w:val="0"/>
          <w:marBottom w:val="0"/>
          <w:divBdr>
            <w:top w:val="none" w:sz="0" w:space="0" w:color="auto"/>
            <w:left w:val="none" w:sz="0" w:space="0" w:color="auto"/>
            <w:bottom w:val="none" w:sz="0" w:space="0" w:color="auto"/>
            <w:right w:val="none" w:sz="0" w:space="0" w:color="auto"/>
          </w:divBdr>
        </w:div>
      </w:divsChild>
    </w:div>
    <w:div w:id="1383677245">
      <w:bodyDiv w:val="1"/>
      <w:marLeft w:val="0"/>
      <w:marRight w:val="0"/>
      <w:marTop w:val="0"/>
      <w:marBottom w:val="0"/>
      <w:divBdr>
        <w:top w:val="none" w:sz="0" w:space="0" w:color="auto"/>
        <w:left w:val="none" w:sz="0" w:space="0" w:color="auto"/>
        <w:bottom w:val="none" w:sz="0" w:space="0" w:color="auto"/>
        <w:right w:val="none" w:sz="0" w:space="0" w:color="auto"/>
      </w:divBdr>
    </w:div>
    <w:div w:id="1385450888">
      <w:bodyDiv w:val="1"/>
      <w:marLeft w:val="0"/>
      <w:marRight w:val="0"/>
      <w:marTop w:val="0"/>
      <w:marBottom w:val="0"/>
      <w:divBdr>
        <w:top w:val="none" w:sz="0" w:space="0" w:color="auto"/>
        <w:left w:val="none" w:sz="0" w:space="0" w:color="auto"/>
        <w:bottom w:val="none" w:sz="0" w:space="0" w:color="auto"/>
        <w:right w:val="none" w:sz="0" w:space="0" w:color="auto"/>
      </w:divBdr>
    </w:div>
    <w:div w:id="1387024899">
      <w:bodyDiv w:val="1"/>
      <w:marLeft w:val="0"/>
      <w:marRight w:val="0"/>
      <w:marTop w:val="0"/>
      <w:marBottom w:val="0"/>
      <w:divBdr>
        <w:top w:val="none" w:sz="0" w:space="0" w:color="auto"/>
        <w:left w:val="none" w:sz="0" w:space="0" w:color="auto"/>
        <w:bottom w:val="none" w:sz="0" w:space="0" w:color="auto"/>
        <w:right w:val="none" w:sz="0" w:space="0" w:color="auto"/>
      </w:divBdr>
    </w:div>
    <w:div w:id="1388071359">
      <w:bodyDiv w:val="1"/>
      <w:marLeft w:val="0"/>
      <w:marRight w:val="0"/>
      <w:marTop w:val="0"/>
      <w:marBottom w:val="0"/>
      <w:divBdr>
        <w:top w:val="none" w:sz="0" w:space="0" w:color="auto"/>
        <w:left w:val="none" w:sz="0" w:space="0" w:color="auto"/>
        <w:bottom w:val="none" w:sz="0" w:space="0" w:color="auto"/>
        <w:right w:val="none" w:sz="0" w:space="0" w:color="auto"/>
      </w:divBdr>
      <w:divsChild>
        <w:div w:id="1874540606">
          <w:marLeft w:val="480"/>
          <w:marRight w:val="0"/>
          <w:marTop w:val="0"/>
          <w:marBottom w:val="0"/>
          <w:divBdr>
            <w:top w:val="none" w:sz="0" w:space="0" w:color="auto"/>
            <w:left w:val="none" w:sz="0" w:space="0" w:color="auto"/>
            <w:bottom w:val="none" w:sz="0" w:space="0" w:color="auto"/>
            <w:right w:val="none" w:sz="0" w:space="0" w:color="auto"/>
          </w:divBdr>
        </w:div>
        <w:div w:id="1118180782">
          <w:marLeft w:val="480"/>
          <w:marRight w:val="0"/>
          <w:marTop w:val="0"/>
          <w:marBottom w:val="0"/>
          <w:divBdr>
            <w:top w:val="none" w:sz="0" w:space="0" w:color="auto"/>
            <w:left w:val="none" w:sz="0" w:space="0" w:color="auto"/>
            <w:bottom w:val="none" w:sz="0" w:space="0" w:color="auto"/>
            <w:right w:val="none" w:sz="0" w:space="0" w:color="auto"/>
          </w:divBdr>
        </w:div>
      </w:divsChild>
    </w:div>
    <w:div w:id="1389107366">
      <w:bodyDiv w:val="1"/>
      <w:marLeft w:val="0"/>
      <w:marRight w:val="0"/>
      <w:marTop w:val="0"/>
      <w:marBottom w:val="0"/>
      <w:divBdr>
        <w:top w:val="none" w:sz="0" w:space="0" w:color="auto"/>
        <w:left w:val="none" w:sz="0" w:space="0" w:color="auto"/>
        <w:bottom w:val="none" w:sz="0" w:space="0" w:color="auto"/>
        <w:right w:val="none" w:sz="0" w:space="0" w:color="auto"/>
      </w:divBdr>
    </w:div>
    <w:div w:id="1390810402">
      <w:bodyDiv w:val="1"/>
      <w:marLeft w:val="0"/>
      <w:marRight w:val="0"/>
      <w:marTop w:val="0"/>
      <w:marBottom w:val="0"/>
      <w:divBdr>
        <w:top w:val="none" w:sz="0" w:space="0" w:color="auto"/>
        <w:left w:val="none" w:sz="0" w:space="0" w:color="auto"/>
        <w:bottom w:val="none" w:sz="0" w:space="0" w:color="auto"/>
        <w:right w:val="none" w:sz="0" w:space="0" w:color="auto"/>
      </w:divBdr>
    </w:div>
    <w:div w:id="1392115743">
      <w:bodyDiv w:val="1"/>
      <w:marLeft w:val="0"/>
      <w:marRight w:val="0"/>
      <w:marTop w:val="0"/>
      <w:marBottom w:val="0"/>
      <w:divBdr>
        <w:top w:val="none" w:sz="0" w:space="0" w:color="auto"/>
        <w:left w:val="none" w:sz="0" w:space="0" w:color="auto"/>
        <w:bottom w:val="none" w:sz="0" w:space="0" w:color="auto"/>
        <w:right w:val="none" w:sz="0" w:space="0" w:color="auto"/>
      </w:divBdr>
    </w:div>
    <w:div w:id="1398473705">
      <w:bodyDiv w:val="1"/>
      <w:marLeft w:val="0"/>
      <w:marRight w:val="0"/>
      <w:marTop w:val="0"/>
      <w:marBottom w:val="0"/>
      <w:divBdr>
        <w:top w:val="none" w:sz="0" w:space="0" w:color="auto"/>
        <w:left w:val="none" w:sz="0" w:space="0" w:color="auto"/>
        <w:bottom w:val="none" w:sz="0" w:space="0" w:color="auto"/>
        <w:right w:val="none" w:sz="0" w:space="0" w:color="auto"/>
      </w:divBdr>
    </w:div>
    <w:div w:id="1399479416">
      <w:bodyDiv w:val="1"/>
      <w:marLeft w:val="0"/>
      <w:marRight w:val="0"/>
      <w:marTop w:val="0"/>
      <w:marBottom w:val="0"/>
      <w:divBdr>
        <w:top w:val="none" w:sz="0" w:space="0" w:color="auto"/>
        <w:left w:val="none" w:sz="0" w:space="0" w:color="auto"/>
        <w:bottom w:val="none" w:sz="0" w:space="0" w:color="auto"/>
        <w:right w:val="none" w:sz="0" w:space="0" w:color="auto"/>
      </w:divBdr>
    </w:div>
    <w:div w:id="1400712056">
      <w:bodyDiv w:val="1"/>
      <w:marLeft w:val="0"/>
      <w:marRight w:val="0"/>
      <w:marTop w:val="0"/>
      <w:marBottom w:val="0"/>
      <w:divBdr>
        <w:top w:val="none" w:sz="0" w:space="0" w:color="auto"/>
        <w:left w:val="none" w:sz="0" w:space="0" w:color="auto"/>
        <w:bottom w:val="none" w:sz="0" w:space="0" w:color="auto"/>
        <w:right w:val="none" w:sz="0" w:space="0" w:color="auto"/>
      </w:divBdr>
    </w:div>
    <w:div w:id="1401751349">
      <w:bodyDiv w:val="1"/>
      <w:marLeft w:val="0"/>
      <w:marRight w:val="0"/>
      <w:marTop w:val="0"/>
      <w:marBottom w:val="0"/>
      <w:divBdr>
        <w:top w:val="none" w:sz="0" w:space="0" w:color="auto"/>
        <w:left w:val="none" w:sz="0" w:space="0" w:color="auto"/>
        <w:bottom w:val="none" w:sz="0" w:space="0" w:color="auto"/>
        <w:right w:val="none" w:sz="0" w:space="0" w:color="auto"/>
      </w:divBdr>
    </w:div>
    <w:div w:id="1402678785">
      <w:bodyDiv w:val="1"/>
      <w:marLeft w:val="0"/>
      <w:marRight w:val="0"/>
      <w:marTop w:val="0"/>
      <w:marBottom w:val="0"/>
      <w:divBdr>
        <w:top w:val="none" w:sz="0" w:space="0" w:color="auto"/>
        <w:left w:val="none" w:sz="0" w:space="0" w:color="auto"/>
        <w:bottom w:val="none" w:sz="0" w:space="0" w:color="auto"/>
        <w:right w:val="none" w:sz="0" w:space="0" w:color="auto"/>
      </w:divBdr>
    </w:div>
    <w:div w:id="1404907596">
      <w:bodyDiv w:val="1"/>
      <w:marLeft w:val="0"/>
      <w:marRight w:val="0"/>
      <w:marTop w:val="0"/>
      <w:marBottom w:val="0"/>
      <w:divBdr>
        <w:top w:val="none" w:sz="0" w:space="0" w:color="auto"/>
        <w:left w:val="none" w:sz="0" w:space="0" w:color="auto"/>
        <w:bottom w:val="none" w:sz="0" w:space="0" w:color="auto"/>
        <w:right w:val="none" w:sz="0" w:space="0" w:color="auto"/>
      </w:divBdr>
    </w:div>
    <w:div w:id="1406679775">
      <w:bodyDiv w:val="1"/>
      <w:marLeft w:val="0"/>
      <w:marRight w:val="0"/>
      <w:marTop w:val="0"/>
      <w:marBottom w:val="0"/>
      <w:divBdr>
        <w:top w:val="none" w:sz="0" w:space="0" w:color="auto"/>
        <w:left w:val="none" w:sz="0" w:space="0" w:color="auto"/>
        <w:bottom w:val="none" w:sz="0" w:space="0" w:color="auto"/>
        <w:right w:val="none" w:sz="0" w:space="0" w:color="auto"/>
      </w:divBdr>
    </w:div>
    <w:div w:id="1406873131">
      <w:bodyDiv w:val="1"/>
      <w:marLeft w:val="0"/>
      <w:marRight w:val="0"/>
      <w:marTop w:val="0"/>
      <w:marBottom w:val="0"/>
      <w:divBdr>
        <w:top w:val="none" w:sz="0" w:space="0" w:color="auto"/>
        <w:left w:val="none" w:sz="0" w:space="0" w:color="auto"/>
        <w:bottom w:val="none" w:sz="0" w:space="0" w:color="auto"/>
        <w:right w:val="none" w:sz="0" w:space="0" w:color="auto"/>
      </w:divBdr>
    </w:div>
    <w:div w:id="1408963813">
      <w:bodyDiv w:val="1"/>
      <w:marLeft w:val="0"/>
      <w:marRight w:val="0"/>
      <w:marTop w:val="0"/>
      <w:marBottom w:val="0"/>
      <w:divBdr>
        <w:top w:val="none" w:sz="0" w:space="0" w:color="auto"/>
        <w:left w:val="none" w:sz="0" w:space="0" w:color="auto"/>
        <w:bottom w:val="none" w:sz="0" w:space="0" w:color="auto"/>
        <w:right w:val="none" w:sz="0" w:space="0" w:color="auto"/>
      </w:divBdr>
    </w:div>
    <w:div w:id="1414006068">
      <w:bodyDiv w:val="1"/>
      <w:marLeft w:val="0"/>
      <w:marRight w:val="0"/>
      <w:marTop w:val="0"/>
      <w:marBottom w:val="0"/>
      <w:divBdr>
        <w:top w:val="none" w:sz="0" w:space="0" w:color="auto"/>
        <w:left w:val="none" w:sz="0" w:space="0" w:color="auto"/>
        <w:bottom w:val="none" w:sz="0" w:space="0" w:color="auto"/>
        <w:right w:val="none" w:sz="0" w:space="0" w:color="auto"/>
      </w:divBdr>
    </w:div>
    <w:div w:id="1416855522">
      <w:bodyDiv w:val="1"/>
      <w:marLeft w:val="0"/>
      <w:marRight w:val="0"/>
      <w:marTop w:val="0"/>
      <w:marBottom w:val="0"/>
      <w:divBdr>
        <w:top w:val="none" w:sz="0" w:space="0" w:color="auto"/>
        <w:left w:val="none" w:sz="0" w:space="0" w:color="auto"/>
        <w:bottom w:val="none" w:sz="0" w:space="0" w:color="auto"/>
        <w:right w:val="none" w:sz="0" w:space="0" w:color="auto"/>
      </w:divBdr>
    </w:div>
    <w:div w:id="1417246928">
      <w:bodyDiv w:val="1"/>
      <w:marLeft w:val="0"/>
      <w:marRight w:val="0"/>
      <w:marTop w:val="0"/>
      <w:marBottom w:val="0"/>
      <w:divBdr>
        <w:top w:val="none" w:sz="0" w:space="0" w:color="auto"/>
        <w:left w:val="none" w:sz="0" w:space="0" w:color="auto"/>
        <w:bottom w:val="none" w:sz="0" w:space="0" w:color="auto"/>
        <w:right w:val="none" w:sz="0" w:space="0" w:color="auto"/>
      </w:divBdr>
    </w:div>
    <w:div w:id="1419593638">
      <w:bodyDiv w:val="1"/>
      <w:marLeft w:val="0"/>
      <w:marRight w:val="0"/>
      <w:marTop w:val="0"/>
      <w:marBottom w:val="0"/>
      <w:divBdr>
        <w:top w:val="none" w:sz="0" w:space="0" w:color="auto"/>
        <w:left w:val="none" w:sz="0" w:space="0" w:color="auto"/>
        <w:bottom w:val="none" w:sz="0" w:space="0" w:color="auto"/>
        <w:right w:val="none" w:sz="0" w:space="0" w:color="auto"/>
      </w:divBdr>
    </w:div>
    <w:div w:id="1423599628">
      <w:bodyDiv w:val="1"/>
      <w:marLeft w:val="0"/>
      <w:marRight w:val="0"/>
      <w:marTop w:val="0"/>
      <w:marBottom w:val="0"/>
      <w:divBdr>
        <w:top w:val="none" w:sz="0" w:space="0" w:color="auto"/>
        <w:left w:val="none" w:sz="0" w:space="0" w:color="auto"/>
        <w:bottom w:val="none" w:sz="0" w:space="0" w:color="auto"/>
        <w:right w:val="none" w:sz="0" w:space="0" w:color="auto"/>
      </w:divBdr>
    </w:div>
    <w:div w:id="1424570841">
      <w:bodyDiv w:val="1"/>
      <w:marLeft w:val="0"/>
      <w:marRight w:val="0"/>
      <w:marTop w:val="0"/>
      <w:marBottom w:val="0"/>
      <w:divBdr>
        <w:top w:val="none" w:sz="0" w:space="0" w:color="auto"/>
        <w:left w:val="none" w:sz="0" w:space="0" w:color="auto"/>
        <w:bottom w:val="none" w:sz="0" w:space="0" w:color="auto"/>
        <w:right w:val="none" w:sz="0" w:space="0" w:color="auto"/>
      </w:divBdr>
    </w:div>
    <w:div w:id="1425295836">
      <w:bodyDiv w:val="1"/>
      <w:marLeft w:val="0"/>
      <w:marRight w:val="0"/>
      <w:marTop w:val="0"/>
      <w:marBottom w:val="0"/>
      <w:divBdr>
        <w:top w:val="none" w:sz="0" w:space="0" w:color="auto"/>
        <w:left w:val="none" w:sz="0" w:space="0" w:color="auto"/>
        <w:bottom w:val="none" w:sz="0" w:space="0" w:color="auto"/>
        <w:right w:val="none" w:sz="0" w:space="0" w:color="auto"/>
      </w:divBdr>
    </w:div>
    <w:div w:id="1428430701">
      <w:bodyDiv w:val="1"/>
      <w:marLeft w:val="0"/>
      <w:marRight w:val="0"/>
      <w:marTop w:val="0"/>
      <w:marBottom w:val="0"/>
      <w:divBdr>
        <w:top w:val="none" w:sz="0" w:space="0" w:color="auto"/>
        <w:left w:val="none" w:sz="0" w:space="0" w:color="auto"/>
        <w:bottom w:val="none" w:sz="0" w:space="0" w:color="auto"/>
        <w:right w:val="none" w:sz="0" w:space="0" w:color="auto"/>
      </w:divBdr>
    </w:div>
    <w:div w:id="1432117495">
      <w:bodyDiv w:val="1"/>
      <w:marLeft w:val="0"/>
      <w:marRight w:val="0"/>
      <w:marTop w:val="0"/>
      <w:marBottom w:val="0"/>
      <w:divBdr>
        <w:top w:val="none" w:sz="0" w:space="0" w:color="auto"/>
        <w:left w:val="none" w:sz="0" w:space="0" w:color="auto"/>
        <w:bottom w:val="none" w:sz="0" w:space="0" w:color="auto"/>
        <w:right w:val="none" w:sz="0" w:space="0" w:color="auto"/>
      </w:divBdr>
    </w:div>
    <w:div w:id="1432237671">
      <w:bodyDiv w:val="1"/>
      <w:marLeft w:val="0"/>
      <w:marRight w:val="0"/>
      <w:marTop w:val="0"/>
      <w:marBottom w:val="0"/>
      <w:divBdr>
        <w:top w:val="none" w:sz="0" w:space="0" w:color="auto"/>
        <w:left w:val="none" w:sz="0" w:space="0" w:color="auto"/>
        <w:bottom w:val="none" w:sz="0" w:space="0" w:color="auto"/>
        <w:right w:val="none" w:sz="0" w:space="0" w:color="auto"/>
      </w:divBdr>
    </w:div>
    <w:div w:id="1435320210">
      <w:bodyDiv w:val="1"/>
      <w:marLeft w:val="0"/>
      <w:marRight w:val="0"/>
      <w:marTop w:val="0"/>
      <w:marBottom w:val="0"/>
      <w:divBdr>
        <w:top w:val="none" w:sz="0" w:space="0" w:color="auto"/>
        <w:left w:val="none" w:sz="0" w:space="0" w:color="auto"/>
        <w:bottom w:val="none" w:sz="0" w:space="0" w:color="auto"/>
        <w:right w:val="none" w:sz="0" w:space="0" w:color="auto"/>
      </w:divBdr>
    </w:div>
    <w:div w:id="1440103589">
      <w:bodyDiv w:val="1"/>
      <w:marLeft w:val="0"/>
      <w:marRight w:val="0"/>
      <w:marTop w:val="0"/>
      <w:marBottom w:val="0"/>
      <w:divBdr>
        <w:top w:val="none" w:sz="0" w:space="0" w:color="auto"/>
        <w:left w:val="none" w:sz="0" w:space="0" w:color="auto"/>
        <w:bottom w:val="none" w:sz="0" w:space="0" w:color="auto"/>
        <w:right w:val="none" w:sz="0" w:space="0" w:color="auto"/>
      </w:divBdr>
    </w:div>
    <w:div w:id="1450198930">
      <w:bodyDiv w:val="1"/>
      <w:marLeft w:val="0"/>
      <w:marRight w:val="0"/>
      <w:marTop w:val="0"/>
      <w:marBottom w:val="0"/>
      <w:divBdr>
        <w:top w:val="none" w:sz="0" w:space="0" w:color="auto"/>
        <w:left w:val="none" w:sz="0" w:space="0" w:color="auto"/>
        <w:bottom w:val="none" w:sz="0" w:space="0" w:color="auto"/>
        <w:right w:val="none" w:sz="0" w:space="0" w:color="auto"/>
      </w:divBdr>
    </w:div>
    <w:div w:id="1450777805">
      <w:bodyDiv w:val="1"/>
      <w:marLeft w:val="0"/>
      <w:marRight w:val="0"/>
      <w:marTop w:val="0"/>
      <w:marBottom w:val="0"/>
      <w:divBdr>
        <w:top w:val="none" w:sz="0" w:space="0" w:color="auto"/>
        <w:left w:val="none" w:sz="0" w:space="0" w:color="auto"/>
        <w:bottom w:val="none" w:sz="0" w:space="0" w:color="auto"/>
        <w:right w:val="none" w:sz="0" w:space="0" w:color="auto"/>
      </w:divBdr>
    </w:div>
    <w:div w:id="1452284431">
      <w:bodyDiv w:val="1"/>
      <w:marLeft w:val="0"/>
      <w:marRight w:val="0"/>
      <w:marTop w:val="0"/>
      <w:marBottom w:val="0"/>
      <w:divBdr>
        <w:top w:val="none" w:sz="0" w:space="0" w:color="auto"/>
        <w:left w:val="none" w:sz="0" w:space="0" w:color="auto"/>
        <w:bottom w:val="none" w:sz="0" w:space="0" w:color="auto"/>
        <w:right w:val="none" w:sz="0" w:space="0" w:color="auto"/>
      </w:divBdr>
      <w:divsChild>
        <w:div w:id="911113251">
          <w:marLeft w:val="0"/>
          <w:marRight w:val="0"/>
          <w:marTop w:val="0"/>
          <w:marBottom w:val="0"/>
          <w:divBdr>
            <w:top w:val="none" w:sz="0" w:space="0" w:color="auto"/>
            <w:left w:val="none" w:sz="0" w:space="0" w:color="auto"/>
            <w:bottom w:val="none" w:sz="0" w:space="0" w:color="auto"/>
            <w:right w:val="none" w:sz="0" w:space="0" w:color="auto"/>
          </w:divBdr>
        </w:div>
        <w:div w:id="1693914165">
          <w:marLeft w:val="0"/>
          <w:marRight w:val="0"/>
          <w:marTop w:val="0"/>
          <w:marBottom w:val="0"/>
          <w:divBdr>
            <w:top w:val="none" w:sz="0" w:space="0" w:color="auto"/>
            <w:left w:val="none" w:sz="0" w:space="0" w:color="auto"/>
            <w:bottom w:val="none" w:sz="0" w:space="0" w:color="auto"/>
            <w:right w:val="none" w:sz="0" w:space="0" w:color="auto"/>
          </w:divBdr>
        </w:div>
        <w:div w:id="1066486996">
          <w:marLeft w:val="0"/>
          <w:marRight w:val="0"/>
          <w:marTop w:val="0"/>
          <w:marBottom w:val="0"/>
          <w:divBdr>
            <w:top w:val="none" w:sz="0" w:space="0" w:color="auto"/>
            <w:left w:val="none" w:sz="0" w:space="0" w:color="auto"/>
            <w:bottom w:val="none" w:sz="0" w:space="0" w:color="auto"/>
            <w:right w:val="none" w:sz="0" w:space="0" w:color="auto"/>
          </w:divBdr>
        </w:div>
        <w:div w:id="1903443631">
          <w:marLeft w:val="0"/>
          <w:marRight w:val="0"/>
          <w:marTop w:val="0"/>
          <w:marBottom w:val="0"/>
          <w:divBdr>
            <w:top w:val="none" w:sz="0" w:space="0" w:color="auto"/>
            <w:left w:val="none" w:sz="0" w:space="0" w:color="auto"/>
            <w:bottom w:val="none" w:sz="0" w:space="0" w:color="auto"/>
            <w:right w:val="none" w:sz="0" w:space="0" w:color="auto"/>
          </w:divBdr>
        </w:div>
        <w:div w:id="1298684681">
          <w:marLeft w:val="0"/>
          <w:marRight w:val="0"/>
          <w:marTop w:val="0"/>
          <w:marBottom w:val="0"/>
          <w:divBdr>
            <w:top w:val="none" w:sz="0" w:space="0" w:color="auto"/>
            <w:left w:val="none" w:sz="0" w:space="0" w:color="auto"/>
            <w:bottom w:val="none" w:sz="0" w:space="0" w:color="auto"/>
            <w:right w:val="none" w:sz="0" w:space="0" w:color="auto"/>
          </w:divBdr>
        </w:div>
        <w:div w:id="485129337">
          <w:marLeft w:val="0"/>
          <w:marRight w:val="0"/>
          <w:marTop w:val="0"/>
          <w:marBottom w:val="0"/>
          <w:divBdr>
            <w:top w:val="none" w:sz="0" w:space="0" w:color="auto"/>
            <w:left w:val="none" w:sz="0" w:space="0" w:color="auto"/>
            <w:bottom w:val="none" w:sz="0" w:space="0" w:color="auto"/>
            <w:right w:val="none" w:sz="0" w:space="0" w:color="auto"/>
          </w:divBdr>
        </w:div>
        <w:div w:id="1548713966">
          <w:marLeft w:val="0"/>
          <w:marRight w:val="0"/>
          <w:marTop w:val="0"/>
          <w:marBottom w:val="0"/>
          <w:divBdr>
            <w:top w:val="none" w:sz="0" w:space="0" w:color="auto"/>
            <w:left w:val="none" w:sz="0" w:space="0" w:color="auto"/>
            <w:bottom w:val="none" w:sz="0" w:space="0" w:color="auto"/>
            <w:right w:val="none" w:sz="0" w:space="0" w:color="auto"/>
          </w:divBdr>
        </w:div>
        <w:div w:id="205996779">
          <w:marLeft w:val="0"/>
          <w:marRight w:val="0"/>
          <w:marTop w:val="0"/>
          <w:marBottom w:val="0"/>
          <w:divBdr>
            <w:top w:val="none" w:sz="0" w:space="0" w:color="auto"/>
            <w:left w:val="none" w:sz="0" w:space="0" w:color="auto"/>
            <w:bottom w:val="none" w:sz="0" w:space="0" w:color="auto"/>
            <w:right w:val="none" w:sz="0" w:space="0" w:color="auto"/>
          </w:divBdr>
        </w:div>
        <w:div w:id="1103456268">
          <w:marLeft w:val="0"/>
          <w:marRight w:val="0"/>
          <w:marTop w:val="0"/>
          <w:marBottom w:val="0"/>
          <w:divBdr>
            <w:top w:val="none" w:sz="0" w:space="0" w:color="auto"/>
            <w:left w:val="none" w:sz="0" w:space="0" w:color="auto"/>
            <w:bottom w:val="none" w:sz="0" w:space="0" w:color="auto"/>
            <w:right w:val="none" w:sz="0" w:space="0" w:color="auto"/>
          </w:divBdr>
        </w:div>
        <w:div w:id="871386845">
          <w:marLeft w:val="0"/>
          <w:marRight w:val="0"/>
          <w:marTop w:val="0"/>
          <w:marBottom w:val="0"/>
          <w:divBdr>
            <w:top w:val="none" w:sz="0" w:space="0" w:color="auto"/>
            <w:left w:val="none" w:sz="0" w:space="0" w:color="auto"/>
            <w:bottom w:val="none" w:sz="0" w:space="0" w:color="auto"/>
            <w:right w:val="none" w:sz="0" w:space="0" w:color="auto"/>
          </w:divBdr>
        </w:div>
        <w:div w:id="351685533">
          <w:marLeft w:val="0"/>
          <w:marRight w:val="0"/>
          <w:marTop w:val="0"/>
          <w:marBottom w:val="0"/>
          <w:divBdr>
            <w:top w:val="none" w:sz="0" w:space="0" w:color="auto"/>
            <w:left w:val="none" w:sz="0" w:space="0" w:color="auto"/>
            <w:bottom w:val="none" w:sz="0" w:space="0" w:color="auto"/>
            <w:right w:val="none" w:sz="0" w:space="0" w:color="auto"/>
          </w:divBdr>
        </w:div>
        <w:div w:id="1384869650">
          <w:marLeft w:val="0"/>
          <w:marRight w:val="0"/>
          <w:marTop w:val="0"/>
          <w:marBottom w:val="0"/>
          <w:divBdr>
            <w:top w:val="none" w:sz="0" w:space="0" w:color="auto"/>
            <w:left w:val="none" w:sz="0" w:space="0" w:color="auto"/>
            <w:bottom w:val="none" w:sz="0" w:space="0" w:color="auto"/>
            <w:right w:val="none" w:sz="0" w:space="0" w:color="auto"/>
          </w:divBdr>
        </w:div>
        <w:div w:id="521212973">
          <w:marLeft w:val="0"/>
          <w:marRight w:val="0"/>
          <w:marTop w:val="0"/>
          <w:marBottom w:val="0"/>
          <w:divBdr>
            <w:top w:val="none" w:sz="0" w:space="0" w:color="auto"/>
            <w:left w:val="none" w:sz="0" w:space="0" w:color="auto"/>
            <w:bottom w:val="none" w:sz="0" w:space="0" w:color="auto"/>
            <w:right w:val="none" w:sz="0" w:space="0" w:color="auto"/>
          </w:divBdr>
        </w:div>
        <w:div w:id="164592025">
          <w:marLeft w:val="0"/>
          <w:marRight w:val="0"/>
          <w:marTop w:val="0"/>
          <w:marBottom w:val="0"/>
          <w:divBdr>
            <w:top w:val="none" w:sz="0" w:space="0" w:color="auto"/>
            <w:left w:val="none" w:sz="0" w:space="0" w:color="auto"/>
            <w:bottom w:val="none" w:sz="0" w:space="0" w:color="auto"/>
            <w:right w:val="none" w:sz="0" w:space="0" w:color="auto"/>
          </w:divBdr>
        </w:div>
        <w:div w:id="403575075">
          <w:marLeft w:val="0"/>
          <w:marRight w:val="0"/>
          <w:marTop w:val="0"/>
          <w:marBottom w:val="0"/>
          <w:divBdr>
            <w:top w:val="none" w:sz="0" w:space="0" w:color="auto"/>
            <w:left w:val="none" w:sz="0" w:space="0" w:color="auto"/>
            <w:bottom w:val="none" w:sz="0" w:space="0" w:color="auto"/>
            <w:right w:val="none" w:sz="0" w:space="0" w:color="auto"/>
          </w:divBdr>
        </w:div>
        <w:div w:id="1740249759">
          <w:marLeft w:val="0"/>
          <w:marRight w:val="0"/>
          <w:marTop w:val="0"/>
          <w:marBottom w:val="0"/>
          <w:divBdr>
            <w:top w:val="none" w:sz="0" w:space="0" w:color="auto"/>
            <w:left w:val="none" w:sz="0" w:space="0" w:color="auto"/>
            <w:bottom w:val="none" w:sz="0" w:space="0" w:color="auto"/>
            <w:right w:val="none" w:sz="0" w:space="0" w:color="auto"/>
          </w:divBdr>
        </w:div>
        <w:div w:id="1374647499">
          <w:marLeft w:val="0"/>
          <w:marRight w:val="0"/>
          <w:marTop w:val="0"/>
          <w:marBottom w:val="0"/>
          <w:divBdr>
            <w:top w:val="none" w:sz="0" w:space="0" w:color="auto"/>
            <w:left w:val="none" w:sz="0" w:space="0" w:color="auto"/>
            <w:bottom w:val="none" w:sz="0" w:space="0" w:color="auto"/>
            <w:right w:val="none" w:sz="0" w:space="0" w:color="auto"/>
          </w:divBdr>
        </w:div>
        <w:div w:id="748818783">
          <w:marLeft w:val="0"/>
          <w:marRight w:val="0"/>
          <w:marTop w:val="0"/>
          <w:marBottom w:val="0"/>
          <w:divBdr>
            <w:top w:val="none" w:sz="0" w:space="0" w:color="auto"/>
            <w:left w:val="none" w:sz="0" w:space="0" w:color="auto"/>
            <w:bottom w:val="none" w:sz="0" w:space="0" w:color="auto"/>
            <w:right w:val="none" w:sz="0" w:space="0" w:color="auto"/>
          </w:divBdr>
        </w:div>
        <w:div w:id="1712416247">
          <w:marLeft w:val="0"/>
          <w:marRight w:val="0"/>
          <w:marTop w:val="0"/>
          <w:marBottom w:val="0"/>
          <w:divBdr>
            <w:top w:val="none" w:sz="0" w:space="0" w:color="auto"/>
            <w:left w:val="none" w:sz="0" w:space="0" w:color="auto"/>
            <w:bottom w:val="none" w:sz="0" w:space="0" w:color="auto"/>
            <w:right w:val="none" w:sz="0" w:space="0" w:color="auto"/>
          </w:divBdr>
        </w:div>
        <w:div w:id="1268005377">
          <w:marLeft w:val="0"/>
          <w:marRight w:val="0"/>
          <w:marTop w:val="0"/>
          <w:marBottom w:val="0"/>
          <w:divBdr>
            <w:top w:val="none" w:sz="0" w:space="0" w:color="auto"/>
            <w:left w:val="none" w:sz="0" w:space="0" w:color="auto"/>
            <w:bottom w:val="none" w:sz="0" w:space="0" w:color="auto"/>
            <w:right w:val="none" w:sz="0" w:space="0" w:color="auto"/>
          </w:divBdr>
        </w:div>
        <w:div w:id="1335642478">
          <w:marLeft w:val="0"/>
          <w:marRight w:val="0"/>
          <w:marTop w:val="0"/>
          <w:marBottom w:val="0"/>
          <w:divBdr>
            <w:top w:val="none" w:sz="0" w:space="0" w:color="auto"/>
            <w:left w:val="none" w:sz="0" w:space="0" w:color="auto"/>
            <w:bottom w:val="none" w:sz="0" w:space="0" w:color="auto"/>
            <w:right w:val="none" w:sz="0" w:space="0" w:color="auto"/>
          </w:divBdr>
        </w:div>
        <w:div w:id="248393629">
          <w:marLeft w:val="0"/>
          <w:marRight w:val="0"/>
          <w:marTop w:val="0"/>
          <w:marBottom w:val="0"/>
          <w:divBdr>
            <w:top w:val="none" w:sz="0" w:space="0" w:color="auto"/>
            <w:left w:val="none" w:sz="0" w:space="0" w:color="auto"/>
            <w:bottom w:val="none" w:sz="0" w:space="0" w:color="auto"/>
            <w:right w:val="none" w:sz="0" w:space="0" w:color="auto"/>
          </w:divBdr>
        </w:div>
        <w:div w:id="665786824">
          <w:marLeft w:val="0"/>
          <w:marRight w:val="0"/>
          <w:marTop w:val="0"/>
          <w:marBottom w:val="0"/>
          <w:divBdr>
            <w:top w:val="none" w:sz="0" w:space="0" w:color="auto"/>
            <w:left w:val="none" w:sz="0" w:space="0" w:color="auto"/>
            <w:bottom w:val="none" w:sz="0" w:space="0" w:color="auto"/>
            <w:right w:val="none" w:sz="0" w:space="0" w:color="auto"/>
          </w:divBdr>
        </w:div>
        <w:div w:id="651375892">
          <w:marLeft w:val="0"/>
          <w:marRight w:val="0"/>
          <w:marTop w:val="0"/>
          <w:marBottom w:val="0"/>
          <w:divBdr>
            <w:top w:val="none" w:sz="0" w:space="0" w:color="auto"/>
            <w:left w:val="none" w:sz="0" w:space="0" w:color="auto"/>
            <w:bottom w:val="none" w:sz="0" w:space="0" w:color="auto"/>
            <w:right w:val="none" w:sz="0" w:space="0" w:color="auto"/>
          </w:divBdr>
        </w:div>
      </w:divsChild>
    </w:div>
    <w:div w:id="1456873733">
      <w:bodyDiv w:val="1"/>
      <w:marLeft w:val="0"/>
      <w:marRight w:val="0"/>
      <w:marTop w:val="0"/>
      <w:marBottom w:val="0"/>
      <w:divBdr>
        <w:top w:val="none" w:sz="0" w:space="0" w:color="auto"/>
        <w:left w:val="none" w:sz="0" w:space="0" w:color="auto"/>
        <w:bottom w:val="none" w:sz="0" w:space="0" w:color="auto"/>
        <w:right w:val="none" w:sz="0" w:space="0" w:color="auto"/>
      </w:divBdr>
      <w:divsChild>
        <w:div w:id="1913006396">
          <w:marLeft w:val="480"/>
          <w:marRight w:val="0"/>
          <w:marTop w:val="0"/>
          <w:marBottom w:val="0"/>
          <w:divBdr>
            <w:top w:val="none" w:sz="0" w:space="0" w:color="auto"/>
            <w:left w:val="none" w:sz="0" w:space="0" w:color="auto"/>
            <w:bottom w:val="none" w:sz="0" w:space="0" w:color="auto"/>
            <w:right w:val="none" w:sz="0" w:space="0" w:color="auto"/>
          </w:divBdr>
        </w:div>
        <w:div w:id="1757432057">
          <w:marLeft w:val="480"/>
          <w:marRight w:val="0"/>
          <w:marTop w:val="0"/>
          <w:marBottom w:val="0"/>
          <w:divBdr>
            <w:top w:val="none" w:sz="0" w:space="0" w:color="auto"/>
            <w:left w:val="none" w:sz="0" w:space="0" w:color="auto"/>
            <w:bottom w:val="none" w:sz="0" w:space="0" w:color="auto"/>
            <w:right w:val="none" w:sz="0" w:space="0" w:color="auto"/>
          </w:divBdr>
        </w:div>
        <w:div w:id="176776499">
          <w:marLeft w:val="480"/>
          <w:marRight w:val="0"/>
          <w:marTop w:val="0"/>
          <w:marBottom w:val="0"/>
          <w:divBdr>
            <w:top w:val="none" w:sz="0" w:space="0" w:color="auto"/>
            <w:left w:val="none" w:sz="0" w:space="0" w:color="auto"/>
            <w:bottom w:val="none" w:sz="0" w:space="0" w:color="auto"/>
            <w:right w:val="none" w:sz="0" w:space="0" w:color="auto"/>
          </w:divBdr>
        </w:div>
        <w:div w:id="1899826372">
          <w:marLeft w:val="480"/>
          <w:marRight w:val="0"/>
          <w:marTop w:val="0"/>
          <w:marBottom w:val="0"/>
          <w:divBdr>
            <w:top w:val="none" w:sz="0" w:space="0" w:color="auto"/>
            <w:left w:val="none" w:sz="0" w:space="0" w:color="auto"/>
            <w:bottom w:val="none" w:sz="0" w:space="0" w:color="auto"/>
            <w:right w:val="none" w:sz="0" w:space="0" w:color="auto"/>
          </w:divBdr>
        </w:div>
      </w:divsChild>
    </w:div>
    <w:div w:id="1457791818">
      <w:bodyDiv w:val="1"/>
      <w:marLeft w:val="0"/>
      <w:marRight w:val="0"/>
      <w:marTop w:val="0"/>
      <w:marBottom w:val="0"/>
      <w:divBdr>
        <w:top w:val="none" w:sz="0" w:space="0" w:color="auto"/>
        <w:left w:val="none" w:sz="0" w:space="0" w:color="auto"/>
        <w:bottom w:val="none" w:sz="0" w:space="0" w:color="auto"/>
        <w:right w:val="none" w:sz="0" w:space="0" w:color="auto"/>
      </w:divBdr>
    </w:div>
    <w:div w:id="1466897000">
      <w:bodyDiv w:val="1"/>
      <w:marLeft w:val="0"/>
      <w:marRight w:val="0"/>
      <w:marTop w:val="0"/>
      <w:marBottom w:val="0"/>
      <w:divBdr>
        <w:top w:val="none" w:sz="0" w:space="0" w:color="auto"/>
        <w:left w:val="none" w:sz="0" w:space="0" w:color="auto"/>
        <w:bottom w:val="none" w:sz="0" w:space="0" w:color="auto"/>
        <w:right w:val="none" w:sz="0" w:space="0" w:color="auto"/>
      </w:divBdr>
    </w:div>
    <w:div w:id="1468425564">
      <w:bodyDiv w:val="1"/>
      <w:marLeft w:val="0"/>
      <w:marRight w:val="0"/>
      <w:marTop w:val="0"/>
      <w:marBottom w:val="0"/>
      <w:divBdr>
        <w:top w:val="none" w:sz="0" w:space="0" w:color="auto"/>
        <w:left w:val="none" w:sz="0" w:space="0" w:color="auto"/>
        <w:bottom w:val="none" w:sz="0" w:space="0" w:color="auto"/>
        <w:right w:val="none" w:sz="0" w:space="0" w:color="auto"/>
      </w:divBdr>
    </w:div>
    <w:div w:id="1470318782">
      <w:bodyDiv w:val="1"/>
      <w:marLeft w:val="0"/>
      <w:marRight w:val="0"/>
      <w:marTop w:val="0"/>
      <w:marBottom w:val="0"/>
      <w:divBdr>
        <w:top w:val="none" w:sz="0" w:space="0" w:color="auto"/>
        <w:left w:val="none" w:sz="0" w:space="0" w:color="auto"/>
        <w:bottom w:val="none" w:sz="0" w:space="0" w:color="auto"/>
        <w:right w:val="none" w:sz="0" w:space="0" w:color="auto"/>
      </w:divBdr>
    </w:div>
    <w:div w:id="1471941273">
      <w:bodyDiv w:val="1"/>
      <w:marLeft w:val="0"/>
      <w:marRight w:val="0"/>
      <w:marTop w:val="0"/>
      <w:marBottom w:val="0"/>
      <w:divBdr>
        <w:top w:val="none" w:sz="0" w:space="0" w:color="auto"/>
        <w:left w:val="none" w:sz="0" w:space="0" w:color="auto"/>
        <w:bottom w:val="none" w:sz="0" w:space="0" w:color="auto"/>
        <w:right w:val="none" w:sz="0" w:space="0" w:color="auto"/>
      </w:divBdr>
    </w:div>
    <w:div w:id="1472596435">
      <w:bodyDiv w:val="1"/>
      <w:marLeft w:val="0"/>
      <w:marRight w:val="0"/>
      <w:marTop w:val="0"/>
      <w:marBottom w:val="0"/>
      <w:divBdr>
        <w:top w:val="none" w:sz="0" w:space="0" w:color="auto"/>
        <w:left w:val="none" w:sz="0" w:space="0" w:color="auto"/>
        <w:bottom w:val="none" w:sz="0" w:space="0" w:color="auto"/>
        <w:right w:val="none" w:sz="0" w:space="0" w:color="auto"/>
      </w:divBdr>
    </w:div>
    <w:div w:id="1473332487">
      <w:bodyDiv w:val="1"/>
      <w:marLeft w:val="0"/>
      <w:marRight w:val="0"/>
      <w:marTop w:val="0"/>
      <w:marBottom w:val="0"/>
      <w:divBdr>
        <w:top w:val="none" w:sz="0" w:space="0" w:color="auto"/>
        <w:left w:val="none" w:sz="0" w:space="0" w:color="auto"/>
        <w:bottom w:val="none" w:sz="0" w:space="0" w:color="auto"/>
        <w:right w:val="none" w:sz="0" w:space="0" w:color="auto"/>
      </w:divBdr>
    </w:div>
    <w:div w:id="1474520846">
      <w:bodyDiv w:val="1"/>
      <w:marLeft w:val="0"/>
      <w:marRight w:val="0"/>
      <w:marTop w:val="0"/>
      <w:marBottom w:val="0"/>
      <w:divBdr>
        <w:top w:val="none" w:sz="0" w:space="0" w:color="auto"/>
        <w:left w:val="none" w:sz="0" w:space="0" w:color="auto"/>
        <w:bottom w:val="none" w:sz="0" w:space="0" w:color="auto"/>
        <w:right w:val="none" w:sz="0" w:space="0" w:color="auto"/>
      </w:divBdr>
    </w:div>
    <w:div w:id="1484079537">
      <w:bodyDiv w:val="1"/>
      <w:marLeft w:val="0"/>
      <w:marRight w:val="0"/>
      <w:marTop w:val="0"/>
      <w:marBottom w:val="0"/>
      <w:divBdr>
        <w:top w:val="none" w:sz="0" w:space="0" w:color="auto"/>
        <w:left w:val="none" w:sz="0" w:space="0" w:color="auto"/>
        <w:bottom w:val="none" w:sz="0" w:space="0" w:color="auto"/>
        <w:right w:val="none" w:sz="0" w:space="0" w:color="auto"/>
      </w:divBdr>
      <w:divsChild>
        <w:div w:id="386148024">
          <w:marLeft w:val="480"/>
          <w:marRight w:val="0"/>
          <w:marTop w:val="0"/>
          <w:marBottom w:val="0"/>
          <w:divBdr>
            <w:top w:val="none" w:sz="0" w:space="0" w:color="auto"/>
            <w:left w:val="none" w:sz="0" w:space="0" w:color="auto"/>
            <w:bottom w:val="none" w:sz="0" w:space="0" w:color="auto"/>
            <w:right w:val="none" w:sz="0" w:space="0" w:color="auto"/>
          </w:divBdr>
        </w:div>
        <w:div w:id="1762214996">
          <w:marLeft w:val="480"/>
          <w:marRight w:val="0"/>
          <w:marTop w:val="0"/>
          <w:marBottom w:val="0"/>
          <w:divBdr>
            <w:top w:val="none" w:sz="0" w:space="0" w:color="auto"/>
            <w:left w:val="none" w:sz="0" w:space="0" w:color="auto"/>
            <w:bottom w:val="none" w:sz="0" w:space="0" w:color="auto"/>
            <w:right w:val="none" w:sz="0" w:space="0" w:color="auto"/>
          </w:divBdr>
        </w:div>
      </w:divsChild>
    </w:div>
    <w:div w:id="1484545294">
      <w:bodyDiv w:val="1"/>
      <w:marLeft w:val="0"/>
      <w:marRight w:val="0"/>
      <w:marTop w:val="0"/>
      <w:marBottom w:val="0"/>
      <w:divBdr>
        <w:top w:val="none" w:sz="0" w:space="0" w:color="auto"/>
        <w:left w:val="none" w:sz="0" w:space="0" w:color="auto"/>
        <w:bottom w:val="none" w:sz="0" w:space="0" w:color="auto"/>
        <w:right w:val="none" w:sz="0" w:space="0" w:color="auto"/>
      </w:divBdr>
    </w:div>
    <w:div w:id="1486239806">
      <w:bodyDiv w:val="1"/>
      <w:marLeft w:val="0"/>
      <w:marRight w:val="0"/>
      <w:marTop w:val="0"/>
      <w:marBottom w:val="0"/>
      <w:divBdr>
        <w:top w:val="none" w:sz="0" w:space="0" w:color="auto"/>
        <w:left w:val="none" w:sz="0" w:space="0" w:color="auto"/>
        <w:bottom w:val="none" w:sz="0" w:space="0" w:color="auto"/>
        <w:right w:val="none" w:sz="0" w:space="0" w:color="auto"/>
      </w:divBdr>
    </w:div>
    <w:div w:id="1488084011">
      <w:bodyDiv w:val="1"/>
      <w:marLeft w:val="0"/>
      <w:marRight w:val="0"/>
      <w:marTop w:val="0"/>
      <w:marBottom w:val="0"/>
      <w:divBdr>
        <w:top w:val="none" w:sz="0" w:space="0" w:color="auto"/>
        <w:left w:val="none" w:sz="0" w:space="0" w:color="auto"/>
        <w:bottom w:val="none" w:sz="0" w:space="0" w:color="auto"/>
        <w:right w:val="none" w:sz="0" w:space="0" w:color="auto"/>
      </w:divBdr>
      <w:divsChild>
        <w:div w:id="2093307604">
          <w:marLeft w:val="480"/>
          <w:marRight w:val="0"/>
          <w:marTop w:val="0"/>
          <w:marBottom w:val="0"/>
          <w:divBdr>
            <w:top w:val="none" w:sz="0" w:space="0" w:color="auto"/>
            <w:left w:val="none" w:sz="0" w:space="0" w:color="auto"/>
            <w:bottom w:val="none" w:sz="0" w:space="0" w:color="auto"/>
            <w:right w:val="none" w:sz="0" w:space="0" w:color="auto"/>
          </w:divBdr>
        </w:div>
        <w:div w:id="560214142">
          <w:marLeft w:val="480"/>
          <w:marRight w:val="0"/>
          <w:marTop w:val="0"/>
          <w:marBottom w:val="0"/>
          <w:divBdr>
            <w:top w:val="none" w:sz="0" w:space="0" w:color="auto"/>
            <w:left w:val="none" w:sz="0" w:space="0" w:color="auto"/>
            <w:bottom w:val="none" w:sz="0" w:space="0" w:color="auto"/>
            <w:right w:val="none" w:sz="0" w:space="0" w:color="auto"/>
          </w:divBdr>
        </w:div>
        <w:div w:id="1842431839">
          <w:marLeft w:val="480"/>
          <w:marRight w:val="0"/>
          <w:marTop w:val="0"/>
          <w:marBottom w:val="0"/>
          <w:divBdr>
            <w:top w:val="none" w:sz="0" w:space="0" w:color="auto"/>
            <w:left w:val="none" w:sz="0" w:space="0" w:color="auto"/>
            <w:bottom w:val="none" w:sz="0" w:space="0" w:color="auto"/>
            <w:right w:val="none" w:sz="0" w:space="0" w:color="auto"/>
          </w:divBdr>
        </w:div>
        <w:div w:id="913123777">
          <w:marLeft w:val="480"/>
          <w:marRight w:val="0"/>
          <w:marTop w:val="0"/>
          <w:marBottom w:val="0"/>
          <w:divBdr>
            <w:top w:val="none" w:sz="0" w:space="0" w:color="auto"/>
            <w:left w:val="none" w:sz="0" w:space="0" w:color="auto"/>
            <w:bottom w:val="none" w:sz="0" w:space="0" w:color="auto"/>
            <w:right w:val="none" w:sz="0" w:space="0" w:color="auto"/>
          </w:divBdr>
        </w:div>
        <w:div w:id="1626230333">
          <w:marLeft w:val="480"/>
          <w:marRight w:val="0"/>
          <w:marTop w:val="0"/>
          <w:marBottom w:val="0"/>
          <w:divBdr>
            <w:top w:val="none" w:sz="0" w:space="0" w:color="auto"/>
            <w:left w:val="none" w:sz="0" w:space="0" w:color="auto"/>
            <w:bottom w:val="none" w:sz="0" w:space="0" w:color="auto"/>
            <w:right w:val="none" w:sz="0" w:space="0" w:color="auto"/>
          </w:divBdr>
        </w:div>
        <w:div w:id="673147703">
          <w:marLeft w:val="480"/>
          <w:marRight w:val="0"/>
          <w:marTop w:val="0"/>
          <w:marBottom w:val="0"/>
          <w:divBdr>
            <w:top w:val="none" w:sz="0" w:space="0" w:color="auto"/>
            <w:left w:val="none" w:sz="0" w:space="0" w:color="auto"/>
            <w:bottom w:val="none" w:sz="0" w:space="0" w:color="auto"/>
            <w:right w:val="none" w:sz="0" w:space="0" w:color="auto"/>
          </w:divBdr>
        </w:div>
        <w:div w:id="939530317">
          <w:marLeft w:val="480"/>
          <w:marRight w:val="0"/>
          <w:marTop w:val="0"/>
          <w:marBottom w:val="0"/>
          <w:divBdr>
            <w:top w:val="none" w:sz="0" w:space="0" w:color="auto"/>
            <w:left w:val="none" w:sz="0" w:space="0" w:color="auto"/>
            <w:bottom w:val="none" w:sz="0" w:space="0" w:color="auto"/>
            <w:right w:val="none" w:sz="0" w:space="0" w:color="auto"/>
          </w:divBdr>
        </w:div>
        <w:div w:id="1557547492">
          <w:marLeft w:val="480"/>
          <w:marRight w:val="0"/>
          <w:marTop w:val="0"/>
          <w:marBottom w:val="0"/>
          <w:divBdr>
            <w:top w:val="none" w:sz="0" w:space="0" w:color="auto"/>
            <w:left w:val="none" w:sz="0" w:space="0" w:color="auto"/>
            <w:bottom w:val="none" w:sz="0" w:space="0" w:color="auto"/>
            <w:right w:val="none" w:sz="0" w:space="0" w:color="auto"/>
          </w:divBdr>
        </w:div>
        <w:div w:id="1016033458">
          <w:marLeft w:val="480"/>
          <w:marRight w:val="0"/>
          <w:marTop w:val="0"/>
          <w:marBottom w:val="0"/>
          <w:divBdr>
            <w:top w:val="none" w:sz="0" w:space="0" w:color="auto"/>
            <w:left w:val="none" w:sz="0" w:space="0" w:color="auto"/>
            <w:bottom w:val="none" w:sz="0" w:space="0" w:color="auto"/>
            <w:right w:val="none" w:sz="0" w:space="0" w:color="auto"/>
          </w:divBdr>
        </w:div>
        <w:div w:id="2002390800">
          <w:marLeft w:val="480"/>
          <w:marRight w:val="0"/>
          <w:marTop w:val="0"/>
          <w:marBottom w:val="0"/>
          <w:divBdr>
            <w:top w:val="none" w:sz="0" w:space="0" w:color="auto"/>
            <w:left w:val="none" w:sz="0" w:space="0" w:color="auto"/>
            <w:bottom w:val="none" w:sz="0" w:space="0" w:color="auto"/>
            <w:right w:val="none" w:sz="0" w:space="0" w:color="auto"/>
          </w:divBdr>
        </w:div>
      </w:divsChild>
    </w:div>
    <w:div w:id="1489133623">
      <w:bodyDiv w:val="1"/>
      <w:marLeft w:val="0"/>
      <w:marRight w:val="0"/>
      <w:marTop w:val="0"/>
      <w:marBottom w:val="0"/>
      <w:divBdr>
        <w:top w:val="none" w:sz="0" w:space="0" w:color="auto"/>
        <w:left w:val="none" w:sz="0" w:space="0" w:color="auto"/>
        <w:bottom w:val="none" w:sz="0" w:space="0" w:color="auto"/>
        <w:right w:val="none" w:sz="0" w:space="0" w:color="auto"/>
      </w:divBdr>
    </w:div>
    <w:div w:id="1489322784">
      <w:bodyDiv w:val="1"/>
      <w:marLeft w:val="0"/>
      <w:marRight w:val="0"/>
      <w:marTop w:val="0"/>
      <w:marBottom w:val="0"/>
      <w:divBdr>
        <w:top w:val="none" w:sz="0" w:space="0" w:color="auto"/>
        <w:left w:val="none" w:sz="0" w:space="0" w:color="auto"/>
        <w:bottom w:val="none" w:sz="0" w:space="0" w:color="auto"/>
        <w:right w:val="none" w:sz="0" w:space="0" w:color="auto"/>
      </w:divBdr>
    </w:div>
    <w:div w:id="1491482626">
      <w:bodyDiv w:val="1"/>
      <w:marLeft w:val="0"/>
      <w:marRight w:val="0"/>
      <w:marTop w:val="0"/>
      <w:marBottom w:val="0"/>
      <w:divBdr>
        <w:top w:val="none" w:sz="0" w:space="0" w:color="auto"/>
        <w:left w:val="none" w:sz="0" w:space="0" w:color="auto"/>
        <w:bottom w:val="none" w:sz="0" w:space="0" w:color="auto"/>
        <w:right w:val="none" w:sz="0" w:space="0" w:color="auto"/>
      </w:divBdr>
      <w:divsChild>
        <w:div w:id="1592854788">
          <w:marLeft w:val="480"/>
          <w:marRight w:val="0"/>
          <w:marTop w:val="0"/>
          <w:marBottom w:val="0"/>
          <w:divBdr>
            <w:top w:val="none" w:sz="0" w:space="0" w:color="auto"/>
            <w:left w:val="none" w:sz="0" w:space="0" w:color="auto"/>
            <w:bottom w:val="none" w:sz="0" w:space="0" w:color="auto"/>
            <w:right w:val="none" w:sz="0" w:space="0" w:color="auto"/>
          </w:divBdr>
        </w:div>
        <w:div w:id="1836459998">
          <w:marLeft w:val="480"/>
          <w:marRight w:val="0"/>
          <w:marTop w:val="0"/>
          <w:marBottom w:val="0"/>
          <w:divBdr>
            <w:top w:val="none" w:sz="0" w:space="0" w:color="auto"/>
            <w:left w:val="none" w:sz="0" w:space="0" w:color="auto"/>
            <w:bottom w:val="none" w:sz="0" w:space="0" w:color="auto"/>
            <w:right w:val="none" w:sz="0" w:space="0" w:color="auto"/>
          </w:divBdr>
        </w:div>
        <w:div w:id="101847001">
          <w:marLeft w:val="480"/>
          <w:marRight w:val="0"/>
          <w:marTop w:val="0"/>
          <w:marBottom w:val="0"/>
          <w:divBdr>
            <w:top w:val="none" w:sz="0" w:space="0" w:color="auto"/>
            <w:left w:val="none" w:sz="0" w:space="0" w:color="auto"/>
            <w:bottom w:val="none" w:sz="0" w:space="0" w:color="auto"/>
            <w:right w:val="none" w:sz="0" w:space="0" w:color="auto"/>
          </w:divBdr>
        </w:div>
        <w:div w:id="159735196">
          <w:marLeft w:val="480"/>
          <w:marRight w:val="0"/>
          <w:marTop w:val="0"/>
          <w:marBottom w:val="0"/>
          <w:divBdr>
            <w:top w:val="none" w:sz="0" w:space="0" w:color="auto"/>
            <w:left w:val="none" w:sz="0" w:space="0" w:color="auto"/>
            <w:bottom w:val="none" w:sz="0" w:space="0" w:color="auto"/>
            <w:right w:val="none" w:sz="0" w:space="0" w:color="auto"/>
          </w:divBdr>
        </w:div>
        <w:div w:id="1563440207">
          <w:marLeft w:val="480"/>
          <w:marRight w:val="0"/>
          <w:marTop w:val="0"/>
          <w:marBottom w:val="0"/>
          <w:divBdr>
            <w:top w:val="none" w:sz="0" w:space="0" w:color="auto"/>
            <w:left w:val="none" w:sz="0" w:space="0" w:color="auto"/>
            <w:bottom w:val="none" w:sz="0" w:space="0" w:color="auto"/>
            <w:right w:val="none" w:sz="0" w:space="0" w:color="auto"/>
          </w:divBdr>
        </w:div>
        <w:div w:id="1160346709">
          <w:marLeft w:val="480"/>
          <w:marRight w:val="0"/>
          <w:marTop w:val="0"/>
          <w:marBottom w:val="0"/>
          <w:divBdr>
            <w:top w:val="none" w:sz="0" w:space="0" w:color="auto"/>
            <w:left w:val="none" w:sz="0" w:space="0" w:color="auto"/>
            <w:bottom w:val="none" w:sz="0" w:space="0" w:color="auto"/>
            <w:right w:val="none" w:sz="0" w:space="0" w:color="auto"/>
          </w:divBdr>
        </w:div>
        <w:div w:id="148719009">
          <w:marLeft w:val="480"/>
          <w:marRight w:val="0"/>
          <w:marTop w:val="0"/>
          <w:marBottom w:val="0"/>
          <w:divBdr>
            <w:top w:val="none" w:sz="0" w:space="0" w:color="auto"/>
            <w:left w:val="none" w:sz="0" w:space="0" w:color="auto"/>
            <w:bottom w:val="none" w:sz="0" w:space="0" w:color="auto"/>
            <w:right w:val="none" w:sz="0" w:space="0" w:color="auto"/>
          </w:divBdr>
        </w:div>
        <w:div w:id="1570186855">
          <w:marLeft w:val="480"/>
          <w:marRight w:val="0"/>
          <w:marTop w:val="0"/>
          <w:marBottom w:val="0"/>
          <w:divBdr>
            <w:top w:val="none" w:sz="0" w:space="0" w:color="auto"/>
            <w:left w:val="none" w:sz="0" w:space="0" w:color="auto"/>
            <w:bottom w:val="none" w:sz="0" w:space="0" w:color="auto"/>
            <w:right w:val="none" w:sz="0" w:space="0" w:color="auto"/>
          </w:divBdr>
        </w:div>
      </w:divsChild>
    </w:div>
    <w:div w:id="1497724247">
      <w:bodyDiv w:val="1"/>
      <w:marLeft w:val="0"/>
      <w:marRight w:val="0"/>
      <w:marTop w:val="0"/>
      <w:marBottom w:val="0"/>
      <w:divBdr>
        <w:top w:val="none" w:sz="0" w:space="0" w:color="auto"/>
        <w:left w:val="none" w:sz="0" w:space="0" w:color="auto"/>
        <w:bottom w:val="none" w:sz="0" w:space="0" w:color="auto"/>
        <w:right w:val="none" w:sz="0" w:space="0" w:color="auto"/>
      </w:divBdr>
    </w:div>
    <w:div w:id="1512186616">
      <w:bodyDiv w:val="1"/>
      <w:marLeft w:val="0"/>
      <w:marRight w:val="0"/>
      <w:marTop w:val="0"/>
      <w:marBottom w:val="0"/>
      <w:divBdr>
        <w:top w:val="none" w:sz="0" w:space="0" w:color="auto"/>
        <w:left w:val="none" w:sz="0" w:space="0" w:color="auto"/>
        <w:bottom w:val="none" w:sz="0" w:space="0" w:color="auto"/>
        <w:right w:val="none" w:sz="0" w:space="0" w:color="auto"/>
      </w:divBdr>
      <w:divsChild>
        <w:div w:id="88234416">
          <w:marLeft w:val="480"/>
          <w:marRight w:val="0"/>
          <w:marTop w:val="0"/>
          <w:marBottom w:val="0"/>
          <w:divBdr>
            <w:top w:val="none" w:sz="0" w:space="0" w:color="auto"/>
            <w:left w:val="none" w:sz="0" w:space="0" w:color="auto"/>
            <w:bottom w:val="none" w:sz="0" w:space="0" w:color="auto"/>
            <w:right w:val="none" w:sz="0" w:space="0" w:color="auto"/>
          </w:divBdr>
        </w:div>
        <w:div w:id="1452287038">
          <w:marLeft w:val="480"/>
          <w:marRight w:val="0"/>
          <w:marTop w:val="0"/>
          <w:marBottom w:val="0"/>
          <w:divBdr>
            <w:top w:val="none" w:sz="0" w:space="0" w:color="auto"/>
            <w:left w:val="none" w:sz="0" w:space="0" w:color="auto"/>
            <w:bottom w:val="none" w:sz="0" w:space="0" w:color="auto"/>
            <w:right w:val="none" w:sz="0" w:space="0" w:color="auto"/>
          </w:divBdr>
        </w:div>
        <w:div w:id="1665549202">
          <w:marLeft w:val="480"/>
          <w:marRight w:val="0"/>
          <w:marTop w:val="0"/>
          <w:marBottom w:val="0"/>
          <w:divBdr>
            <w:top w:val="none" w:sz="0" w:space="0" w:color="auto"/>
            <w:left w:val="none" w:sz="0" w:space="0" w:color="auto"/>
            <w:bottom w:val="none" w:sz="0" w:space="0" w:color="auto"/>
            <w:right w:val="none" w:sz="0" w:space="0" w:color="auto"/>
          </w:divBdr>
        </w:div>
        <w:div w:id="1298485867">
          <w:marLeft w:val="480"/>
          <w:marRight w:val="0"/>
          <w:marTop w:val="0"/>
          <w:marBottom w:val="0"/>
          <w:divBdr>
            <w:top w:val="none" w:sz="0" w:space="0" w:color="auto"/>
            <w:left w:val="none" w:sz="0" w:space="0" w:color="auto"/>
            <w:bottom w:val="none" w:sz="0" w:space="0" w:color="auto"/>
            <w:right w:val="none" w:sz="0" w:space="0" w:color="auto"/>
          </w:divBdr>
        </w:div>
        <w:div w:id="14506322">
          <w:marLeft w:val="480"/>
          <w:marRight w:val="0"/>
          <w:marTop w:val="0"/>
          <w:marBottom w:val="0"/>
          <w:divBdr>
            <w:top w:val="none" w:sz="0" w:space="0" w:color="auto"/>
            <w:left w:val="none" w:sz="0" w:space="0" w:color="auto"/>
            <w:bottom w:val="none" w:sz="0" w:space="0" w:color="auto"/>
            <w:right w:val="none" w:sz="0" w:space="0" w:color="auto"/>
          </w:divBdr>
        </w:div>
        <w:div w:id="1097485641">
          <w:marLeft w:val="480"/>
          <w:marRight w:val="0"/>
          <w:marTop w:val="0"/>
          <w:marBottom w:val="0"/>
          <w:divBdr>
            <w:top w:val="none" w:sz="0" w:space="0" w:color="auto"/>
            <w:left w:val="none" w:sz="0" w:space="0" w:color="auto"/>
            <w:bottom w:val="none" w:sz="0" w:space="0" w:color="auto"/>
            <w:right w:val="none" w:sz="0" w:space="0" w:color="auto"/>
          </w:divBdr>
        </w:div>
        <w:div w:id="2092503738">
          <w:marLeft w:val="480"/>
          <w:marRight w:val="0"/>
          <w:marTop w:val="0"/>
          <w:marBottom w:val="0"/>
          <w:divBdr>
            <w:top w:val="none" w:sz="0" w:space="0" w:color="auto"/>
            <w:left w:val="none" w:sz="0" w:space="0" w:color="auto"/>
            <w:bottom w:val="none" w:sz="0" w:space="0" w:color="auto"/>
            <w:right w:val="none" w:sz="0" w:space="0" w:color="auto"/>
          </w:divBdr>
        </w:div>
        <w:div w:id="152720862">
          <w:marLeft w:val="480"/>
          <w:marRight w:val="0"/>
          <w:marTop w:val="0"/>
          <w:marBottom w:val="0"/>
          <w:divBdr>
            <w:top w:val="none" w:sz="0" w:space="0" w:color="auto"/>
            <w:left w:val="none" w:sz="0" w:space="0" w:color="auto"/>
            <w:bottom w:val="none" w:sz="0" w:space="0" w:color="auto"/>
            <w:right w:val="none" w:sz="0" w:space="0" w:color="auto"/>
          </w:divBdr>
        </w:div>
        <w:div w:id="1188180947">
          <w:marLeft w:val="480"/>
          <w:marRight w:val="0"/>
          <w:marTop w:val="0"/>
          <w:marBottom w:val="0"/>
          <w:divBdr>
            <w:top w:val="none" w:sz="0" w:space="0" w:color="auto"/>
            <w:left w:val="none" w:sz="0" w:space="0" w:color="auto"/>
            <w:bottom w:val="none" w:sz="0" w:space="0" w:color="auto"/>
            <w:right w:val="none" w:sz="0" w:space="0" w:color="auto"/>
          </w:divBdr>
        </w:div>
        <w:div w:id="735980356">
          <w:marLeft w:val="480"/>
          <w:marRight w:val="0"/>
          <w:marTop w:val="0"/>
          <w:marBottom w:val="0"/>
          <w:divBdr>
            <w:top w:val="none" w:sz="0" w:space="0" w:color="auto"/>
            <w:left w:val="none" w:sz="0" w:space="0" w:color="auto"/>
            <w:bottom w:val="none" w:sz="0" w:space="0" w:color="auto"/>
            <w:right w:val="none" w:sz="0" w:space="0" w:color="auto"/>
          </w:divBdr>
        </w:div>
      </w:divsChild>
    </w:div>
    <w:div w:id="1512453225">
      <w:bodyDiv w:val="1"/>
      <w:marLeft w:val="0"/>
      <w:marRight w:val="0"/>
      <w:marTop w:val="0"/>
      <w:marBottom w:val="0"/>
      <w:divBdr>
        <w:top w:val="none" w:sz="0" w:space="0" w:color="auto"/>
        <w:left w:val="none" w:sz="0" w:space="0" w:color="auto"/>
        <w:bottom w:val="none" w:sz="0" w:space="0" w:color="auto"/>
        <w:right w:val="none" w:sz="0" w:space="0" w:color="auto"/>
      </w:divBdr>
    </w:div>
    <w:div w:id="1515486899">
      <w:bodyDiv w:val="1"/>
      <w:marLeft w:val="0"/>
      <w:marRight w:val="0"/>
      <w:marTop w:val="0"/>
      <w:marBottom w:val="0"/>
      <w:divBdr>
        <w:top w:val="none" w:sz="0" w:space="0" w:color="auto"/>
        <w:left w:val="none" w:sz="0" w:space="0" w:color="auto"/>
        <w:bottom w:val="none" w:sz="0" w:space="0" w:color="auto"/>
        <w:right w:val="none" w:sz="0" w:space="0" w:color="auto"/>
      </w:divBdr>
      <w:divsChild>
        <w:div w:id="975376773">
          <w:marLeft w:val="480"/>
          <w:marRight w:val="0"/>
          <w:marTop w:val="0"/>
          <w:marBottom w:val="0"/>
          <w:divBdr>
            <w:top w:val="none" w:sz="0" w:space="0" w:color="auto"/>
            <w:left w:val="none" w:sz="0" w:space="0" w:color="auto"/>
            <w:bottom w:val="none" w:sz="0" w:space="0" w:color="auto"/>
            <w:right w:val="none" w:sz="0" w:space="0" w:color="auto"/>
          </w:divBdr>
        </w:div>
        <w:div w:id="853955970">
          <w:marLeft w:val="480"/>
          <w:marRight w:val="0"/>
          <w:marTop w:val="0"/>
          <w:marBottom w:val="0"/>
          <w:divBdr>
            <w:top w:val="none" w:sz="0" w:space="0" w:color="auto"/>
            <w:left w:val="none" w:sz="0" w:space="0" w:color="auto"/>
            <w:bottom w:val="none" w:sz="0" w:space="0" w:color="auto"/>
            <w:right w:val="none" w:sz="0" w:space="0" w:color="auto"/>
          </w:divBdr>
        </w:div>
        <w:div w:id="1953635624">
          <w:marLeft w:val="480"/>
          <w:marRight w:val="0"/>
          <w:marTop w:val="0"/>
          <w:marBottom w:val="0"/>
          <w:divBdr>
            <w:top w:val="none" w:sz="0" w:space="0" w:color="auto"/>
            <w:left w:val="none" w:sz="0" w:space="0" w:color="auto"/>
            <w:bottom w:val="none" w:sz="0" w:space="0" w:color="auto"/>
            <w:right w:val="none" w:sz="0" w:space="0" w:color="auto"/>
          </w:divBdr>
        </w:div>
        <w:div w:id="701856114">
          <w:marLeft w:val="480"/>
          <w:marRight w:val="0"/>
          <w:marTop w:val="0"/>
          <w:marBottom w:val="0"/>
          <w:divBdr>
            <w:top w:val="none" w:sz="0" w:space="0" w:color="auto"/>
            <w:left w:val="none" w:sz="0" w:space="0" w:color="auto"/>
            <w:bottom w:val="none" w:sz="0" w:space="0" w:color="auto"/>
            <w:right w:val="none" w:sz="0" w:space="0" w:color="auto"/>
          </w:divBdr>
        </w:div>
        <w:div w:id="972760220">
          <w:marLeft w:val="480"/>
          <w:marRight w:val="0"/>
          <w:marTop w:val="0"/>
          <w:marBottom w:val="0"/>
          <w:divBdr>
            <w:top w:val="none" w:sz="0" w:space="0" w:color="auto"/>
            <w:left w:val="none" w:sz="0" w:space="0" w:color="auto"/>
            <w:bottom w:val="none" w:sz="0" w:space="0" w:color="auto"/>
            <w:right w:val="none" w:sz="0" w:space="0" w:color="auto"/>
          </w:divBdr>
        </w:div>
        <w:div w:id="228032119">
          <w:marLeft w:val="480"/>
          <w:marRight w:val="0"/>
          <w:marTop w:val="0"/>
          <w:marBottom w:val="0"/>
          <w:divBdr>
            <w:top w:val="none" w:sz="0" w:space="0" w:color="auto"/>
            <w:left w:val="none" w:sz="0" w:space="0" w:color="auto"/>
            <w:bottom w:val="none" w:sz="0" w:space="0" w:color="auto"/>
            <w:right w:val="none" w:sz="0" w:space="0" w:color="auto"/>
          </w:divBdr>
        </w:div>
        <w:div w:id="1201017682">
          <w:marLeft w:val="480"/>
          <w:marRight w:val="0"/>
          <w:marTop w:val="0"/>
          <w:marBottom w:val="0"/>
          <w:divBdr>
            <w:top w:val="none" w:sz="0" w:space="0" w:color="auto"/>
            <w:left w:val="none" w:sz="0" w:space="0" w:color="auto"/>
            <w:bottom w:val="none" w:sz="0" w:space="0" w:color="auto"/>
            <w:right w:val="none" w:sz="0" w:space="0" w:color="auto"/>
          </w:divBdr>
        </w:div>
        <w:div w:id="1140227974">
          <w:marLeft w:val="480"/>
          <w:marRight w:val="0"/>
          <w:marTop w:val="0"/>
          <w:marBottom w:val="0"/>
          <w:divBdr>
            <w:top w:val="none" w:sz="0" w:space="0" w:color="auto"/>
            <w:left w:val="none" w:sz="0" w:space="0" w:color="auto"/>
            <w:bottom w:val="none" w:sz="0" w:space="0" w:color="auto"/>
            <w:right w:val="none" w:sz="0" w:space="0" w:color="auto"/>
          </w:divBdr>
        </w:div>
        <w:div w:id="1971014318">
          <w:marLeft w:val="480"/>
          <w:marRight w:val="0"/>
          <w:marTop w:val="0"/>
          <w:marBottom w:val="0"/>
          <w:divBdr>
            <w:top w:val="none" w:sz="0" w:space="0" w:color="auto"/>
            <w:left w:val="none" w:sz="0" w:space="0" w:color="auto"/>
            <w:bottom w:val="none" w:sz="0" w:space="0" w:color="auto"/>
            <w:right w:val="none" w:sz="0" w:space="0" w:color="auto"/>
          </w:divBdr>
        </w:div>
        <w:div w:id="373581934">
          <w:marLeft w:val="480"/>
          <w:marRight w:val="0"/>
          <w:marTop w:val="0"/>
          <w:marBottom w:val="0"/>
          <w:divBdr>
            <w:top w:val="none" w:sz="0" w:space="0" w:color="auto"/>
            <w:left w:val="none" w:sz="0" w:space="0" w:color="auto"/>
            <w:bottom w:val="none" w:sz="0" w:space="0" w:color="auto"/>
            <w:right w:val="none" w:sz="0" w:space="0" w:color="auto"/>
          </w:divBdr>
        </w:div>
      </w:divsChild>
    </w:div>
    <w:div w:id="1519126259">
      <w:bodyDiv w:val="1"/>
      <w:marLeft w:val="0"/>
      <w:marRight w:val="0"/>
      <w:marTop w:val="0"/>
      <w:marBottom w:val="0"/>
      <w:divBdr>
        <w:top w:val="none" w:sz="0" w:space="0" w:color="auto"/>
        <w:left w:val="none" w:sz="0" w:space="0" w:color="auto"/>
        <w:bottom w:val="none" w:sz="0" w:space="0" w:color="auto"/>
        <w:right w:val="none" w:sz="0" w:space="0" w:color="auto"/>
      </w:divBdr>
    </w:div>
    <w:div w:id="1519736383">
      <w:bodyDiv w:val="1"/>
      <w:marLeft w:val="0"/>
      <w:marRight w:val="0"/>
      <w:marTop w:val="0"/>
      <w:marBottom w:val="0"/>
      <w:divBdr>
        <w:top w:val="none" w:sz="0" w:space="0" w:color="auto"/>
        <w:left w:val="none" w:sz="0" w:space="0" w:color="auto"/>
        <w:bottom w:val="none" w:sz="0" w:space="0" w:color="auto"/>
        <w:right w:val="none" w:sz="0" w:space="0" w:color="auto"/>
      </w:divBdr>
    </w:div>
    <w:div w:id="1522628938">
      <w:bodyDiv w:val="1"/>
      <w:marLeft w:val="0"/>
      <w:marRight w:val="0"/>
      <w:marTop w:val="0"/>
      <w:marBottom w:val="0"/>
      <w:divBdr>
        <w:top w:val="none" w:sz="0" w:space="0" w:color="auto"/>
        <w:left w:val="none" w:sz="0" w:space="0" w:color="auto"/>
        <w:bottom w:val="none" w:sz="0" w:space="0" w:color="auto"/>
        <w:right w:val="none" w:sz="0" w:space="0" w:color="auto"/>
      </w:divBdr>
    </w:div>
    <w:div w:id="1530216393">
      <w:bodyDiv w:val="1"/>
      <w:marLeft w:val="0"/>
      <w:marRight w:val="0"/>
      <w:marTop w:val="0"/>
      <w:marBottom w:val="0"/>
      <w:divBdr>
        <w:top w:val="none" w:sz="0" w:space="0" w:color="auto"/>
        <w:left w:val="none" w:sz="0" w:space="0" w:color="auto"/>
        <w:bottom w:val="none" w:sz="0" w:space="0" w:color="auto"/>
        <w:right w:val="none" w:sz="0" w:space="0" w:color="auto"/>
      </w:divBdr>
    </w:div>
    <w:div w:id="1530991052">
      <w:bodyDiv w:val="1"/>
      <w:marLeft w:val="0"/>
      <w:marRight w:val="0"/>
      <w:marTop w:val="0"/>
      <w:marBottom w:val="0"/>
      <w:divBdr>
        <w:top w:val="none" w:sz="0" w:space="0" w:color="auto"/>
        <w:left w:val="none" w:sz="0" w:space="0" w:color="auto"/>
        <w:bottom w:val="none" w:sz="0" w:space="0" w:color="auto"/>
        <w:right w:val="none" w:sz="0" w:space="0" w:color="auto"/>
      </w:divBdr>
    </w:div>
    <w:div w:id="1532915880">
      <w:bodyDiv w:val="1"/>
      <w:marLeft w:val="0"/>
      <w:marRight w:val="0"/>
      <w:marTop w:val="0"/>
      <w:marBottom w:val="0"/>
      <w:divBdr>
        <w:top w:val="none" w:sz="0" w:space="0" w:color="auto"/>
        <w:left w:val="none" w:sz="0" w:space="0" w:color="auto"/>
        <w:bottom w:val="none" w:sz="0" w:space="0" w:color="auto"/>
        <w:right w:val="none" w:sz="0" w:space="0" w:color="auto"/>
      </w:divBdr>
    </w:div>
    <w:div w:id="1533761268">
      <w:bodyDiv w:val="1"/>
      <w:marLeft w:val="0"/>
      <w:marRight w:val="0"/>
      <w:marTop w:val="0"/>
      <w:marBottom w:val="0"/>
      <w:divBdr>
        <w:top w:val="none" w:sz="0" w:space="0" w:color="auto"/>
        <w:left w:val="none" w:sz="0" w:space="0" w:color="auto"/>
        <w:bottom w:val="none" w:sz="0" w:space="0" w:color="auto"/>
        <w:right w:val="none" w:sz="0" w:space="0" w:color="auto"/>
      </w:divBdr>
    </w:div>
    <w:div w:id="1536846861">
      <w:bodyDiv w:val="1"/>
      <w:marLeft w:val="0"/>
      <w:marRight w:val="0"/>
      <w:marTop w:val="0"/>
      <w:marBottom w:val="0"/>
      <w:divBdr>
        <w:top w:val="none" w:sz="0" w:space="0" w:color="auto"/>
        <w:left w:val="none" w:sz="0" w:space="0" w:color="auto"/>
        <w:bottom w:val="none" w:sz="0" w:space="0" w:color="auto"/>
        <w:right w:val="none" w:sz="0" w:space="0" w:color="auto"/>
      </w:divBdr>
    </w:div>
    <w:div w:id="1537818390">
      <w:bodyDiv w:val="1"/>
      <w:marLeft w:val="0"/>
      <w:marRight w:val="0"/>
      <w:marTop w:val="0"/>
      <w:marBottom w:val="0"/>
      <w:divBdr>
        <w:top w:val="none" w:sz="0" w:space="0" w:color="auto"/>
        <w:left w:val="none" w:sz="0" w:space="0" w:color="auto"/>
        <w:bottom w:val="none" w:sz="0" w:space="0" w:color="auto"/>
        <w:right w:val="none" w:sz="0" w:space="0" w:color="auto"/>
      </w:divBdr>
    </w:div>
    <w:div w:id="1539707630">
      <w:bodyDiv w:val="1"/>
      <w:marLeft w:val="0"/>
      <w:marRight w:val="0"/>
      <w:marTop w:val="0"/>
      <w:marBottom w:val="0"/>
      <w:divBdr>
        <w:top w:val="none" w:sz="0" w:space="0" w:color="auto"/>
        <w:left w:val="none" w:sz="0" w:space="0" w:color="auto"/>
        <w:bottom w:val="none" w:sz="0" w:space="0" w:color="auto"/>
        <w:right w:val="none" w:sz="0" w:space="0" w:color="auto"/>
      </w:divBdr>
      <w:divsChild>
        <w:div w:id="653339122">
          <w:marLeft w:val="480"/>
          <w:marRight w:val="0"/>
          <w:marTop w:val="0"/>
          <w:marBottom w:val="0"/>
          <w:divBdr>
            <w:top w:val="none" w:sz="0" w:space="0" w:color="auto"/>
            <w:left w:val="none" w:sz="0" w:space="0" w:color="auto"/>
            <w:bottom w:val="none" w:sz="0" w:space="0" w:color="auto"/>
            <w:right w:val="none" w:sz="0" w:space="0" w:color="auto"/>
          </w:divBdr>
        </w:div>
        <w:div w:id="1217936899">
          <w:marLeft w:val="480"/>
          <w:marRight w:val="0"/>
          <w:marTop w:val="0"/>
          <w:marBottom w:val="0"/>
          <w:divBdr>
            <w:top w:val="none" w:sz="0" w:space="0" w:color="auto"/>
            <w:left w:val="none" w:sz="0" w:space="0" w:color="auto"/>
            <w:bottom w:val="none" w:sz="0" w:space="0" w:color="auto"/>
            <w:right w:val="none" w:sz="0" w:space="0" w:color="auto"/>
          </w:divBdr>
        </w:div>
        <w:div w:id="566651140">
          <w:marLeft w:val="480"/>
          <w:marRight w:val="0"/>
          <w:marTop w:val="0"/>
          <w:marBottom w:val="0"/>
          <w:divBdr>
            <w:top w:val="none" w:sz="0" w:space="0" w:color="auto"/>
            <w:left w:val="none" w:sz="0" w:space="0" w:color="auto"/>
            <w:bottom w:val="none" w:sz="0" w:space="0" w:color="auto"/>
            <w:right w:val="none" w:sz="0" w:space="0" w:color="auto"/>
          </w:divBdr>
        </w:div>
        <w:div w:id="1725519900">
          <w:marLeft w:val="480"/>
          <w:marRight w:val="0"/>
          <w:marTop w:val="0"/>
          <w:marBottom w:val="0"/>
          <w:divBdr>
            <w:top w:val="none" w:sz="0" w:space="0" w:color="auto"/>
            <w:left w:val="none" w:sz="0" w:space="0" w:color="auto"/>
            <w:bottom w:val="none" w:sz="0" w:space="0" w:color="auto"/>
            <w:right w:val="none" w:sz="0" w:space="0" w:color="auto"/>
          </w:divBdr>
        </w:div>
      </w:divsChild>
    </w:div>
    <w:div w:id="1540778879">
      <w:bodyDiv w:val="1"/>
      <w:marLeft w:val="0"/>
      <w:marRight w:val="0"/>
      <w:marTop w:val="0"/>
      <w:marBottom w:val="0"/>
      <w:divBdr>
        <w:top w:val="none" w:sz="0" w:space="0" w:color="auto"/>
        <w:left w:val="none" w:sz="0" w:space="0" w:color="auto"/>
        <w:bottom w:val="none" w:sz="0" w:space="0" w:color="auto"/>
        <w:right w:val="none" w:sz="0" w:space="0" w:color="auto"/>
      </w:divBdr>
    </w:div>
    <w:div w:id="1541822867">
      <w:bodyDiv w:val="1"/>
      <w:marLeft w:val="0"/>
      <w:marRight w:val="0"/>
      <w:marTop w:val="0"/>
      <w:marBottom w:val="0"/>
      <w:divBdr>
        <w:top w:val="none" w:sz="0" w:space="0" w:color="auto"/>
        <w:left w:val="none" w:sz="0" w:space="0" w:color="auto"/>
        <w:bottom w:val="none" w:sz="0" w:space="0" w:color="auto"/>
        <w:right w:val="none" w:sz="0" w:space="0" w:color="auto"/>
      </w:divBdr>
    </w:div>
    <w:div w:id="1545405996">
      <w:bodyDiv w:val="1"/>
      <w:marLeft w:val="0"/>
      <w:marRight w:val="0"/>
      <w:marTop w:val="0"/>
      <w:marBottom w:val="0"/>
      <w:divBdr>
        <w:top w:val="none" w:sz="0" w:space="0" w:color="auto"/>
        <w:left w:val="none" w:sz="0" w:space="0" w:color="auto"/>
        <w:bottom w:val="none" w:sz="0" w:space="0" w:color="auto"/>
        <w:right w:val="none" w:sz="0" w:space="0" w:color="auto"/>
      </w:divBdr>
    </w:div>
    <w:div w:id="1545485027">
      <w:bodyDiv w:val="1"/>
      <w:marLeft w:val="0"/>
      <w:marRight w:val="0"/>
      <w:marTop w:val="0"/>
      <w:marBottom w:val="0"/>
      <w:divBdr>
        <w:top w:val="none" w:sz="0" w:space="0" w:color="auto"/>
        <w:left w:val="none" w:sz="0" w:space="0" w:color="auto"/>
        <w:bottom w:val="none" w:sz="0" w:space="0" w:color="auto"/>
        <w:right w:val="none" w:sz="0" w:space="0" w:color="auto"/>
      </w:divBdr>
    </w:div>
    <w:div w:id="1546062772">
      <w:bodyDiv w:val="1"/>
      <w:marLeft w:val="0"/>
      <w:marRight w:val="0"/>
      <w:marTop w:val="0"/>
      <w:marBottom w:val="0"/>
      <w:divBdr>
        <w:top w:val="none" w:sz="0" w:space="0" w:color="auto"/>
        <w:left w:val="none" w:sz="0" w:space="0" w:color="auto"/>
        <w:bottom w:val="none" w:sz="0" w:space="0" w:color="auto"/>
        <w:right w:val="none" w:sz="0" w:space="0" w:color="auto"/>
      </w:divBdr>
    </w:div>
    <w:div w:id="1546798279">
      <w:bodyDiv w:val="1"/>
      <w:marLeft w:val="0"/>
      <w:marRight w:val="0"/>
      <w:marTop w:val="0"/>
      <w:marBottom w:val="0"/>
      <w:divBdr>
        <w:top w:val="none" w:sz="0" w:space="0" w:color="auto"/>
        <w:left w:val="none" w:sz="0" w:space="0" w:color="auto"/>
        <w:bottom w:val="none" w:sz="0" w:space="0" w:color="auto"/>
        <w:right w:val="none" w:sz="0" w:space="0" w:color="auto"/>
      </w:divBdr>
    </w:div>
    <w:div w:id="1551265465">
      <w:bodyDiv w:val="1"/>
      <w:marLeft w:val="0"/>
      <w:marRight w:val="0"/>
      <w:marTop w:val="0"/>
      <w:marBottom w:val="0"/>
      <w:divBdr>
        <w:top w:val="none" w:sz="0" w:space="0" w:color="auto"/>
        <w:left w:val="none" w:sz="0" w:space="0" w:color="auto"/>
        <w:bottom w:val="none" w:sz="0" w:space="0" w:color="auto"/>
        <w:right w:val="none" w:sz="0" w:space="0" w:color="auto"/>
      </w:divBdr>
    </w:div>
    <w:div w:id="1553227680">
      <w:bodyDiv w:val="1"/>
      <w:marLeft w:val="0"/>
      <w:marRight w:val="0"/>
      <w:marTop w:val="0"/>
      <w:marBottom w:val="0"/>
      <w:divBdr>
        <w:top w:val="none" w:sz="0" w:space="0" w:color="auto"/>
        <w:left w:val="none" w:sz="0" w:space="0" w:color="auto"/>
        <w:bottom w:val="none" w:sz="0" w:space="0" w:color="auto"/>
        <w:right w:val="none" w:sz="0" w:space="0" w:color="auto"/>
      </w:divBdr>
    </w:div>
    <w:div w:id="1555703719">
      <w:bodyDiv w:val="1"/>
      <w:marLeft w:val="0"/>
      <w:marRight w:val="0"/>
      <w:marTop w:val="0"/>
      <w:marBottom w:val="0"/>
      <w:divBdr>
        <w:top w:val="none" w:sz="0" w:space="0" w:color="auto"/>
        <w:left w:val="none" w:sz="0" w:space="0" w:color="auto"/>
        <w:bottom w:val="none" w:sz="0" w:space="0" w:color="auto"/>
        <w:right w:val="none" w:sz="0" w:space="0" w:color="auto"/>
      </w:divBdr>
    </w:div>
    <w:div w:id="1556813236">
      <w:bodyDiv w:val="1"/>
      <w:marLeft w:val="0"/>
      <w:marRight w:val="0"/>
      <w:marTop w:val="0"/>
      <w:marBottom w:val="0"/>
      <w:divBdr>
        <w:top w:val="none" w:sz="0" w:space="0" w:color="auto"/>
        <w:left w:val="none" w:sz="0" w:space="0" w:color="auto"/>
        <w:bottom w:val="none" w:sz="0" w:space="0" w:color="auto"/>
        <w:right w:val="none" w:sz="0" w:space="0" w:color="auto"/>
      </w:divBdr>
    </w:div>
    <w:div w:id="1557467593">
      <w:bodyDiv w:val="1"/>
      <w:marLeft w:val="0"/>
      <w:marRight w:val="0"/>
      <w:marTop w:val="0"/>
      <w:marBottom w:val="0"/>
      <w:divBdr>
        <w:top w:val="none" w:sz="0" w:space="0" w:color="auto"/>
        <w:left w:val="none" w:sz="0" w:space="0" w:color="auto"/>
        <w:bottom w:val="none" w:sz="0" w:space="0" w:color="auto"/>
        <w:right w:val="none" w:sz="0" w:space="0" w:color="auto"/>
      </w:divBdr>
      <w:divsChild>
        <w:div w:id="680279398">
          <w:marLeft w:val="480"/>
          <w:marRight w:val="0"/>
          <w:marTop w:val="0"/>
          <w:marBottom w:val="0"/>
          <w:divBdr>
            <w:top w:val="none" w:sz="0" w:space="0" w:color="auto"/>
            <w:left w:val="none" w:sz="0" w:space="0" w:color="auto"/>
            <w:bottom w:val="none" w:sz="0" w:space="0" w:color="auto"/>
            <w:right w:val="none" w:sz="0" w:space="0" w:color="auto"/>
          </w:divBdr>
        </w:div>
        <w:div w:id="2098673665">
          <w:marLeft w:val="480"/>
          <w:marRight w:val="0"/>
          <w:marTop w:val="0"/>
          <w:marBottom w:val="0"/>
          <w:divBdr>
            <w:top w:val="none" w:sz="0" w:space="0" w:color="auto"/>
            <w:left w:val="none" w:sz="0" w:space="0" w:color="auto"/>
            <w:bottom w:val="none" w:sz="0" w:space="0" w:color="auto"/>
            <w:right w:val="none" w:sz="0" w:space="0" w:color="auto"/>
          </w:divBdr>
        </w:div>
        <w:div w:id="421487408">
          <w:marLeft w:val="480"/>
          <w:marRight w:val="0"/>
          <w:marTop w:val="0"/>
          <w:marBottom w:val="0"/>
          <w:divBdr>
            <w:top w:val="none" w:sz="0" w:space="0" w:color="auto"/>
            <w:left w:val="none" w:sz="0" w:space="0" w:color="auto"/>
            <w:bottom w:val="none" w:sz="0" w:space="0" w:color="auto"/>
            <w:right w:val="none" w:sz="0" w:space="0" w:color="auto"/>
          </w:divBdr>
        </w:div>
        <w:div w:id="1092510078">
          <w:marLeft w:val="480"/>
          <w:marRight w:val="0"/>
          <w:marTop w:val="0"/>
          <w:marBottom w:val="0"/>
          <w:divBdr>
            <w:top w:val="none" w:sz="0" w:space="0" w:color="auto"/>
            <w:left w:val="none" w:sz="0" w:space="0" w:color="auto"/>
            <w:bottom w:val="none" w:sz="0" w:space="0" w:color="auto"/>
            <w:right w:val="none" w:sz="0" w:space="0" w:color="auto"/>
          </w:divBdr>
        </w:div>
        <w:div w:id="1374161229">
          <w:marLeft w:val="480"/>
          <w:marRight w:val="0"/>
          <w:marTop w:val="0"/>
          <w:marBottom w:val="0"/>
          <w:divBdr>
            <w:top w:val="none" w:sz="0" w:space="0" w:color="auto"/>
            <w:left w:val="none" w:sz="0" w:space="0" w:color="auto"/>
            <w:bottom w:val="none" w:sz="0" w:space="0" w:color="auto"/>
            <w:right w:val="none" w:sz="0" w:space="0" w:color="auto"/>
          </w:divBdr>
        </w:div>
        <w:div w:id="1205143735">
          <w:marLeft w:val="480"/>
          <w:marRight w:val="0"/>
          <w:marTop w:val="0"/>
          <w:marBottom w:val="0"/>
          <w:divBdr>
            <w:top w:val="none" w:sz="0" w:space="0" w:color="auto"/>
            <w:left w:val="none" w:sz="0" w:space="0" w:color="auto"/>
            <w:bottom w:val="none" w:sz="0" w:space="0" w:color="auto"/>
            <w:right w:val="none" w:sz="0" w:space="0" w:color="auto"/>
          </w:divBdr>
        </w:div>
      </w:divsChild>
    </w:div>
    <w:div w:id="1558780712">
      <w:bodyDiv w:val="1"/>
      <w:marLeft w:val="0"/>
      <w:marRight w:val="0"/>
      <w:marTop w:val="0"/>
      <w:marBottom w:val="0"/>
      <w:divBdr>
        <w:top w:val="none" w:sz="0" w:space="0" w:color="auto"/>
        <w:left w:val="none" w:sz="0" w:space="0" w:color="auto"/>
        <w:bottom w:val="none" w:sz="0" w:space="0" w:color="auto"/>
        <w:right w:val="none" w:sz="0" w:space="0" w:color="auto"/>
      </w:divBdr>
    </w:div>
    <w:div w:id="1559784990">
      <w:bodyDiv w:val="1"/>
      <w:marLeft w:val="0"/>
      <w:marRight w:val="0"/>
      <w:marTop w:val="0"/>
      <w:marBottom w:val="0"/>
      <w:divBdr>
        <w:top w:val="none" w:sz="0" w:space="0" w:color="auto"/>
        <w:left w:val="none" w:sz="0" w:space="0" w:color="auto"/>
        <w:bottom w:val="none" w:sz="0" w:space="0" w:color="auto"/>
        <w:right w:val="none" w:sz="0" w:space="0" w:color="auto"/>
      </w:divBdr>
    </w:div>
    <w:div w:id="1564681978">
      <w:bodyDiv w:val="1"/>
      <w:marLeft w:val="0"/>
      <w:marRight w:val="0"/>
      <w:marTop w:val="0"/>
      <w:marBottom w:val="0"/>
      <w:divBdr>
        <w:top w:val="none" w:sz="0" w:space="0" w:color="auto"/>
        <w:left w:val="none" w:sz="0" w:space="0" w:color="auto"/>
        <w:bottom w:val="none" w:sz="0" w:space="0" w:color="auto"/>
        <w:right w:val="none" w:sz="0" w:space="0" w:color="auto"/>
      </w:divBdr>
    </w:div>
    <w:div w:id="1566451586">
      <w:bodyDiv w:val="1"/>
      <w:marLeft w:val="0"/>
      <w:marRight w:val="0"/>
      <w:marTop w:val="0"/>
      <w:marBottom w:val="0"/>
      <w:divBdr>
        <w:top w:val="none" w:sz="0" w:space="0" w:color="auto"/>
        <w:left w:val="none" w:sz="0" w:space="0" w:color="auto"/>
        <w:bottom w:val="none" w:sz="0" w:space="0" w:color="auto"/>
        <w:right w:val="none" w:sz="0" w:space="0" w:color="auto"/>
      </w:divBdr>
    </w:div>
    <w:div w:id="1568417036">
      <w:bodyDiv w:val="1"/>
      <w:marLeft w:val="0"/>
      <w:marRight w:val="0"/>
      <w:marTop w:val="0"/>
      <w:marBottom w:val="0"/>
      <w:divBdr>
        <w:top w:val="none" w:sz="0" w:space="0" w:color="auto"/>
        <w:left w:val="none" w:sz="0" w:space="0" w:color="auto"/>
        <w:bottom w:val="none" w:sz="0" w:space="0" w:color="auto"/>
        <w:right w:val="none" w:sz="0" w:space="0" w:color="auto"/>
      </w:divBdr>
    </w:div>
    <w:div w:id="1570727046">
      <w:bodyDiv w:val="1"/>
      <w:marLeft w:val="0"/>
      <w:marRight w:val="0"/>
      <w:marTop w:val="0"/>
      <w:marBottom w:val="0"/>
      <w:divBdr>
        <w:top w:val="none" w:sz="0" w:space="0" w:color="auto"/>
        <w:left w:val="none" w:sz="0" w:space="0" w:color="auto"/>
        <w:bottom w:val="none" w:sz="0" w:space="0" w:color="auto"/>
        <w:right w:val="none" w:sz="0" w:space="0" w:color="auto"/>
      </w:divBdr>
    </w:div>
    <w:div w:id="1579745840">
      <w:bodyDiv w:val="1"/>
      <w:marLeft w:val="0"/>
      <w:marRight w:val="0"/>
      <w:marTop w:val="0"/>
      <w:marBottom w:val="0"/>
      <w:divBdr>
        <w:top w:val="none" w:sz="0" w:space="0" w:color="auto"/>
        <w:left w:val="none" w:sz="0" w:space="0" w:color="auto"/>
        <w:bottom w:val="none" w:sz="0" w:space="0" w:color="auto"/>
        <w:right w:val="none" w:sz="0" w:space="0" w:color="auto"/>
      </w:divBdr>
      <w:divsChild>
        <w:div w:id="551502514">
          <w:marLeft w:val="480"/>
          <w:marRight w:val="0"/>
          <w:marTop w:val="0"/>
          <w:marBottom w:val="0"/>
          <w:divBdr>
            <w:top w:val="none" w:sz="0" w:space="0" w:color="auto"/>
            <w:left w:val="none" w:sz="0" w:space="0" w:color="auto"/>
            <w:bottom w:val="none" w:sz="0" w:space="0" w:color="auto"/>
            <w:right w:val="none" w:sz="0" w:space="0" w:color="auto"/>
          </w:divBdr>
        </w:div>
        <w:div w:id="1092124562">
          <w:marLeft w:val="480"/>
          <w:marRight w:val="0"/>
          <w:marTop w:val="0"/>
          <w:marBottom w:val="0"/>
          <w:divBdr>
            <w:top w:val="none" w:sz="0" w:space="0" w:color="auto"/>
            <w:left w:val="none" w:sz="0" w:space="0" w:color="auto"/>
            <w:bottom w:val="none" w:sz="0" w:space="0" w:color="auto"/>
            <w:right w:val="none" w:sz="0" w:space="0" w:color="auto"/>
          </w:divBdr>
        </w:div>
        <w:div w:id="644166261">
          <w:marLeft w:val="480"/>
          <w:marRight w:val="0"/>
          <w:marTop w:val="0"/>
          <w:marBottom w:val="0"/>
          <w:divBdr>
            <w:top w:val="none" w:sz="0" w:space="0" w:color="auto"/>
            <w:left w:val="none" w:sz="0" w:space="0" w:color="auto"/>
            <w:bottom w:val="none" w:sz="0" w:space="0" w:color="auto"/>
            <w:right w:val="none" w:sz="0" w:space="0" w:color="auto"/>
          </w:divBdr>
        </w:div>
        <w:div w:id="1468474343">
          <w:marLeft w:val="480"/>
          <w:marRight w:val="0"/>
          <w:marTop w:val="0"/>
          <w:marBottom w:val="0"/>
          <w:divBdr>
            <w:top w:val="none" w:sz="0" w:space="0" w:color="auto"/>
            <w:left w:val="none" w:sz="0" w:space="0" w:color="auto"/>
            <w:bottom w:val="none" w:sz="0" w:space="0" w:color="auto"/>
            <w:right w:val="none" w:sz="0" w:space="0" w:color="auto"/>
          </w:divBdr>
        </w:div>
        <w:div w:id="1869374688">
          <w:marLeft w:val="480"/>
          <w:marRight w:val="0"/>
          <w:marTop w:val="0"/>
          <w:marBottom w:val="0"/>
          <w:divBdr>
            <w:top w:val="none" w:sz="0" w:space="0" w:color="auto"/>
            <w:left w:val="none" w:sz="0" w:space="0" w:color="auto"/>
            <w:bottom w:val="none" w:sz="0" w:space="0" w:color="auto"/>
            <w:right w:val="none" w:sz="0" w:space="0" w:color="auto"/>
          </w:divBdr>
        </w:div>
        <w:div w:id="2094277638">
          <w:marLeft w:val="480"/>
          <w:marRight w:val="0"/>
          <w:marTop w:val="0"/>
          <w:marBottom w:val="0"/>
          <w:divBdr>
            <w:top w:val="none" w:sz="0" w:space="0" w:color="auto"/>
            <w:left w:val="none" w:sz="0" w:space="0" w:color="auto"/>
            <w:bottom w:val="none" w:sz="0" w:space="0" w:color="auto"/>
            <w:right w:val="none" w:sz="0" w:space="0" w:color="auto"/>
          </w:divBdr>
        </w:div>
        <w:div w:id="508713976">
          <w:marLeft w:val="480"/>
          <w:marRight w:val="0"/>
          <w:marTop w:val="0"/>
          <w:marBottom w:val="0"/>
          <w:divBdr>
            <w:top w:val="none" w:sz="0" w:space="0" w:color="auto"/>
            <w:left w:val="none" w:sz="0" w:space="0" w:color="auto"/>
            <w:bottom w:val="none" w:sz="0" w:space="0" w:color="auto"/>
            <w:right w:val="none" w:sz="0" w:space="0" w:color="auto"/>
          </w:divBdr>
        </w:div>
        <w:div w:id="1701971629">
          <w:marLeft w:val="480"/>
          <w:marRight w:val="0"/>
          <w:marTop w:val="0"/>
          <w:marBottom w:val="0"/>
          <w:divBdr>
            <w:top w:val="none" w:sz="0" w:space="0" w:color="auto"/>
            <w:left w:val="none" w:sz="0" w:space="0" w:color="auto"/>
            <w:bottom w:val="none" w:sz="0" w:space="0" w:color="auto"/>
            <w:right w:val="none" w:sz="0" w:space="0" w:color="auto"/>
          </w:divBdr>
        </w:div>
        <w:div w:id="425151126">
          <w:marLeft w:val="480"/>
          <w:marRight w:val="0"/>
          <w:marTop w:val="0"/>
          <w:marBottom w:val="0"/>
          <w:divBdr>
            <w:top w:val="none" w:sz="0" w:space="0" w:color="auto"/>
            <w:left w:val="none" w:sz="0" w:space="0" w:color="auto"/>
            <w:bottom w:val="none" w:sz="0" w:space="0" w:color="auto"/>
            <w:right w:val="none" w:sz="0" w:space="0" w:color="auto"/>
          </w:divBdr>
        </w:div>
        <w:div w:id="2071801735">
          <w:marLeft w:val="480"/>
          <w:marRight w:val="0"/>
          <w:marTop w:val="0"/>
          <w:marBottom w:val="0"/>
          <w:divBdr>
            <w:top w:val="none" w:sz="0" w:space="0" w:color="auto"/>
            <w:left w:val="none" w:sz="0" w:space="0" w:color="auto"/>
            <w:bottom w:val="none" w:sz="0" w:space="0" w:color="auto"/>
            <w:right w:val="none" w:sz="0" w:space="0" w:color="auto"/>
          </w:divBdr>
        </w:div>
      </w:divsChild>
    </w:div>
    <w:div w:id="1586381750">
      <w:bodyDiv w:val="1"/>
      <w:marLeft w:val="0"/>
      <w:marRight w:val="0"/>
      <w:marTop w:val="0"/>
      <w:marBottom w:val="0"/>
      <w:divBdr>
        <w:top w:val="none" w:sz="0" w:space="0" w:color="auto"/>
        <w:left w:val="none" w:sz="0" w:space="0" w:color="auto"/>
        <w:bottom w:val="none" w:sz="0" w:space="0" w:color="auto"/>
        <w:right w:val="none" w:sz="0" w:space="0" w:color="auto"/>
      </w:divBdr>
    </w:div>
    <w:div w:id="1589534075">
      <w:bodyDiv w:val="1"/>
      <w:marLeft w:val="0"/>
      <w:marRight w:val="0"/>
      <w:marTop w:val="0"/>
      <w:marBottom w:val="0"/>
      <w:divBdr>
        <w:top w:val="none" w:sz="0" w:space="0" w:color="auto"/>
        <w:left w:val="none" w:sz="0" w:space="0" w:color="auto"/>
        <w:bottom w:val="none" w:sz="0" w:space="0" w:color="auto"/>
        <w:right w:val="none" w:sz="0" w:space="0" w:color="auto"/>
      </w:divBdr>
    </w:div>
    <w:div w:id="1598833133">
      <w:bodyDiv w:val="1"/>
      <w:marLeft w:val="0"/>
      <w:marRight w:val="0"/>
      <w:marTop w:val="0"/>
      <w:marBottom w:val="0"/>
      <w:divBdr>
        <w:top w:val="none" w:sz="0" w:space="0" w:color="auto"/>
        <w:left w:val="none" w:sz="0" w:space="0" w:color="auto"/>
        <w:bottom w:val="none" w:sz="0" w:space="0" w:color="auto"/>
        <w:right w:val="none" w:sz="0" w:space="0" w:color="auto"/>
      </w:divBdr>
    </w:div>
    <w:div w:id="1605725201">
      <w:bodyDiv w:val="1"/>
      <w:marLeft w:val="0"/>
      <w:marRight w:val="0"/>
      <w:marTop w:val="0"/>
      <w:marBottom w:val="0"/>
      <w:divBdr>
        <w:top w:val="none" w:sz="0" w:space="0" w:color="auto"/>
        <w:left w:val="none" w:sz="0" w:space="0" w:color="auto"/>
        <w:bottom w:val="none" w:sz="0" w:space="0" w:color="auto"/>
        <w:right w:val="none" w:sz="0" w:space="0" w:color="auto"/>
      </w:divBdr>
    </w:div>
    <w:div w:id="1606382275">
      <w:bodyDiv w:val="1"/>
      <w:marLeft w:val="0"/>
      <w:marRight w:val="0"/>
      <w:marTop w:val="0"/>
      <w:marBottom w:val="0"/>
      <w:divBdr>
        <w:top w:val="none" w:sz="0" w:space="0" w:color="auto"/>
        <w:left w:val="none" w:sz="0" w:space="0" w:color="auto"/>
        <w:bottom w:val="none" w:sz="0" w:space="0" w:color="auto"/>
        <w:right w:val="none" w:sz="0" w:space="0" w:color="auto"/>
      </w:divBdr>
      <w:divsChild>
        <w:div w:id="1441221999">
          <w:marLeft w:val="480"/>
          <w:marRight w:val="0"/>
          <w:marTop w:val="0"/>
          <w:marBottom w:val="0"/>
          <w:divBdr>
            <w:top w:val="none" w:sz="0" w:space="0" w:color="auto"/>
            <w:left w:val="none" w:sz="0" w:space="0" w:color="auto"/>
            <w:bottom w:val="none" w:sz="0" w:space="0" w:color="auto"/>
            <w:right w:val="none" w:sz="0" w:space="0" w:color="auto"/>
          </w:divBdr>
        </w:div>
        <w:div w:id="1050497891">
          <w:marLeft w:val="480"/>
          <w:marRight w:val="0"/>
          <w:marTop w:val="0"/>
          <w:marBottom w:val="0"/>
          <w:divBdr>
            <w:top w:val="none" w:sz="0" w:space="0" w:color="auto"/>
            <w:left w:val="none" w:sz="0" w:space="0" w:color="auto"/>
            <w:bottom w:val="none" w:sz="0" w:space="0" w:color="auto"/>
            <w:right w:val="none" w:sz="0" w:space="0" w:color="auto"/>
          </w:divBdr>
        </w:div>
        <w:div w:id="750810525">
          <w:marLeft w:val="480"/>
          <w:marRight w:val="0"/>
          <w:marTop w:val="0"/>
          <w:marBottom w:val="0"/>
          <w:divBdr>
            <w:top w:val="none" w:sz="0" w:space="0" w:color="auto"/>
            <w:left w:val="none" w:sz="0" w:space="0" w:color="auto"/>
            <w:bottom w:val="none" w:sz="0" w:space="0" w:color="auto"/>
            <w:right w:val="none" w:sz="0" w:space="0" w:color="auto"/>
          </w:divBdr>
        </w:div>
        <w:div w:id="1015502019">
          <w:marLeft w:val="480"/>
          <w:marRight w:val="0"/>
          <w:marTop w:val="0"/>
          <w:marBottom w:val="0"/>
          <w:divBdr>
            <w:top w:val="none" w:sz="0" w:space="0" w:color="auto"/>
            <w:left w:val="none" w:sz="0" w:space="0" w:color="auto"/>
            <w:bottom w:val="none" w:sz="0" w:space="0" w:color="auto"/>
            <w:right w:val="none" w:sz="0" w:space="0" w:color="auto"/>
          </w:divBdr>
        </w:div>
        <w:div w:id="1748721805">
          <w:marLeft w:val="480"/>
          <w:marRight w:val="0"/>
          <w:marTop w:val="0"/>
          <w:marBottom w:val="0"/>
          <w:divBdr>
            <w:top w:val="none" w:sz="0" w:space="0" w:color="auto"/>
            <w:left w:val="none" w:sz="0" w:space="0" w:color="auto"/>
            <w:bottom w:val="none" w:sz="0" w:space="0" w:color="auto"/>
            <w:right w:val="none" w:sz="0" w:space="0" w:color="auto"/>
          </w:divBdr>
        </w:div>
        <w:div w:id="916288512">
          <w:marLeft w:val="480"/>
          <w:marRight w:val="0"/>
          <w:marTop w:val="0"/>
          <w:marBottom w:val="0"/>
          <w:divBdr>
            <w:top w:val="none" w:sz="0" w:space="0" w:color="auto"/>
            <w:left w:val="none" w:sz="0" w:space="0" w:color="auto"/>
            <w:bottom w:val="none" w:sz="0" w:space="0" w:color="auto"/>
            <w:right w:val="none" w:sz="0" w:space="0" w:color="auto"/>
          </w:divBdr>
        </w:div>
        <w:div w:id="1228806069">
          <w:marLeft w:val="480"/>
          <w:marRight w:val="0"/>
          <w:marTop w:val="0"/>
          <w:marBottom w:val="0"/>
          <w:divBdr>
            <w:top w:val="none" w:sz="0" w:space="0" w:color="auto"/>
            <w:left w:val="none" w:sz="0" w:space="0" w:color="auto"/>
            <w:bottom w:val="none" w:sz="0" w:space="0" w:color="auto"/>
            <w:right w:val="none" w:sz="0" w:space="0" w:color="auto"/>
          </w:divBdr>
        </w:div>
        <w:div w:id="99491152">
          <w:marLeft w:val="480"/>
          <w:marRight w:val="0"/>
          <w:marTop w:val="0"/>
          <w:marBottom w:val="0"/>
          <w:divBdr>
            <w:top w:val="none" w:sz="0" w:space="0" w:color="auto"/>
            <w:left w:val="none" w:sz="0" w:space="0" w:color="auto"/>
            <w:bottom w:val="none" w:sz="0" w:space="0" w:color="auto"/>
            <w:right w:val="none" w:sz="0" w:space="0" w:color="auto"/>
          </w:divBdr>
        </w:div>
        <w:div w:id="154536473">
          <w:marLeft w:val="480"/>
          <w:marRight w:val="0"/>
          <w:marTop w:val="0"/>
          <w:marBottom w:val="0"/>
          <w:divBdr>
            <w:top w:val="none" w:sz="0" w:space="0" w:color="auto"/>
            <w:left w:val="none" w:sz="0" w:space="0" w:color="auto"/>
            <w:bottom w:val="none" w:sz="0" w:space="0" w:color="auto"/>
            <w:right w:val="none" w:sz="0" w:space="0" w:color="auto"/>
          </w:divBdr>
        </w:div>
        <w:div w:id="1776249813">
          <w:marLeft w:val="480"/>
          <w:marRight w:val="0"/>
          <w:marTop w:val="0"/>
          <w:marBottom w:val="0"/>
          <w:divBdr>
            <w:top w:val="none" w:sz="0" w:space="0" w:color="auto"/>
            <w:left w:val="none" w:sz="0" w:space="0" w:color="auto"/>
            <w:bottom w:val="none" w:sz="0" w:space="0" w:color="auto"/>
            <w:right w:val="none" w:sz="0" w:space="0" w:color="auto"/>
          </w:divBdr>
        </w:div>
      </w:divsChild>
    </w:div>
    <w:div w:id="1613976879">
      <w:bodyDiv w:val="1"/>
      <w:marLeft w:val="0"/>
      <w:marRight w:val="0"/>
      <w:marTop w:val="0"/>
      <w:marBottom w:val="0"/>
      <w:divBdr>
        <w:top w:val="none" w:sz="0" w:space="0" w:color="auto"/>
        <w:left w:val="none" w:sz="0" w:space="0" w:color="auto"/>
        <w:bottom w:val="none" w:sz="0" w:space="0" w:color="auto"/>
        <w:right w:val="none" w:sz="0" w:space="0" w:color="auto"/>
      </w:divBdr>
    </w:div>
    <w:div w:id="1624771169">
      <w:bodyDiv w:val="1"/>
      <w:marLeft w:val="0"/>
      <w:marRight w:val="0"/>
      <w:marTop w:val="0"/>
      <w:marBottom w:val="0"/>
      <w:divBdr>
        <w:top w:val="none" w:sz="0" w:space="0" w:color="auto"/>
        <w:left w:val="none" w:sz="0" w:space="0" w:color="auto"/>
        <w:bottom w:val="none" w:sz="0" w:space="0" w:color="auto"/>
        <w:right w:val="none" w:sz="0" w:space="0" w:color="auto"/>
      </w:divBdr>
    </w:div>
    <w:div w:id="1628125707">
      <w:bodyDiv w:val="1"/>
      <w:marLeft w:val="0"/>
      <w:marRight w:val="0"/>
      <w:marTop w:val="0"/>
      <w:marBottom w:val="0"/>
      <w:divBdr>
        <w:top w:val="none" w:sz="0" w:space="0" w:color="auto"/>
        <w:left w:val="none" w:sz="0" w:space="0" w:color="auto"/>
        <w:bottom w:val="none" w:sz="0" w:space="0" w:color="auto"/>
        <w:right w:val="none" w:sz="0" w:space="0" w:color="auto"/>
      </w:divBdr>
    </w:div>
    <w:div w:id="1632052279">
      <w:bodyDiv w:val="1"/>
      <w:marLeft w:val="0"/>
      <w:marRight w:val="0"/>
      <w:marTop w:val="0"/>
      <w:marBottom w:val="0"/>
      <w:divBdr>
        <w:top w:val="none" w:sz="0" w:space="0" w:color="auto"/>
        <w:left w:val="none" w:sz="0" w:space="0" w:color="auto"/>
        <w:bottom w:val="none" w:sz="0" w:space="0" w:color="auto"/>
        <w:right w:val="none" w:sz="0" w:space="0" w:color="auto"/>
      </w:divBdr>
    </w:div>
    <w:div w:id="1632976361">
      <w:bodyDiv w:val="1"/>
      <w:marLeft w:val="0"/>
      <w:marRight w:val="0"/>
      <w:marTop w:val="0"/>
      <w:marBottom w:val="0"/>
      <w:divBdr>
        <w:top w:val="none" w:sz="0" w:space="0" w:color="auto"/>
        <w:left w:val="none" w:sz="0" w:space="0" w:color="auto"/>
        <w:bottom w:val="none" w:sz="0" w:space="0" w:color="auto"/>
        <w:right w:val="none" w:sz="0" w:space="0" w:color="auto"/>
      </w:divBdr>
    </w:div>
    <w:div w:id="1638221267">
      <w:bodyDiv w:val="1"/>
      <w:marLeft w:val="0"/>
      <w:marRight w:val="0"/>
      <w:marTop w:val="0"/>
      <w:marBottom w:val="0"/>
      <w:divBdr>
        <w:top w:val="none" w:sz="0" w:space="0" w:color="auto"/>
        <w:left w:val="none" w:sz="0" w:space="0" w:color="auto"/>
        <w:bottom w:val="none" w:sz="0" w:space="0" w:color="auto"/>
        <w:right w:val="none" w:sz="0" w:space="0" w:color="auto"/>
      </w:divBdr>
    </w:div>
    <w:div w:id="1641304052">
      <w:bodyDiv w:val="1"/>
      <w:marLeft w:val="0"/>
      <w:marRight w:val="0"/>
      <w:marTop w:val="0"/>
      <w:marBottom w:val="0"/>
      <w:divBdr>
        <w:top w:val="none" w:sz="0" w:space="0" w:color="auto"/>
        <w:left w:val="none" w:sz="0" w:space="0" w:color="auto"/>
        <w:bottom w:val="none" w:sz="0" w:space="0" w:color="auto"/>
        <w:right w:val="none" w:sz="0" w:space="0" w:color="auto"/>
      </w:divBdr>
    </w:div>
    <w:div w:id="1642149464">
      <w:bodyDiv w:val="1"/>
      <w:marLeft w:val="0"/>
      <w:marRight w:val="0"/>
      <w:marTop w:val="0"/>
      <w:marBottom w:val="0"/>
      <w:divBdr>
        <w:top w:val="none" w:sz="0" w:space="0" w:color="auto"/>
        <w:left w:val="none" w:sz="0" w:space="0" w:color="auto"/>
        <w:bottom w:val="none" w:sz="0" w:space="0" w:color="auto"/>
        <w:right w:val="none" w:sz="0" w:space="0" w:color="auto"/>
      </w:divBdr>
    </w:div>
    <w:div w:id="1648704457">
      <w:bodyDiv w:val="1"/>
      <w:marLeft w:val="0"/>
      <w:marRight w:val="0"/>
      <w:marTop w:val="0"/>
      <w:marBottom w:val="0"/>
      <w:divBdr>
        <w:top w:val="none" w:sz="0" w:space="0" w:color="auto"/>
        <w:left w:val="none" w:sz="0" w:space="0" w:color="auto"/>
        <w:bottom w:val="none" w:sz="0" w:space="0" w:color="auto"/>
        <w:right w:val="none" w:sz="0" w:space="0" w:color="auto"/>
      </w:divBdr>
    </w:div>
    <w:div w:id="1648894465">
      <w:bodyDiv w:val="1"/>
      <w:marLeft w:val="0"/>
      <w:marRight w:val="0"/>
      <w:marTop w:val="0"/>
      <w:marBottom w:val="0"/>
      <w:divBdr>
        <w:top w:val="none" w:sz="0" w:space="0" w:color="auto"/>
        <w:left w:val="none" w:sz="0" w:space="0" w:color="auto"/>
        <w:bottom w:val="none" w:sz="0" w:space="0" w:color="auto"/>
        <w:right w:val="none" w:sz="0" w:space="0" w:color="auto"/>
      </w:divBdr>
    </w:div>
    <w:div w:id="1649745674">
      <w:bodyDiv w:val="1"/>
      <w:marLeft w:val="0"/>
      <w:marRight w:val="0"/>
      <w:marTop w:val="0"/>
      <w:marBottom w:val="0"/>
      <w:divBdr>
        <w:top w:val="none" w:sz="0" w:space="0" w:color="auto"/>
        <w:left w:val="none" w:sz="0" w:space="0" w:color="auto"/>
        <w:bottom w:val="none" w:sz="0" w:space="0" w:color="auto"/>
        <w:right w:val="none" w:sz="0" w:space="0" w:color="auto"/>
      </w:divBdr>
    </w:div>
    <w:div w:id="1654986169">
      <w:bodyDiv w:val="1"/>
      <w:marLeft w:val="0"/>
      <w:marRight w:val="0"/>
      <w:marTop w:val="0"/>
      <w:marBottom w:val="0"/>
      <w:divBdr>
        <w:top w:val="none" w:sz="0" w:space="0" w:color="auto"/>
        <w:left w:val="none" w:sz="0" w:space="0" w:color="auto"/>
        <w:bottom w:val="none" w:sz="0" w:space="0" w:color="auto"/>
        <w:right w:val="none" w:sz="0" w:space="0" w:color="auto"/>
      </w:divBdr>
    </w:div>
    <w:div w:id="1655717958">
      <w:bodyDiv w:val="1"/>
      <w:marLeft w:val="0"/>
      <w:marRight w:val="0"/>
      <w:marTop w:val="0"/>
      <w:marBottom w:val="0"/>
      <w:divBdr>
        <w:top w:val="none" w:sz="0" w:space="0" w:color="auto"/>
        <w:left w:val="none" w:sz="0" w:space="0" w:color="auto"/>
        <w:bottom w:val="none" w:sz="0" w:space="0" w:color="auto"/>
        <w:right w:val="none" w:sz="0" w:space="0" w:color="auto"/>
      </w:divBdr>
    </w:div>
    <w:div w:id="1657755754">
      <w:bodyDiv w:val="1"/>
      <w:marLeft w:val="0"/>
      <w:marRight w:val="0"/>
      <w:marTop w:val="0"/>
      <w:marBottom w:val="0"/>
      <w:divBdr>
        <w:top w:val="none" w:sz="0" w:space="0" w:color="auto"/>
        <w:left w:val="none" w:sz="0" w:space="0" w:color="auto"/>
        <w:bottom w:val="none" w:sz="0" w:space="0" w:color="auto"/>
        <w:right w:val="none" w:sz="0" w:space="0" w:color="auto"/>
      </w:divBdr>
    </w:div>
    <w:div w:id="1660231362">
      <w:bodyDiv w:val="1"/>
      <w:marLeft w:val="0"/>
      <w:marRight w:val="0"/>
      <w:marTop w:val="0"/>
      <w:marBottom w:val="0"/>
      <w:divBdr>
        <w:top w:val="none" w:sz="0" w:space="0" w:color="auto"/>
        <w:left w:val="none" w:sz="0" w:space="0" w:color="auto"/>
        <w:bottom w:val="none" w:sz="0" w:space="0" w:color="auto"/>
        <w:right w:val="none" w:sz="0" w:space="0" w:color="auto"/>
      </w:divBdr>
    </w:div>
    <w:div w:id="1665474979">
      <w:bodyDiv w:val="1"/>
      <w:marLeft w:val="0"/>
      <w:marRight w:val="0"/>
      <w:marTop w:val="0"/>
      <w:marBottom w:val="0"/>
      <w:divBdr>
        <w:top w:val="none" w:sz="0" w:space="0" w:color="auto"/>
        <w:left w:val="none" w:sz="0" w:space="0" w:color="auto"/>
        <w:bottom w:val="none" w:sz="0" w:space="0" w:color="auto"/>
        <w:right w:val="none" w:sz="0" w:space="0" w:color="auto"/>
      </w:divBdr>
    </w:div>
    <w:div w:id="1666515704">
      <w:bodyDiv w:val="1"/>
      <w:marLeft w:val="0"/>
      <w:marRight w:val="0"/>
      <w:marTop w:val="0"/>
      <w:marBottom w:val="0"/>
      <w:divBdr>
        <w:top w:val="none" w:sz="0" w:space="0" w:color="auto"/>
        <w:left w:val="none" w:sz="0" w:space="0" w:color="auto"/>
        <w:bottom w:val="none" w:sz="0" w:space="0" w:color="auto"/>
        <w:right w:val="none" w:sz="0" w:space="0" w:color="auto"/>
      </w:divBdr>
    </w:div>
    <w:div w:id="1669482790">
      <w:bodyDiv w:val="1"/>
      <w:marLeft w:val="0"/>
      <w:marRight w:val="0"/>
      <w:marTop w:val="0"/>
      <w:marBottom w:val="0"/>
      <w:divBdr>
        <w:top w:val="none" w:sz="0" w:space="0" w:color="auto"/>
        <w:left w:val="none" w:sz="0" w:space="0" w:color="auto"/>
        <w:bottom w:val="none" w:sz="0" w:space="0" w:color="auto"/>
        <w:right w:val="none" w:sz="0" w:space="0" w:color="auto"/>
      </w:divBdr>
    </w:div>
    <w:div w:id="1669676419">
      <w:bodyDiv w:val="1"/>
      <w:marLeft w:val="0"/>
      <w:marRight w:val="0"/>
      <w:marTop w:val="0"/>
      <w:marBottom w:val="0"/>
      <w:divBdr>
        <w:top w:val="none" w:sz="0" w:space="0" w:color="auto"/>
        <w:left w:val="none" w:sz="0" w:space="0" w:color="auto"/>
        <w:bottom w:val="none" w:sz="0" w:space="0" w:color="auto"/>
        <w:right w:val="none" w:sz="0" w:space="0" w:color="auto"/>
      </w:divBdr>
    </w:div>
    <w:div w:id="1670213340">
      <w:bodyDiv w:val="1"/>
      <w:marLeft w:val="0"/>
      <w:marRight w:val="0"/>
      <w:marTop w:val="0"/>
      <w:marBottom w:val="0"/>
      <w:divBdr>
        <w:top w:val="none" w:sz="0" w:space="0" w:color="auto"/>
        <w:left w:val="none" w:sz="0" w:space="0" w:color="auto"/>
        <w:bottom w:val="none" w:sz="0" w:space="0" w:color="auto"/>
        <w:right w:val="none" w:sz="0" w:space="0" w:color="auto"/>
      </w:divBdr>
      <w:divsChild>
        <w:div w:id="1856457948">
          <w:marLeft w:val="480"/>
          <w:marRight w:val="0"/>
          <w:marTop w:val="0"/>
          <w:marBottom w:val="0"/>
          <w:divBdr>
            <w:top w:val="none" w:sz="0" w:space="0" w:color="auto"/>
            <w:left w:val="none" w:sz="0" w:space="0" w:color="auto"/>
            <w:bottom w:val="none" w:sz="0" w:space="0" w:color="auto"/>
            <w:right w:val="none" w:sz="0" w:space="0" w:color="auto"/>
          </w:divBdr>
        </w:div>
        <w:div w:id="1014763973">
          <w:marLeft w:val="480"/>
          <w:marRight w:val="0"/>
          <w:marTop w:val="0"/>
          <w:marBottom w:val="0"/>
          <w:divBdr>
            <w:top w:val="none" w:sz="0" w:space="0" w:color="auto"/>
            <w:left w:val="none" w:sz="0" w:space="0" w:color="auto"/>
            <w:bottom w:val="none" w:sz="0" w:space="0" w:color="auto"/>
            <w:right w:val="none" w:sz="0" w:space="0" w:color="auto"/>
          </w:divBdr>
        </w:div>
        <w:div w:id="1250697303">
          <w:marLeft w:val="480"/>
          <w:marRight w:val="0"/>
          <w:marTop w:val="0"/>
          <w:marBottom w:val="0"/>
          <w:divBdr>
            <w:top w:val="none" w:sz="0" w:space="0" w:color="auto"/>
            <w:left w:val="none" w:sz="0" w:space="0" w:color="auto"/>
            <w:bottom w:val="none" w:sz="0" w:space="0" w:color="auto"/>
            <w:right w:val="none" w:sz="0" w:space="0" w:color="auto"/>
          </w:divBdr>
        </w:div>
        <w:div w:id="943462150">
          <w:marLeft w:val="480"/>
          <w:marRight w:val="0"/>
          <w:marTop w:val="0"/>
          <w:marBottom w:val="0"/>
          <w:divBdr>
            <w:top w:val="none" w:sz="0" w:space="0" w:color="auto"/>
            <w:left w:val="none" w:sz="0" w:space="0" w:color="auto"/>
            <w:bottom w:val="none" w:sz="0" w:space="0" w:color="auto"/>
            <w:right w:val="none" w:sz="0" w:space="0" w:color="auto"/>
          </w:divBdr>
        </w:div>
        <w:div w:id="1264455830">
          <w:marLeft w:val="480"/>
          <w:marRight w:val="0"/>
          <w:marTop w:val="0"/>
          <w:marBottom w:val="0"/>
          <w:divBdr>
            <w:top w:val="none" w:sz="0" w:space="0" w:color="auto"/>
            <w:left w:val="none" w:sz="0" w:space="0" w:color="auto"/>
            <w:bottom w:val="none" w:sz="0" w:space="0" w:color="auto"/>
            <w:right w:val="none" w:sz="0" w:space="0" w:color="auto"/>
          </w:divBdr>
        </w:div>
        <w:div w:id="1721250302">
          <w:marLeft w:val="480"/>
          <w:marRight w:val="0"/>
          <w:marTop w:val="0"/>
          <w:marBottom w:val="0"/>
          <w:divBdr>
            <w:top w:val="none" w:sz="0" w:space="0" w:color="auto"/>
            <w:left w:val="none" w:sz="0" w:space="0" w:color="auto"/>
            <w:bottom w:val="none" w:sz="0" w:space="0" w:color="auto"/>
            <w:right w:val="none" w:sz="0" w:space="0" w:color="auto"/>
          </w:divBdr>
        </w:div>
        <w:div w:id="1930650945">
          <w:marLeft w:val="480"/>
          <w:marRight w:val="0"/>
          <w:marTop w:val="0"/>
          <w:marBottom w:val="0"/>
          <w:divBdr>
            <w:top w:val="none" w:sz="0" w:space="0" w:color="auto"/>
            <w:left w:val="none" w:sz="0" w:space="0" w:color="auto"/>
            <w:bottom w:val="none" w:sz="0" w:space="0" w:color="auto"/>
            <w:right w:val="none" w:sz="0" w:space="0" w:color="auto"/>
          </w:divBdr>
        </w:div>
        <w:div w:id="610935811">
          <w:marLeft w:val="480"/>
          <w:marRight w:val="0"/>
          <w:marTop w:val="0"/>
          <w:marBottom w:val="0"/>
          <w:divBdr>
            <w:top w:val="none" w:sz="0" w:space="0" w:color="auto"/>
            <w:left w:val="none" w:sz="0" w:space="0" w:color="auto"/>
            <w:bottom w:val="none" w:sz="0" w:space="0" w:color="auto"/>
            <w:right w:val="none" w:sz="0" w:space="0" w:color="auto"/>
          </w:divBdr>
        </w:div>
        <w:div w:id="680081454">
          <w:marLeft w:val="480"/>
          <w:marRight w:val="0"/>
          <w:marTop w:val="0"/>
          <w:marBottom w:val="0"/>
          <w:divBdr>
            <w:top w:val="none" w:sz="0" w:space="0" w:color="auto"/>
            <w:left w:val="none" w:sz="0" w:space="0" w:color="auto"/>
            <w:bottom w:val="none" w:sz="0" w:space="0" w:color="auto"/>
            <w:right w:val="none" w:sz="0" w:space="0" w:color="auto"/>
          </w:divBdr>
        </w:div>
      </w:divsChild>
    </w:div>
    <w:div w:id="1676684491">
      <w:bodyDiv w:val="1"/>
      <w:marLeft w:val="0"/>
      <w:marRight w:val="0"/>
      <w:marTop w:val="0"/>
      <w:marBottom w:val="0"/>
      <w:divBdr>
        <w:top w:val="none" w:sz="0" w:space="0" w:color="auto"/>
        <w:left w:val="none" w:sz="0" w:space="0" w:color="auto"/>
        <w:bottom w:val="none" w:sz="0" w:space="0" w:color="auto"/>
        <w:right w:val="none" w:sz="0" w:space="0" w:color="auto"/>
      </w:divBdr>
    </w:div>
    <w:div w:id="1677078772">
      <w:bodyDiv w:val="1"/>
      <w:marLeft w:val="0"/>
      <w:marRight w:val="0"/>
      <w:marTop w:val="0"/>
      <w:marBottom w:val="0"/>
      <w:divBdr>
        <w:top w:val="none" w:sz="0" w:space="0" w:color="auto"/>
        <w:left w:val="none" w:sz="0" w:space="0" w:color="auto"/>
        <w:bottom w:val="none" w:sz="0" w:space="0" w:color="auto"/>
        <w:right w:val="none" w:sz="0" w:space="0" w:color="auto"/>
      </w:divBdr>
    </w:div>
    <w:div w:id="1685283169">
      <w:bodyDiv w:val="1"/>
      <w:marLeft w:val="0"/>
      <w:marRight w:val="0"/>
      <w:marTop w:val="0"/>
      <w:marBottom w:val="0"/>
      <w:divBdr>
        <w:top w:val="none" w:sz="0" w:space="0" w:color="auto"/>
        <w:left w:val="none" w:sz="0" w:space="0" w:color="auto"/>
        <w:bottom w:val="none" w:sz="0" w:space="0" w:color="auto"/>
        <w:right w:val="none" w:sz="0" w:space="0" w:color="auto"/>
      </w:divBdr>
      <w:divsChild>
        <w:div w:id="1598951417">
          <w:marLeft w:val="480"/>
          <w:marRight w:val="0"/>
          <w:marTop w:val="0"/>
          <w:marBottom w:val="0"/>
          <w:divBdr>
            <w:top w:val="none" w:sz="0" w:space="0" w:color="auto"/>
            <w:left w:val="none" w:sz="0" w:space="0" w:color="auto"/>
            <w:bottom w:val="none" w:sz="0" w:space="0" w:color="auto"/>
            <w:right w:val="none" w:sz="0" w:space="0" w:color="auto"/>
          </w:divBdr>
        </w:div>
        <w:div w:id="1466971932">
          <w:marLeft w:val="480"/>
          <w:marRight w:val="0"/>
          <w:marTop w:val="0"/>
          <w:marBottom w:val="0"/>
          <w:divBdr>
            <w:top w:val="none" w:sz="0" w:space="0" w:color="auto"/>
            <w:left w:val="none" w:sz="0" w:space="0" w:color="auto"/>
            <w:bottom w:val="none" w:sz="0" w:space="0" w:color="auto"/>
            <w:right w:val="none" w:sz="0" w:space="0" w:color="auto"/>
          </w:divBdr>
        </w:div>
        <w:div w:id="1052848543">
          <w:marLeft w:val="480"/>
          <w:marRight w:val="0"/>
          <w:marTop w:val="0"/>
          <w:marBottom w:val="0"/>
          <w:divBdr>
            <w:top w:val="none" w:sz="0" w:space="0" w:color="auto"/>
            <w:left w:val="none" w:sz="0" w:space="0" w:color="auto"/>
            <w:bottom w:val="none" w:sz="0" w:space="0" w:color="auto"/>
            <w:right w:val="none" w:sz="0" w:space="0" w:color="auto"/>
          </w:divBdr>
        </w:div>
        <w:div w:id="1106582041">
          <w:marLeft w:val="480"/>
          <w:marRight w:val="0"/>
          <w:marTop w:val="0"/>
          <w:marBottom w:val="0"/>
          <w:divBdr>
            <w:top w:val="none" w:sz="0" w:space="0" w:color="auto"/>
            <w:left w:val="none" w:sz="0" w:space="0" w:color="auto"/>
            <w:bottom w:val="none" w:sz="0" w:space="0" w:color="auto"/>
            <w:right w:val="none" w:sz="0" w:space="0" w:color="auto"/>
          </w:divBdr>
        </w:div>
        <w:div w:id="1155418935">
          <w:marLeft w:val="480"/>
          <w:marRight w:val="0"/>
          <w:marTop w:val="0"/>
          <w:marBottom w:val="0"/>
          <w:divBdr>
            <w:top w:val="none" w:sz="0" w:space="0" w:color="auto"/>
            <w:left w:val="none" w:sz="0" w:space="0" w:color="auto"/>
            <w:bottom w:val="none" w:sz="0" w:space="0" w:color="auto"/>
            <w:right w:val="none" w:sz="0" w:space="0" w:color="auto"/>
          </w:divBdr>
        </w:div>
        <w:div w:id="622855392">
          <w:marLeft w:val="480"/>
          <w:marRight w:val="0"/>
          <w:marTop w:val="0"/>
          <w:marBottom w:val="0"/>
          <w:divBdr>
            <w:top w:val="none" w:sz="0" w:space="0" w:color="auto"/>
            <w:left w:val="none" w:sz="0" w:space="0" w:color="auto"/>
            <w:bottom w:val="none" w:sz="0" w:space="0" w:color="auto"/>
            <w:right w:val="none" w:sz="0" w:space="0" w:color="auto"/>
          </w:divBdr>
        </w:div>
        <w:div w:id="330373474">
          <w:marLeft w:val="480"/>
          <w:marRight w:val="0"/>
          <w:marTop w:val="0"/>
          <w:marBottom w:val="0"/>
          <w:divBdr>
            <w:top w:val="none" w:sz="0" w:space="0" w:color="auto"/>
            <w:left w:val="none" w:sz="0" w:space="0" w:color="auto"/>
            <w:bottom w:val="none" w:sz="0" w:space="0" w:color="auto"/>
            <w:right w:val="none" w:sz="0" w:space="0" w:color="auto"/>
          </w:divBdr>
        </w:div>
        <w:div w:id="1583098462">
          <w:marLeft w:val="480"/>
          <w:marRight w:val="0"/>
          <w:marTop w:val="0"/>
          <w:marBottom w:val="0"/>
          <w:divBdr>
            <w:top w:val="none" w:sz="0" w:space="0" w:color="auto"/>
            <w:left w:val="none" w:sz="0" w:space="0" w:color="auto"/>
            <w:bottom w:val="none" w:sz="0" w:space="0" w:color="auto"/>
            <w:right w:val="none" w:sz="0" w:space="0" w:color="auto"/>
          </w:divBdr>
        </w:div>
        <w:div w:id="1680034821">
          <w:marLeft w:val="480"/>
          <w:marRight w:val="0"/>
          <w:marTop w:val="0"/>
          <w:marBottom w:val="0"/>
          <w:divBdr>
            <w:top w:val="none" w:sz="0" w:space="0" w:color="auto"/>
            <w:left w:val="none" w:sz="0" w:space="0" w:color="auto"/>
            <w:bottom w:val="none" w:sz="0" w:space="0" w:color="auto"/>
            <w:right w:val="none" w:sz="0" w:space="0" w:color="auto"/>
          </w:divBdr>
        </w:div>
        <w:div w:id="210119322">
          <w:marLeft w:val="480"/>
          <w:marRight w:val="0"/>
          <w:marTop w:val="0"/>
          <w:marBottom w:val="0"/>
          <w:divBdr>
            <w:top w:val="none" w:sz="0" w:space="0" w:color="auto"/>
            <w:left w:val="none" w:sz="0" w:space="0" w:color="auto"/>
            <w:bottom w:val="none" w:sz="0" w:space="0" w:color="auto"/>
            <w:right w:val="none" w:sz="0" w:space="0" w:color="auto"/>
          </w:divBdr>
        </w:div>
        <w:div w:id="1851286815">
          <w:marLeft w:val="480"/>
          <w:marRight w:val="0"/>
          <w:marTop w:val="0"/>
          <w:marBottom w:val="0"/>
          <w:divBdr>
            <w:top w:val="none" w:sz="0" w:space="0" w:color="auto"/>
            <w:left w:val="none" w:sz="0" w:space="0" w:color="auto"/>
            <w:bottom w:val="none" w:sz="0" w:space="0" w:color="auto"/>
            <w:right w:val="none" w:sz="0" w:space="0" w:color="auto"/>
          </w:divBdr>
        </w:div>
        <w:div w:id="2103337965">
          <w:marLeft w:val="480"/>
          <w:marRight w:val="0"/>
          <w:marTop w:val="0"/>
          <w:marBottom w:val="0"/>
          <w:divBdr>
            <w:top w:val="none" w:sz="0" w:space="0" w:color="auto"/>
            <w:left w:val="none" w:sz="0" w:space="0" w:color="auto"/>
            <w:bottom w:val="none" w:sz="0" w:space="0" w:color="auto"/>
            <w:right w:val="none" w:sz="0" w:space="0" w:color="auto"/>
          </w:divBdr>
        </w:div>
        <w:div w:id="290676563">
          <w:marLeft w:val="480"/>
          <w:marRight w:val="0"/>
          <w:marTop w:val="0"/>
          <w:marBottom w:val="0"/>
          <w:divBdr>
            <w:top w:val="none" w:sz="0" w:space="0" w:color="auto"/>
            <w:left w:val="none" w:sz="0" w:space="0" w:color="auto"/>
            <w:bottom w:val="none" w:sz="0" w:space="0" w:color="auto"/>
            <w:right w:val="none" w:sz="0" w:space="0" w:color="auto"/>
          </w:divBdr>
        </w:div>
        <w:div w:id="210582898">
          <w:marLeft w:val="480"/>
          <w:marRight w:val="0"/>
          <w:marTop w:val="0"/>
          <w:marBottom w:val="0"/>
          <w:divBdr>
            <w:top w:val="none" w:sz="0" w:space="0" w:color="auto"/>
            <w:left w:val="none" w:sz="0" w:space="0" w:color="auto"/>
            <w:bottom w:val="none" w:sz="0" w:space="0" w:color="auto"/>
            <w:right w:val="none" w:sz="0" w:space="0" w:color="auto"/>
          </w:divBdr>
        </w:div>
      </w:divsChild>
    </w:div>
    <w:div w:id="1689410506">
      <w:bodyDiv w:val="1"/>
      <w:marLeft w:val="0"/>
      <w:marRight w:val="0"/>
      <w:marTop w:val="0"/>
      <w:marBottom w:val="0"/>
      <w:divBdr>
        <w:top w:val="none" w:sz="0" w:space="0" w:color="auto"/>
        <w:left w:val="none" w:sz="0" w:space="0" w:color="auto"/>
        <w:bottom w:val="none" w:sz="0" w:space="0" w:color="auto"/>
        <w:right w:val="none" w:sz="0" w:space="0" w:color="auto"/>
      </w:divBdr>
    </w:div>
    <w:div w:id="1696884537">
      <w:bodyDiv w:val="1"/>
      <w:marLeft w:val="0"/>
      <w:marRight w:val="0"/>
      <w:marTop w:val="0"/>
      <w:marBottom w:val="0"/>
      <w:divBdr>
        <w:top w:val="none" w:sz="0" w:space="0" w:color="auto"/>
        <w:left w:val="none" w:sz="0" w:space="0" w:color="auto"/>
        <w:bottom w:val="none" w:sz="0" w:space="0" w:color="auto"/>
        <w:right w:val="none" w:sz="0" w:space="0" w:color="auto"/>
      </w:divBdr>
    </w:div>
    <w:div w:id="1701930849">
      <w:bodyDiv w:val="1"/>
      <w:marLeft w:val="0"/>
      <w:marRight w:val="0"/>
      <w:marTop w:val="0"/>
      <w:marBottom w:val="0"/>
      <w:divBdr>
        <w:top w:val="none" w:sz="0" w:space="0" w:color="auto"/>
        <w:left w:val="none" w:sz="0" w:space="0" w:color="auto"/>
        <w:bottom w:val="none" w:sz="0" w:space="0" w:color="auto"/>
        <w:right w:val="none" w:sz="0" w:space="0" w:color="auto"/>
      </w:divBdr>
    </w:div>
    <w:div w:id="1705640598">
      <w:bodyDiv w:val="1"/>
      <w:marLeft w:val="0"/>
      <w:marRight w:val="0"/>
      <w:marTop w:val="0"/>
      <w:marBottom w:val="0"/>
      <w:divBdr>
        <w:top w:val="none" w:sz="0" w:space="0" w:color="auto"/>
        <w:left w:val="none" w:sz="0" w:space="0" w:color="auto"/>
        <w:bottom w:val="none" w:sz="0" w:space="0" w:color="auto"/>
        <w:right w:val="none" w:sz="0" w:space="0" w:color="auto"/>
      </w:divBdr>
    </w:div>
    <w:div w:id="1710254937">
      <w:bodyDiv w:val="1"/>
      <w:marLeft w:val="0"/>
      <w:marRight w:val="0"/>
      <w:marTop w:val="0"/>
      <w:marBottom w:val="0"/>
      <w:divBdr>
        <w:top w:val="none" w:sz="0" w:space="0" w:color="auto"/>
        <w:left w:val="none" w:sz="0" w:space="0" w:color="auto"/>
        <w:bottom w:val="none" w:sz="0" w:space="0" w:color="auto"/>
        <w:right w:val="none" w:sz="0" w:space="0" w:color="auto"/>
      </w:divBdr>
      <w:divsChild>
        <w:div w:id="1188955366">
          <w:marLeft w:val="480"/>
          <w:marRight w:val="0"/>
          <w:marTop w:val="0"/>
          <w:marBottom w:val="0"/>
          <w:divBdr>
            <w:top w:val="none" w:sz="0" w:space="0" w:color="auto"/>
            <w:left w:val="none" w:sz="0" w:space="0" w:color="auto"/>
            <w:bottom w:val="none" w:sz="0" w:space="0" w:color="auto"/>
            <w:right w:val="none" w:sz="0" w:space="0" w:color="auto"/>
          </w:divBdr>
        </w:div>
        <w:div w:id="2051222595">
          <w:marLeft w:val="480"/>
          <w:marRight w:val="0"/>
          <w:marTop w:val="0"/>
          <w:marBottom w:val="0"/>
          <w:divBdr>
            <w:top w:val="none" w:sz="0" w:space="0" w:color="auto"/>
            <w:left w:val="none" w:sz="0" w:space="0" w:color="auto"/>
            <w:bottom w:val="none" w:sz="0" w:space="0" w:color="auto"/>
            <w:right w:val="none" w:sz="0" w:space="0" w:color="auto"/>
          </w:divBdr>
        </w:div>
        <w:div w:id="723871038">
          <w:marLeft w:val="480"/>
          <w:marRight w:val="0"/>
          <w:marTop w:val="0"/>
          <w:marBottom w:val="0"/>
          <w:divBdr>
            <w:top w:val="none" w:sz="0" w:space="0" w:color="auto"/>
            <w:left w:val="none" w:sz="0" w:space="0" w:color="auto"/>
            <w:bottom w:val="none" w:sz="0" w:space="0" w:color="auto"/>
            <w:right w:val="none" w:sz="0" w:space="0" w:color="auto"/>
          </w:divBdr>
        </w:div>
        <w:div w:id="297691632">
          <w:marLeft w:val="480"/>
          <w:marRight w:val="0"/>
          <w:marTop w:val="0"/>
          <w:marBottom w:val="0"/>
          <w:divBdr>
            <w:top w:val="none" w:sz="0" w:space="0" w:color="auto"/>
            <w:left w:val="none" w:sz="0" w:space="0" w:color="auto"/>
            <w:bottom w:val="none" w:sz="0" w:space="0" w:color="auto"/>
            <w:right w:val="none" w:sz="0" w:space="0" w:color="auto"/>
          </w:divBdr>
        </w:div>
        <w:div w:id="978607839">
          <w:marLeft w:val="480"/>
          <w:marRight w:val="0"/>
          <w:marTop w:val="0"/>
          <w:marBottom w:val="0"/>
          <w:divBdr>
            <w:top w:val="none" w:sz="0" w:space="0" w:color="auto"/>
            <w:left w:val="none" w:sz="0" w:space="0" w:color="auto"/>
            <w:bottom w:val="none" w:sz="0" w:space="0" w:color="auto"/>
            <w:right w:val="none" w:sz="0" w:space="0" w:color="auto"/>
          </w:divBdr>
        </w:div>
        <w:div w:id="817772213">
          <w:marLeft w:val="480"/>
          <w:marRight w:val="0"/>
          <w:marTop w:val="0"/>
          <w:marBottom w:val="0"/>
          <w:divBdr>
            <w:top w:val="none" w:sz="0" w:space="0" w:color="auto"/>
            <w:left w:val="none" w:sz="0" w:space="0" w:color="auto"/>
            <w:bottom w:val="none" w:sz="0" w:space="0" w:color="auto"/>
            <w:right w:val="none" w:sz="0" w:space="0" w:color="auto"/>
          </w:divBdr>
        </w:div>
      </w:divsChild>
    </w:div>
    <w:div w:id="1715960133">
      <w:bodyDiv w:val="1"/>
      <w:marLeft w:val="0"/>
      <w:marRight w:val="0"/>
      <w:marTop w:val="0"/>
      <w:marBottom w:val="0"/>
      <w:divBdr>
        <w:top w:val="none" w:sz="0" w:space="0" w:color="auto"/>
        <w:left w:val="none" w:sz="0" w:space="0" w:color="auto"/>
        <w:bottom w:val="none" w:sz="0" w:space="0" w:color="auto"/>
        <w:right w:val="none" w:sz="0" w:space="0" w:color="auto"/>
      </w:divBdr>
      <w:divsChild>
        <w:div w:id="313485156">
          <w:marLeft w:val="480"/>
          <w:marRight w:val="0"/>
          <w:marTop w:val="0"/>
          <w:marBottom w:val="0"/>
          <w:divBdr>
            <w:top w:val="none" w:sz="0" w:space="0" w:color="auto"/>
            <w:left w:val="none" w:sz="0" w:space="0" w:color="auto"/>
            <w:bottom w:val="none" w:sz="0" w:space="0" w:color="auto"/>
            <w:right w:val="none" w:sz="0" w:space="0" w:color="auto"/>
          </w:divBdr>
        </w:div>
        <w:div w:id="2108429566">
          <w:marLeft w:val="480"/>
          <w:marRight w:val="0"/>
          <w:marTop w:val="0"/>
          <w:marBottom w:val="0"/>
          <w:divBdr>
            <w:top w:val="none" w:sz="0" w:space="0" w:color="auto"/>
            <w:left w:val="none" w:sz="0" w:space="0" w:color="auto"/>
            <w:bottom w:val="none" w:sz="0" w:space="0" w:color="auto"/>
            <w:right w:val="none" w:sz="0" w:space="0" w:color="auto"/>
          </w:divBdr>
        </w:div>
        <w:div w:id="1843428929">
          <w:marLeft w:val="480"/>
          <w:marRight w:val="0"/>
          <w:marTop w:val="0"/>
          <w:marBottom w:val="0"/>
          <w:divBdr>
            <w:top w:val="none" w:sz="0" w:space="0" w:color="auto"/>
            <w:left w:val="none" w:sz="0" w:space="0" w:color="auto"/>
            <w:bottom w:val="none" w:sz="0" w:space="0" w:color="auto"/>
            <w:right w:val="none" w:sz="0" w:space="0" w:color="auto"/>
          </w:divBdr>
        </w:div>
        <w:div w:id="1093823515">
          <w:marLeft w:val="480"/>
          <w:marRight w:val="0"/>
          <w:marTop w:val="0"/>
          <w:marBottom w:val="0"/>
          <w:divBdr>
            <w:top w:val="none" w:sz="0" w:space="0" w:color="auto"/>
            <w:left w:val="none" w:sz="0" w:space="0" w:color="auto"/>
            <w:bottom w:val="none" w:sz="0" w:space="0" w:color="auto"/>
            <w:right w:val="none" w:sz="0" w:space="0" w:color="auto"/>
          </w:divBdr>
        </w:div>
        <w:div w:id="1909461330">
          <w:marLeft w:val="480"/>
          <w:marRight w:val="0"/>
          <w:marTop w:val="0"/>
          <w:marBottom w:val="0"/>
          <w:divBdr>
            <w:top w:val="none" w:sz="0" w:space="0" w:color="auto"/>
            <w:left w:val="none" w:sz="0" w:space="0" w:color="auto"/>
            <w:bottom w:val="none" w:sz="0" w:space="0" w:color="auto"/>
            <w:right w:val="none" w:sz="0" w:space="0" w:color="auto"/>
          </w:divBdr>
        </w:div>
        <w:div w:id="204174581">
          <w:marLeft w:val="480"/>
          <w:marRight w:val="0"/>
          <w:marTop w:val="0"/>
          <w:marBottom w:val="0"/>
          <w:divBdr>
            <w:top w:val="none" w:sz="0" w:space="0" w:color="auto"/>
            <w:left w:val="none" w:sz="0" w:space="0" w:color="auto"/>
            <w:bottom w:val="none" w:sz="0" w:space="0" w:color="auto"/>
            <w:right w:val="none" w:sz="0" w:space="0" w:color="auto"/>
          </w:divBdr>
        </w:div>
        <w:div w:id="287048808">
          <w:marLeft w:val="480"/>
          <w:marRight w:val="0"/>
          <w:marTop w:val="0"/>
          <w:marBottom w:val="0"/>
          <w:divBdr>
            <w:top w:val="none" w:sz="0" w:space="0" w:color="auto"/>
            <w:left w:val="none" w:sz="0" w:space="0" w:color="auto"/>
            <w:bottom w:val="none" w:sz="0" w:space="0" w:color="auto"/>
            <w:right w:val="none" w:sz="0" w:space="0" w:color="auto"/>
          </w:divBdr>
        </w:div>
        <w:div w:id="78328973">
          <w:marLeft w:val="480"/>
          <w:marRight w:val="0"/>
          <w:marTop w:val="0"/>
          <w:marBottom w:val="0"/>
          <w:divBdr>
            <w:top w:val="none" w:sz="0" w:space="0" w:color="auto"/>
            <w:left w:val="none" w:sz="0" w:space="0" w:color="auto"/>
            <w:bottom w:val="none" w:sz="0" w:space="0" w:color="auto"/>
            <w:right w:val="none" w:sz="0" w:space="0" w:color="auto"/>
          </w:divBdr>
        </w:div>
        <w:div w:id="278420822">
          <w:marLeft w:val="480"/>
          <w:marRight w:val="0"/>
          <w:marTop w:val="0"/>
          <w:marBottom w:val="0"/>
          <w:divBdr>
            <w:top w:val="none" w:sz="0" w:space="0" w:color="auto"/>
            <w:left w:val="none" w:sz="0" w:space="0" w:color="auto"/>
            <w:bottom w:val="none" w:sz="0" w:space="0" w:color="auto"/>
            <w:right w:val="none" w:sz="0" w:space="0" w:color="auto"/>
          </w:divBdr>
        </w:div>
        <w:div w:id="1160999300">
          <w:marLeft w:val="480"/>
          <w:marRight w:val="0"/>
          <w:marTop w:val="0"/>
          <w:marBottom w:val="0"/>
          <w:divBdr>
            <w:top w:val="none" w:sz="0" w:space="0" w:color="auto"/>
            <w:left w:val="none" w:sz="0" w:space="0" w:color="auto"/>
            <w:bottom w:val="none" w:sz="0" w:space="0" w:color="auto"/>
            <w:right w:val="none" w:sz="0" w:space="0" w:color="auto"/>
          </w:divBdr>
        </w:div>
        <w:div w:id="1968780968">
          <w:marLeft w:val="480"/>
          <w:marRight w:val="0"/>
          <w:marTop w:val="0"/>
          <w:marBottom w:val="0"/>
          <w:divBdr>
            <w:top w:val="none" w:sz="0" w:space="0" w:color="auto"/>
            <w:left w:val="none" w:sz="0" w:space="0" w:color="auto"/>
            <w:bottom w:val="none" w:sz="0" w:space="0" w:color="auto"/>
            <w:right w:val="none" w:sz="0" w:space="0" w:color="auto"/>
          </w:divBdr>
        </w:div>
      </w:divsChild>
    </w:div>
    <w:div w:id="1716201162">
      <w:bodyDiv w:val="1"/>
      <w:marLeft w:val="0"/>
      <w:marRight w:val="0"/>
      <w:marTop w:val="0"/>
      <w:marBottom w:val="0"/>
      <w:divBdr>
        <w:top w:val="none" w:sz="0" w:space="0" w:color="auto"/>
        <w:left w:val="none" w:sz="0" w:space="0" w:color="auto"/>
        <w:bottom w:val="none" w:sz="0" w:space="0" w:color="auto"/>
        <w:right w:val="none" w:sz="0" w:space="0" w:color="auto"/>
      </w:divBdr>
    </w:div>
    <w:div w:id="1718625753">
      <w:bodyDiv w:val="1"/>
      <w:marLeft w:val="0"/>
      <w:marRight w:val="0"/>
      <w:marTop w:val="0"/>
      <w:marBottom w:val="0"/>
      <w:divBdr>
        <w:top w:val="none" w:sz="0" w:space="0" w:color="auto"/>
        <w:left w:val="none" w:sz="0" w:space="0" w:color="auto"/>
        <w:bottom w:val="none" w:sz="0" w:space="0" w:color="auto"/>
        <w:right w:val="none" w:sz="0" w:space="0" w:color="auto"/>
      </w:divBdr>
      <w:divsChild>
        <w:div w:id="268053131">
          <w:marLeft w:val="480"/>
          <w:marRight w:val="0"/>
          <w:marTop w:val="0"/>
          <w:marBottom w:val="0"/>
          <w:divBdr>
            <w:top w:val="none" w:sz="0" w:space="0" w:color="auto"/>
            <w:left w:val="none" w:sz="0" w:space="0" w:color="auto"/>
            <w:bottom w:val="none" w:sz="0" w:space="0" w:color="auto"/>
            <w:right w:val="none" w:sz="0" w:space="0" w:color="auto"/>
          </w:divBdr>
        </w:div>
        <w:div w:id="852493820">
          <w:marLeft w:val="480"/>
          <w:marRight w:val="0"/>
          <w:marTop w:val="0"/>
          <w:marBottom w:val="0"/>
          <w:divBdr>
            <w:top w:val="none" w:sz="0" w:space="0" w:color="auto"/>
            <w:left w:val="none" w:sz="0" w:space="0" w:color="auto"/>
            <w:bottom w:val="none" w:sz="0" w:space="0" w:color="auto"/>
            <w:right w:val="none" w:sz="0" w:space="0" w:color="auto"/>
          </w:divBdr>
        </w:div>
        <w:div w:id="511455597">
          <w:marLeft w:val="480"/>
          <w:marRight w:val="0"/>
          <w:marTop w:val="0"/>
          <w:marBottom w:val="0"/>
          <w:divBdr>
            <w:top w:val="none" w:sz="0" w:space="0" w:color="auto"/>
            <w:left w:val="none" w:sz="0" w:space="0" w:color="auto"/>
            <w:bottom w:val="none" w:sz="0" w:space="0" w:color="auto"/>
            <w:right w:val="none" w:sz="0" w:space="0" w:color="auto"/>
          </w:divBdr>
        </w:div>
        <w:div w:id="933782145">
          <w:marLeft w:val="480"/>
          <w:marRight w:val="0"/>
          <w:marTop w:val="0"/>
          <w:marBottom w:val="0"/>
          <w:divBdr>
            <w:top w:val="none" w:sz="0" w:space="0" w:color="auto"/>
            <w:left w:val="none" w:sz="0" w:space="0" w:color="auto"/>
            <w:bottom w:val="none" w:sz="0" w:space="0" w:color="auto"/>
            <w:right w:val="none" w:sz="0" w:space="0" w:color="auto"/>
          </w:divBdr>
        </w:div>
        <w:div w:id="488713408">
          <w:marLeft w:val="480"/>
          <w:marRight w:val="0"/>
          <w:marTop w:val="0"/>
          <w:marBottom w:val="0"/>
          <w:divBdr>
            <w:top w:val="none" w:sz="0" w:space="0" w:color="auto"/>
            <w:left w:val="none" w:sz="0" w:space="0" w:color="auto"/>
            <w:bottom w:val="none" w:sz="0" w:space="0" w:color="auto"/>
            <w:right w:val="none" w:sz="0" w:space="0" w:color="auto"/>
          </w:divBdr>
        </w:div>
        <w:div w:id="1425035499">
          <w:marLeft w:val="480"/>
          <w:marRight w:val="0"/>
          <w:marTop w:val="0"/>
          <w:marBottom w:val="0"/>
          <w:divBdr>
            <w:top w:val="none" w:sz="0" w:space="0" w:color="auto"/>
            <w:left w:val="none" w:sz="0" w:space="0" w:color="auto"/>
            <w:bottom w:val="none" w:sz="0" w:space="0" w:color="auto"/>
            <w:right w:val="none" w:sz="0" w:space="0" w:color="auto"/>
          </w:divBdr>
        </w:div>
        <w:div w:id="1989935645">
          <w:marLeft w:val="480"/>
          <w:marRight w:val="0"/>
          <w:marTop w:val="0"/>
          <w:marBottom w:val="0"/>
          <w:divBdr>
            <w:top w:val="none" w:sz="0" w:space="0" w:color="auto"/>
            <w:left w:val="none" w:sz="0" w:space="0" w:color="auto"/>
            <w:bottom w:val="none" w:sz="0" w:space="0" w:color="auto"/>
            <w:right w:val="none" w:sz="0" w:space="0" w:color="auto"/>
          </w:divBdr>
        </w:div>
        <w:div w:id="589041526">
          <w:marLeft w:val="480"/>
          <w:marRight w:val="0"/>
          <w:marTop w:val="0"/>
          <w:marBottom w:val="0"/>
          <w:divBdr>
            <w:top w:val="none" w:sz="0" w:space="0" w:color="auto"/>
            <w:left w:val="none" w:sz="0" w:space="0" w:color="auto"/>
            <w:bottom w:val="none" w:sz="0" w:space="0" w:color="auto"/>
            <w:right w:val="none" w:sz="0" w:space="0" w:color="auto"/>
          </w:divBdr>
        </w:div>
        <w:div w:id="846167759">
          <w:marLeft w:val="480"/>
          <w:marRight w:val="0"/>
          <w:marTop w:val="0"/>
          <w:marBottom w:val="0"/>
          <w:divBdr>
            <w:top w:val="none" w:sz="0" w:space="0" w:color="auto"/>
            <w:left w:val="none" w:sz="0" w:space="0" w:color="auto"/>
            <w:bottom w:val="none" w:sz="0" w:space="0" w:color="auto"/>
            <w:right w:val="none" w:sz="0" w:space="0" w:color="auto"/>
          </w:divBdr>
        </w:div>
      </w:divsChild>
    </w:div>
    <w:div w:id="1720519218">
      <w:bodyDiv w:val="1"/>
      <w:marLeft w:val="0"/>
      <w:marRight w:val="0"/>
      <w:marTop w:val="0"/>
      <w:marBottom w:val="0"/>
      <w:divBdr>
        <w:top w:val="none" w:sz="0" w:space="0" w:color="auto"/>
        <w:left w:val="none" w:sz="0" w:space="0" w:color="auto"/>
        <w:bottom w:val="none" w:sz="0" w:space="0" w:color="auto"/>
        <w:right w:val="none" w:sz="0" w:space="0" w:color="auto"/>
      </w:divBdr>
      <w:divsChild>
        <w:div w:id="1384331002">
          <w:marLeft w:val="480"/>
          <w:marRight w:val="0"/>
          <w:marTop w:val="0"/>
          <w:marBottom w:val="0"/>
          <w:divBdr>
            <w:top w:val="none" w:sz="0" w:space="0" w:color="auto"/>
            <w:left w:val="none" w:sz="0" w:space="0" w:color="auto"/>
            <w:bottom w:val="none" w:sz="0" w:space="0" w:color="auto"/>
            <w:right w:val="none" w:sz="0" w:space="0" w:color="auto"/>
          </w:divBdr>
        </w:div>
        <w:div w:id="753552068">
          <w:marLeft w:val="480"/>
          <w:marRight w:val="0"/>
          <w:marTop w:val="0"/>
          <w:marBottom w:val="0"/>
          <w:divBdr>
            <w:top w:val="none" w:sz="0" w:space="0" w:color="auto"/>
            <w:left w:val="none" w:sz="0" w:space="0" w:color="auto"/>
            <w:bottom w:val="none" w:sz="0" w:space="0" w:color="auto"/>
            <w:right w:val="none" w:sz="0" w:space="0" w:color="auto"/>
          </w:divBdr>
        </w:div>
        <w:div w:id="1792161404">
          <w:marLeft w:val="480"/>
          <w:marRight w:val="0"/>
          <w:marTop w:val="0"/>
          <w:marBottom w:val="0"/>
          <w:divBdr>
            <w:top w:val="none" w:sz="0" w:space="0" w:color="auto"/>
            <w:left w:val="none" w:sz="0" w:space="0" w:color="auto"/>
            <w:bottom w:val="none" w:sz="0" w:space="0" w:color="auto"/>
            <w:right w:val="none" w:sz="0" w:space="0" w:color="auto"/>
          </w:divBdr>
        </w:div>
        <w:div w:id="1558082099">
          <w:marLeft w:val="480"/>
          <w:marRight w:val="0"/>
          <w:marTop w:val="0"/>
          <w:marBottom w:val="0"/>
          <w:divBdr>
            <w:top w:val="none" w:sz="0" w:space="0" w:color="auto"/>
            <w:left w:val="none" w:sz="0" w:space="0" w:color="auto"/>
            <w:bottom w:val="none" w:sz="0" w:space="0" w:color="auto"/>
            <w:right w:val="none" w:sz="0" w:space="0" w:color="auto"/>
          </w:divBdr>
        </w:div>
        <w:div w:id="628321975">
          <w:marLeft w:val="480"/>
          <w:marRight w:val="0"/>
          <w:marTop w:val="0"/>
          <w:marBottom w:val="0"/>
          <w:divBdr>
            <w:top w:val="none" w:sz="0" w:space="0" w:color="auto"/>
            <w:left w:val="none" w:sz="0" w:space="0" w:color="auto"/>
            <w:bottom w:val="none" w:sz="0" w:space="0" w:color="auto"/>
            <w:right w:val="none" w:sz="0" w:space="0" w:color="auto"/>
          </w:divBdr>
        </w:div>
        <w:div w:id="2099983074">
          <w:marLeft w:val="480"/>
          <w:marRight w:val="0"/>
          <w:marTop w:val="0"/>
          <w:marBottom w:val="0"/>
          <w:divBdr>
            <w:top w:val="none" w:sz="0" w:space="0" w:color="auto"/>
            <w:left w:val="none" w:sz="0" w:space="0" w:color="auto"/>
            <w:bottom w:val="none" w:sz="0" w:space="0" w:color="auto"/>
            <w:right w:val="none" w:sz="0" w:space="0" w:color="auto"/>
          </w:divBdr>
        </w:div>
        <w:div w:id="751585561">
          <w:marLeft w:val="480"/>
          <w:marRight w:val="0"/>
          <w:marTop w:val="0"/>
          <w:marBottom w:val="0"/>
          <w:divBdr>
            <w:top w:val="none" w:sz="0" w:space="0" w:color="auto"/>
            <w:left w:val="none" w:sz="0" w:space="0" w:color="auto"/>
            <w:bottom w:val="none" w:sz="0" w:space="0" w:color="auto"/>
            <w:right w:val="none" w:sz="0" w:space="0" w:color="auto"/>
          </w:divBdr>
        </w:div>
      </w:divsChild>
    </w:div>
    <w:div w:id="1722903924">
      <w:bodyDiv w:val="1"/>
      <w:marLeft w:val="0"/>
      <w:marRight w:val="0"/>
      <w:marTop w:val="0"/>
      <w:marBottom w:val="0"/>
      <w:divBdr>
        <w:top w:val="none" w:sz="0" w:space="0" w:color="auto"/>
        <w:left w:val="none" w:sz="0" w:space="0" w:color="auto"/>
        <w:bottom w:val="none" w:sz="0" w:space="0" w:color="auto"/>
        <w:right w:val="none" w:sz="0" w:space="0" w:color="auto"/>
      </w:divBdr>
    </w:div>
    <w:div w:id="1723408407">
      <w:bodyDiv w:val="1"/>
      <w:marLeft w:val="0"/>
      <w:marRight w:val="0"/>
      <w:marTop w:val="0"/>
      <w:marBottom w:val="0"/>
      <w:divBdr>
        <w:top w:val="none" w:sz="0" w:space="0" w:color="auto"/>
        <w:left w:val="none" w:sz="0" w:space="0" w:color="auto"/>
        <w:bottom w:val="none" w:sz="0" w:space="0" w:color="auto"/>
        <w:right w:val="none" w:sz="0" w:space="0" w:color="auto"/>
      </w:divBdr>
    </w:div>
    <w:div w:id="1726030313">
      <w:bodyDiv w:val="1"/>
      <w:marLeft w:val="0"/>
      <w:marRight w:val="0"/>
      <w:marTop w:val="0"/>
      <w:marBottom w:val="0"/>
      <w:divBdr>
        <w:top w:val="none" w:sz="0" w:space="0" w:color="auto"/>
        <w:left w:val="none" w:sz="0" w:space="0" w:color="auto"/>
        <w:bottom w:val="none" w:sz="0" w:space="0" w:color="auto"/>
        <w:right w:val="none" w:sz="0" w:space="0" w:color="auto"/>
      </w:divBdr>
    </w:div>
    <w:div w:id="1728912905">
      <w:bodyDiv w:val="1"/>
      <w:marLeft w:val="0"/>
      <w:marRight w:val="0"/>
      <w:marTop w:val="0"/>
      <w:marBottom w:val="0"/>
      <w:divBdr>
        <w:top w:val="none" w:sz="0" w:space="0" w:color="auto"/>
        <w:left w:val="none" w:sz="0" w:space="0" w:color="auto"/>
        <w:bottom w:val="none" w:sz="0" w:space="0" w:color="auto"/>
        <w:right w:val="none" w:sz="0" w:space="0" w:color="auto"/>
      </w:divBdr>
    </w:div>
    <w:div w:id="1740325313">
      <w:bodyDiv w:val="1"/>
      <w:marLeft w:val="0"/>
      <w:marRight w:val="0"/>
      <w:marTop w:val="0"/>
      <w:marBottom w:val="0"/>
      <w:divBdr>
        <w:top w:val="none" w:sz="0" w:space="0" w:color="auto"/>
        <w:left w:val="none" w:sz="0" w:space="0" w:color="auto"/>
        <w:bottom w:val="none" w:sz="0" w:space="0" w:color="auto"/>
        <w:right w:val="none" w:sz="0" w:space="0" w:color="auto"/>
      </w:divBdr>
    </w:div>
    <w:div w:id="1744135373">
      <w:bodyDiv w:val="1"/>
      <w:marLeft w:val="0"/>
      <w:marRight w:val="0"/>
      <w:marTop w:val="0"/>
      <w:marBottom w:val="0"/>
      <w:divBdr>
        <w:top w:val="none" w:sz="0" w:space="0" w:color="auto"/>
        <w:left w:val="none" w:sz="0" w:space="0" w:color="auto"/>
        <w:bottom w:val="none" w:sz="0" w:space="0" w:color="auto"/>
        <w:right w:val="none" w:sz="0" w:space="0" w:color="auto"/>
      </w:divBdr>
    </w:div>
    <w:div w:id="1748729288">
      <w:bodyDiv w:val="1"/>
      <w:marLeft w:val="0"/>
      <w:marRight w:val="0"/>
      <w:marTop w:val="0"/>
      <w:marBottom w:val="0"/>
      <w:divBdr>
        <w:top w:val="none" w:sz="0" w:space="0" w:color="auto"/>
        <w:left w:val="none" w:sz="0" w:space="0" w:color="auto"/>
        <w:bottom w:val="none" w:sz="0" w:space="0" w:color="auto"/>
        <w:right w:val="none" w:sz="0" w:space="0" w:color="auto"/>
      </w:divBdr>
    </w:div>
    <w:div w:id="1750228322">
      <w:bodyDiv w:val="1"/>
      <w:marLeft w:val="0"/>
      <w:marRight w:val="0"/>
      <w:marTop w:val="0"/>
      <w:marBottom w:val="0"/>
      <w:divBdr>
        <w:top w:val="none" w:sz="0" w:space="0" w:color="auto"/>
        <w:left w:val="none" w:sz="0" w:space="0" w:color="auto"/>
        <w:bottom w:val="none" w:sz="0" w:space="0" w:color="auto"/>
        <w:right w:val="none" w:sz="0" w:space="0" w:color="auto"/>
      </w:divBdr>
    </w:div>
    <w:div w:id="1751385481">
      <w:bodyDiv w:val="1"/>
      <w:marLeft w:val="0"/>
      <w:marRight w:val="0"/>
      <w:marTop w:val="0"/>
      <w:marBottom w:val="0"/>
      <w:divBdr>
        <w:top w:val="none" w:sz="0" w:space="0" w:color="auto"/>
        <w:left w:val="none" w:sz="0" w:space="0" w:color="auto"/>
        <w:bottom w:val="none" w:sz="0" w:space="0" w:color="auto"/>
        <w:right w:val="none" w:sz="0" w:space="0" w:color="auto"/>
      </w:divBdr>
    </w:div>
    <w:div w:id="1752507778">
      <w:bodyDiv w:val="1"/>
      <w:marLeft w:val="0"/>
      <w:marRight w:val="0"/>
      <w:marTop w:val="0"/>
      <w:marBottom w:val="0"/>
      <w:divBdr>
        <w:top w:val="none" w:sz="0" w:space="0" w:color="auto"/>
        <w:left w:val="none" w:sz="0" w:space="0" w:color="auto"/>
        <w:bottom w:val="none" w:sz="0" w:space="0" w:color="auto"/>
        <w:right w:val="none" w:sz="0" w:space="0" w:color="auto"/>
      </w:divBdr>
      <w:divsChild>
        <w:div w:id="1275940840">
          <w:marLeft w:val="480"/>
          <w:marRight w:val="0"/>
          <w:marTop w:val="0"/>
          <w:marBottom w:val="0"/>
          <w:divBdr>
            <w:top w:val="none" w:sz="0" w:space="0" w:color="auto"/>
            <w:left w:val="none" w:sz="0" w:space="0" w:color="auto"/>
            <w:bottom w:val="none" w:sz="0" w:space="0" w:color="auto"/>
            <w:right w:val="none" w:sz="0" w:space="0" w:color="auto"/>
          </w:divBdr>
        </w:div>
        <w:div w:id="141041235">
          <w:marLeft w:val="480"/>
          <w:marRight w:val="0"/>
          <w:marTop w:val="0"/>
          <w:marBottom w:val="0"/>
          <w:divBdr>
            <w:top w:val="none" w:sz="0" w:space="0" w:color="auto"/>
            <w:left w:val="none" w:sz="0" w:space="0" w:color="auto"/>
            <w:bottom w:val="none" w:sz="0" w:space="0" w:color="auto"/>
            <w:right w:val="none" w:sz="0" w:space="0" w:color="auto"/>
          </w:divBdr>
        </w:div>
        <w:div w:id="1895854048">
          <w:marLeft w:val="480"/>
          <w:marRight w:val="0"/>
          <w:marTop w:val="0"/>
          <w:marBottom w:val="0"/>
          <w:divBdr>
            <w:top w:val="none" w:sz="0" w:space="0" w:color="auto"/>
            <w:left w:val="none" w:sz="0" w:space="0" w:color="auto"/>
            <w:bottom w:val="none" w:sz="0" w:space="0" w:color="auto"/>
            <w:right w:val="none" w:sz="0" w:space="0" w:color="auto"/>
          </w:divBdr>
        </w:div>
        <w:div w:id="478234915">
          <w:marLeft w:val="480"/>
          <w:marRight w:val="0"/>
          <w:marTop w:val="0"/>
          <w:marBottom w:val="0"/>
          <w:divBdr>
            <w:top w:val="none" w:sz="0" w:space="0" w:color="auto"/>
            <w:left w:val="none" w:sz="0" w:space="0" w:color="auto"/>
            <w:bottom w:val="none" w:sz="0" w:space="0" w:color="auto"/>
            <w:right w:val="none" w:sz="0" w:space="0" w:color="auto"/>
          </w:divBdr>
        </w:div>
        <w:div w:id="1924103353">
          <w:marLeft w:val="480"/>
          <w:marRight w:val="0"/>
          <w:marTop w:val="0"/>
          <w:marBottom w:val="0"/>
          <w:divBdr>
            <w:top w:val="none" w:sz="0" w:space="0" w:color="auto"/>
            <w:left w:val="none" w:sz="0" w:space="0" w:color="auto"/>
            <w:bottom w:val="none" w:sz="0" w:space="0" w:color="auto"/>
            <w:right w:val="none" w:sz="0" w:space="0" w:color="auto"/>
          </w:divBdr>
        </w:div>
        <w:div w:id="1836219930">
          <w:marLeft w:val="480"/>
          <w:marRight w:val="0"/>
          <w:marTop w:val="0"/>
          <w:marBottom w:val="0"/>
          <w:divBdr>
            <w:top w:val="none" w:sz="0" w:space="0" w:color="auto"/>
            <w:left w:val="none" w:sz="0" w:space="0" w:color="auto"/>
            <w:bottom w:val="none" w:sz="0" w:space="0" w:color="auto"/>
            <w:right w:val="none" w:sz="0" w:space="0" w:color="auto"/>
          </w:divBdr>
        </w:div>
        <w:div w:id="1365979378">
          <w:marLeft w:val="480"/>
          <w:marRight w:val="0"/>
          <w:marTop w:val="0"/>
          <w:marBottom w:val="0"/>
          <w:divBdr>
            <w:top w:val="none" w:sz="0" w:space="0" w:color="auto"/>
            <w:left w:val="none" w:sz="0" w:space="0" w:color="auto"/>
            <w:bottom w:val="none" w:sz="0" w:space="0" w:color="auto"/>
            <w:right w:val="none" w:sz="0" w:space="0" w:color="auto"/>
          </w:divBdr>
        </w:div>
        <w:div w:id="1511095268">
          <w:marLeft w:val="480"/>
          <w:marRight w:val="0"/>
          <w:marTop w:val="0"/>
          <w:marBottom w:val="0"/>
          <w:divBdr>
            <w:top w:val="none" w:sz="0" w:space="0" w:color="auto"/>
            <w:left w:val="none" w:sz="0" w:space="0" w:color="auto"/>
            <w:bottom w:val="none" w:sz="0" w:space="0" w:color="auto"/>
            <w:right w:val="none" w:sz="0" w:space="0" w:color="auto"/>
          </w:divBdr>
        </w:div>
        <w:div w:id="392316266">
          <w:marLeft w:val="480"/>
          <w:marRight w:val="0"/>
          <w:marTop w:val="0"/>
          <w:marBottom w:val="0"/>
          <w:divBdr>
            <w:top w:val="none" w:sz="0" w:space="0" w:color="auto"/>
            <w:left w:val="none" w:sz="0" w:space="0" w:color="auto"/>
            <w:bottom w:val="none" w:sz="0" w:space="0" w:color="auto"/>
            <w:right w:val="none" w:sz="0" w:space="0" w:color="auto"/>
          </w:divBdr>
        </w:div>
        <w:div w:id="464472124">
          <w:marLeft w:val="480"/>
          <w:marRight w:val="0"/>
          <w:marTop w:val="0"/>
          <w:marBottom w:val="0"/>
          <w:divBdr>
            <w:top w:val="none" w:sz="0" w:space="0" w:color="auto"/>
            <w:left w:val="none" w:sz="0" w:space="0" w:color="auto"/>
            <w:bottom w:val="none" w:sz="0" w:space="0" w:color="auto"/>
            <w:right w:val="none" w:sz="0" w:space="0" w:color="auto"/>
          </w:divBdr>
        </w:div>
        <w:div w:id="1246570985">
          <w:marLeft w:val="480"/>
          <w:marRight w:val="0"/>
          <w:marTop w:val="0"/>
          <w:marBottom w:val="0"/>
          <w:divBdr>
            <w:top w:val="none" w:sz="0" w:space="0" w:color="auto"/>
            <w:left w:val="none" w:sz="0" w:space="0" w:color="auto"/>
            <w:bottom w:val="none" w:sz="0" w:space="0" w:color="auto"/>
            <w:right w:val="none" w:sz="0" w:space="0" w:color="auto"/>
          </w:divBdr>
        </w:div>
        <w:div w:id="1474444840">
          <w:marLeft w:val="480"/>
          <w:marRight w:val="0"/>
          <w:marTop w:val="0"/>
          <w:marBottom w:val="0"/>
          <w:divBdr>
            <w:top w:val="none" w:sz="0" w:space="0" w:color="auto"/>
            <w:left w:val="none" w:sz="0" w:space="0" w:color="auto"/>
            <w:bottom w:val="none" w:sz="0" w:space="0" w:color="auto"/>
            <w:right w:val="none" w:sz="0" w:space="0" w:color="auto"/>
          </w:divBdr>
        </w:div>
        <w:div w:id="685252843">
          <w:marLeft w:val="480"/>
          <w:marRight w:val="0"/>
          <w:marTop w:val="0"/>
          <w:marBottom w:val="0"/>
          <w:divBdr>
            <w:top w:val="none" w:sz="0" w:space="0" w:color="auto"/>
            <w:left w:val="none" w:sz="0" w:space="0" w:color="auto"/>
            <w:bottom w:val="none" w:sz="0" w:space="0" w:color="auto"/>
            <w:right w:val="none" w:sz="0" w:space="0" w:color="auto"/>
          </w:divBdr>
        </w:div>
      </w:divsChild>
    </w:div>
    <w:div w:id="1757631054">
      <w:bodyDiv w:val="1"/>
      <w:marLeft w:val="0"/>
      <w:marRight w:val="0"/>
      <w:marTop w:val="0"/>
      <w:marBottom w:val="0"/>
      <w:divBdr>
        <w:top w:val="none" w:sz="0" w:space="0" w:color="auto"/>
        <w:left w:val="none" w:sz="0" w:space="0" w:color="auto"/>
        <w:bottom w:val="none" w:sz="0" w:space="0" w:color="auto"/>
        <w:right w:val="none" w:sz="0" w:space="0" w:color="auto"/>
      </w:divBdr>
    </w:div>
    <w:div w:id="1761750319">
      <w:bodyDiv w:val="1"/>
      <w:marLeft w:val="0"/>
      <w:marRight w:val="0"/>
      <w:marTop w:val="0"/>
      <w:marBottom w:val="0"/>
      <w:divBdr>
        <w:top w:val="none" w:sz="0" w:space="0" w:color="auto"/>
        <w:left w:val="none" w:sz="0" w:space="0" w:color="auto"/>
        <w:bottom w:val="none" w:sz="0" w:space="0" w:color="auto"/>
        <w:right w:val="none" w:sz="0" w:space="0" w:color="auto"/>
      </w:divBdr>
    </w:div>
    <w:div w:id="1761754473">
      <w:bodyDiv w:val="1"/>
      <w:marLeft w:val="0"/>
      <w:marRight w:val="0"/>
      <w:marTop w:val="0"/>
      <w:marBottom w:val="0"/>
      <w:divBdr>
        <w:top w:val="none" w:sz="0" w:space="0" w:color="auto"/>
        <w:left w:val="none" w:sz="0" w:space="0" w:color="auto"/>
        <w:bottom w:val="none" w:sz="0" w:space="0" w:color="auto"/>
        <w:right w:val="none" w:sz="0" w:space="0" w:color="auto"/>
      </w:divBdr>
    </w:div>
    <w:div w:id="1761832537">
      <w:bodyDiv w:val="1"/>
      <w:marLeft w:val="0"/>
      <w:marRight w:val="0"/>
      <w:marTop w:val="0"/>
      <w:marBottom w:val="0"/>
      <w:divBdr>
        <w:top w:val="none" w:sz="0" w:space="0" w:color="auto"/>
        <w:left w:val="none" w:sz="0" w:space="0" w:color="auto"/>
        <w:bottom w:val="none" w:sz="0" w:space="0" w:color="auto"/>
        <w:right w:val="none" w:sz="0" w:space="0" w:color="auto"/>
      </w:divBdr>
      <w:divsChild>
        <w:div w:id="381708569">
          <w:marLeft w:val="480"/>
          <w:marRight w:val="0"/>
          <w:marTop w:val="0"/>
          <w:marBottom w:val="0"/>
          <w:divBdr>
            <w:top w:val="none" w:sz="0" w:space="0" w:color="auto"/>
            <w:left w:val="none" w:sz="0" w:space="0" w:color="auto"/>
            <w:bottom w:val="none" w:sz="0" w:space="0" w:color="auto"/>
            <w:right w:val="none" w:sz="0" w:space="0" w:color="auto"/>
          </w:divBdr>
        </w:div>
        <w:div w:id="458108273">
          <w:marLeft w:val="480"/>
          <w:marRight w:val="0"/>
          <w:marTop w:val="0"/>
          <w:marBottom w:val="0"/>
          <w:divBdr>
            <w:top w:val="none" w:sz="0" w:space="0" w:color="auto"/>
            <w:left w:val="none" w:sz="0" w:space="0" w:color="auto"/>
            <w:bottom w:val="none" w:sz="0" w:space="0" w:color="auto"/>
            <w:right w:val="none" w:sz="0" w:space="0" w:color="auto"/>
          </w:divBdr>
        </w:div>
        <w:div w:id="1583680463">
          <w:marLeft w:val="480"/>
          <w:marRight w:val="0"/>
          <w:marTop w:val="0"/>
          <w:marBottom w:val="0"/>
          <w:divBdr>
            <w:top w:val="none" w:sz="0" w:space="0" w:color="auto"/>
            <w:left w:val="none" w:sz="0" w:space="0" w:color="auto"/>
            <w:bottom w:val="none" w:sz="0" w:space="0" w:color="auto"/>
            <w:right w:val="none" w:sz="0" w:space="0" w:color="auto"/>
          </w:divBdr>
        </w:div>
        <w:div w:id="128283592">
          <w:marLeft w:val="480"/>
          <w:marRight w:val="0"/>
          <w:marTop w:val="0"/>
          <w:marBottom w:val="0"/>
          <w:divBdr>
            <w:top w:val="none" w:sz="0" w:space="0" w:color="auto"/>
            <w:left w:val="none" w:sz="0" w:space="0" w:color="auto"/>
            <w:bottom w:val="none" w:sz="0" w:space="0" w:color="auto"/>
            <w:right w:val="none" w:sz="0" w:space="0" w:color="auto"/>
          </w:divBdr>
        </w:div>
        <w:div w:id="1787039876">
          <w:marLeft w:val="480"/>
          <w:marRight w:val="0"/>
          <w:marTop w:val="0"/>
          <w:marBottom w:val="0"/>
          <w:divBdr>
            <w:top w:val="none" w:sz="0" w:space="0" w:color="auto"/>
            <w:left w:val="none" w:sz="0" w:space="0" w:color="auto"/>
            <w:bottom w:val="none" w:sz="0" w:space="0" w:color="auto"/>
            <w:right w:val="none" w:sz="0" w:space="0" w:color="auto"/>
          </w:divBdr>
        </w:div>
        <w:div w:id="728575986">
          <w:marLeft w:val="480"/>
          <w:marRight w:val="0"/>
          <w:marTop w:val="0"/>
          <w:marBottom w:val="0"/>
          <w:divBdr>
            <w:top w:val="none" w:sz="0" w:space="0" w:color="auto"/>
            <w:left w:val="none" w:sz="0" w:space="0" w:color="auto"/>
            <w:bottom w:val="none" w:sz="0" w:space="0" w:color="auto"/>
            <w:right w:val="none" w:sz="0" w:space="0" w:color="auto"/>
          </w:divBdr>
        </w:div>
        <w:div w:id="1889879043">
          <w:marLeft w:val="480"/>
          <w:marRight w:val="0"/>
          <w:marTop w:val="0"/>
          <w:marBottom w:val="0"/>
          <w:divBdr>
            <w:top w:val="none" w:sz="0" w:space="0" w:color="auto"/>
            <w:left w:val="none" w:sz="0" w:space="0" w:color="auto"/>
            <w:bottom w:val="none" w:sz="0" w:space="0" w:color="auto"/>
            <w:right w:val="none" w:sz="0" w:space="0" w:color="auto"/>
          </w:divBdr>
        </w:div>
        <w:div w:id="1295597720">
          <w:marLeft w:val="480"/>
          <w:marRight w:val="0"/>
          <w:marTop w:val="0"/>
          <w:marBottom w:val="0"/>
          <w:divBdr>
            <w:top w:val="none" w:sz="0" w:space="0" w:color="auto"/>
            <w:left w:val="none" w:sz="0" w:space="0" w:color="auto"/>
            <w:bottom w:val="none" w:sz="0" w:space="0" w:color="auto"/>
            <w:right w:val="none" w:sz="0" w:space="0" w:color="auto"/>
          </w:divBdr>
        </w:div>
        <w:div w:id="698360784">
          <w:marLeft w:val="480"/>
          <w:marRight w:val="0"/>
          <w:marTop w:val="0"/>
          <w:marBottom w:val="0"/>
          <w:divBdr>
            <w:top w:val="none" w:sz="0" w:space="0" w:color="auto"/>
            <w:left w:val="none" w:sz="0" w:space="0" w:color="auto"/>
            <w:bottom w:val="none" w:sz="0" w:space="0" w:color="auto"/>
            <w:right w:val="none" w:sz="0" w:space="0" w:color="auto"/>
          </w:divBdr>
        </w:div>
        <w:div w:id="82462563">
          <w:marLeft w:val="480"/>
          <w:marRight w:val="0"/>
          <w:marTop w:val="0"/>
          <w:marBottom w:val="0"/>
          <w:divBdr>
            <w:top w:val="none" w:sz="0" w:space="0" w:color="auto"/>
            <w:left w:val="none" w:sz="0" w:space="0" w:color="auto"/>
            <w:bottom w:val="none" w:sz="0" w:space="0" w:color="auto"/>
            <w:right w:val="none" w:sz="0" w:space="0" w:color="auto"/>
          </w:divBdr>
        </w:div>
        <w:div w:id="1140878857">
          <w:marLeft w:val="480"/>
          <w:marRight w:val="0"/>
          <w:marTop w:val="0"/>
          <w:marBottom w:val="0"/>
          <w:divBdr>
            <w:top w:val="none" w:sz="0" w:space="0" w:color="auto"/>
            <w:left w:val="none" w:sz="0" w:space="0" w:color="auto"/>
            <w:bottom w:val="none" w:sz="0" w:space="0" w:color="auto"/>
            <w:right w:val="none" w:sz="0" w:space="0" w:color="auto"/>
          </w:divBdr>
        </w:div>
        <w:div w:id="1966766418">
          <w:marLeft w:val="480"/>
          <w:marRight w:val="0"/>
          <w:marTop w:val="0"/>
          <w:marBottom w:val="0"/>
          <w:divBdr>
            <w:top w:val="none" w:sz="0" w:space="0" w:color="auto"/>
            <w:left w:val="none" w:sz="0" w:space="0" w:color="auto"/>
            <w:bottom w:val="none" w:sz="0" w:space="0" w:color="auto"/>
            <w:right w:val="none" w:sz="0" w:space="0" w:color="auto"/>
          </w:divBdr>
        </w:div>
      </w:divsChild>
    </w:div>
    <w:div w:id="1764104909">
      <w:bodyDiv w:val="1"/>
      <w:marLeft w:val="0"/>
      <w:marRight w:val="0"/>
      <w:marTop w:val="0"/>
      <w:marBottom w:val="0"/>
      <w:divBdr>
        <w:top w:val="none" w:sz="0" w:space="0" w:color="auto"/>
        <w:left w:val="none" w:sz="0" w:space="0" w:color="auto"/>
        <w:bottom w:val="none" w:sz="0" w:space="0" w:color="auto"/>
        <w:right w:val="none" w:sz="0" w:space="0" w:color="auto"/>
      </w:divBdr>
      <w:divsChild>
        <w:div w:id="519659843">
          <w:marLeft w:val="480"/>
          <w:marRight w:val="0"/>
          <w:marTop w:val="0"/>
          <w:marBottom w:val="0"/>
          <w:divBdr>
            <w:top w:val="none" w:sz="0" w:space="0" w:color="auto"/>
            <w:left w:val="none" w:sz="0" w:space="0" w:color="auto"/>
            <w:bottom w:val="none" w:sz="0" w:space="0" w:color="auto"/>
            <w:right w:val="none" w:sz="0" w:space="0" w:color="auto"/>
          </w:divBdr>
        </w:div>
        <w:div w:id="1724980113">
          <w:marLeft w:val="480"/>
          <w:marRight w:val="0"/>
          <w:marTop w:val="0"/>
          <w:marBottom w:val="0"/>
          <w:divBdr>
            <w:top w:val="none" w:sz="0" w:space="0" w:color="auto"/>
            <w:left w:val="none" w:sz="0" w:space="0" w:color="auto"/>
            <w:bottom w:val="none" w:sz="0" w:space="0" w:color="auto"/>
            <w:right w:val="none" w:sz="0" w:space="0" w:color="auto"/>
          </w:divBdr>
        </w:div>
        <w:div w:id="676614262">
          <w:marLeft w:val="480"/>
          <w:marRight w:val="0"/>
          <w:marTop w:val="0"/>
          <w:marBottom w:val="0"/>
          <w:divBdr>
            <w:top w:val="none" w:sz="0" w:space="0" w:color="auto"/>
            <w:left w:val="none" w:sz="0" w:space="0" w:color="auto"/>
            <w:bottom w:val="none" w:sz="0" w:space="0" w:color="auto"/>
            <w:right w:val="none" w:sz="0" w:space="0" w:color="auto"/>
          </w:divBdr>
        </w:div>
        <w:div w:id="1807819921">
          <w:marLeft w:val="480"/>
          <w:marRight w:val="0"/>
          <w:marTop w:val="0"/>
          <w:marBottom w:val="0"/>
          <w:divBdr>
            <w:top w:val="none" w:sz="0" w:space="0" w:color="auto"/>
            <w:left w:val="none" w:sz="0" w:space="0" w:color="auto"/>
            <w:bottom w:val="none" w:sz="0" w:space="0" w:color="auto"/>
            <w:right w:val="none" w:sz="0" w:space="0" w:color="auto"/>
          </w:divBdr>
        </w:div>
        <w:div w:id="1716275893">
          <w:marLeft w:val="480"/>
          <w:marRight w:val="0"/>
          <w:marTop w:val="0"/>
          <w:marBottom w:val="0"/>
          <w:divBdr>
            <w:top w:val="none" w:sz="0" w:space="0" w:color="auto"/>
            <w:left w:val="none" w:sz="0" w:space="0" w:color="auto"/>
            <w:bottom w:val="none" w:sz="0" w:space="0" w:color="auto"/>
            <w:right w:val="none" w:sz="0" w:space="0" w:color="auto"/>
          </w:divBdr>
        </w:div>
        <w:div w:id="319309544">
          <w:marLeft w:val="480"/>
          <w:marRight w:val="0"/>
          <w:marTop w:val="0"/>
          <w:marBottom w:val="0"/>
          <w:divBdr>
            <w:top w:val="none" w:sz="0" w:space="0" w:color="auto"/>
            <w:left w:val="none" w:sz="0" w:space="0" w:color="auto"/>
            <w:bottom w:val="none" w:sz="0" w:space="0" w:color="auto"/>
            <w:right w:val="none" w:sz="0" w:space="0" w:color="auto"/>
          </w:divBdr>
        </w:div>
        <w:div w:id="1616256743">
          <w:marLeft w:val="480"/>
          <w:marRight w:val="0"/>
          <w:marTop w:val="0"/>
          <w:marBottom w:val="0"/>
          <w:divBdr>
            <w:top w:val="none" w:sz="0" w:space="0" w:color="auto"/>
            <w:left w:val="none" w:sz="0" w:space="0" w:color="auto"/>
            <w:bottom w:val="none" w:sz="0" w:space="0" w:color="auto"/>
            <w:right w:val="none" w:sz="0" w:space="0" w:color="auto"/>
          </w:divBdr>
        </w:div>
        <w:div w:id="351495470">
          <w:marLeft w:val="480"/>
          <w:marRight w:val="0"/>
          <w:marTop w:val="0"/>
          <w:marBottom w:val="0"/>
          <w:divBdr>
            <w:top w:val="none" w:sz="0" w:space="0" w:color="auto"/>
            <w:left w:val="none" w:sz="0" w:space="0" w:color="auto"/>
            <w:bottom w:val="none" w:sz="0" w:space="0" w:color="auto"/>
            <w:right w:val="none" w:sz="0" w:space="0" w:color="auto"/>
          </w:divBdr>
        </w:div>
        <w:div w:id="1003243538">
          <w:marLeft w:val="480"/>
          <w:marRight w:val="0"/>
          <w:marTop w:val="0"/>
          <w:marBottom w:val="0"/>
          <w:divBdr>
            <w:top w:val="none" w:sz="0" w:space="0" w:color="auto"/>
            <w:left w:val="none" w:sz="0" w:space="0" w:color="auto"/>
            <w:bottom w:val="none" w:sz="0" w:space="0" w:color="auto"/>
            <w:right w:val="none" w:sz="0" w:space="0" w:color="auto"/>
          </w:divBdr>
        </w:div>
        <w:div w:id="2101829775">
          <w:marLeft w:val="480"/>
          <w:marRight w:val="0"/>
          <w:marTop w:val="0"/>
          <w:marBottom w:val="0"/>
          <w:divBdr>
            <w:top w:val="none" w:sz="0" w:space="0" w:color="auto"/>
            <w:left w:val="none" w:sz="0" w:space="0" w:color="auto"/>
            <w:bottom w:val="none" w:sz="0" w:space="0" w:color="auto"/>
            <w:right w:val="none" w:sz="0" w:space="0" w:color="auto"/>
          </w:divBdr>
        </w:div>
        <w:div w:id="2117022082">
          <w:marLeft w:val="480"/>
          <w:marRight w:val="0"/>
          <w:marTop w:val="0"/>
          <w:marBottom w:val="0"/>
          <w:divBdr>
            <w:top w:val="none" w:sz="0" w:space="0" w:color="auto"/>
            <w:left w:val="none" w:sz="0" w:space="0" w:color="auto"/>
            <w:bottom w:val="none" w:sz="0" w:space="0" w:color="auto"/>
            <w:right w:val="none" w:sz="0" w:space="0" w:color="auto"/>
          </w:divBdr>
        </w:div>
        <w:div w:id="1291475088">
          <w:marLeft w:val="480"/>
          <w:marRight w:val="0"/>
          <w:marTop w:val="0"/>
          <w:marBottom w:val="0"/>
          <w:divBdr>
            <w:top w:val="none" w:sz="0" w:space="0" w:color="auto"/>
            <w:left w:val="none" w:sz="0" w:space="0" w:color="auto"/>
            <w:bottom w:val="none" w:sz="0" w:space="0" w:color="auto"/>
            <w:right w:val="none" w:sz="0" w:space="0" w:color="auto"/>
          </w:divBdr>
        </w:div>
        <w:div w:id="595671661">
          <w:marLeft w:val="480"/>
          <w:marRight w:val="0"/>
          <w:marTop w:val="0"/>
          <w:marBottom w:val="0"/>
          <w:divBdr>
            <w:top w:val="none" w:sz="0" w:space="0" w:color="auto"/>
            <w:left w:val="none" w:sz="0" w:space="0" w:color="auto"/>
            <w:bottom w:val="none" w:sz="0" w:space="0" w:color="auto"/>
            <w:right w:val="none" w:sz="0" w:space="0" w:color="auto"/>
          </w:divBdr>
        </w:div>
        <w:div w:id="217132702">
          <w:marLeft w:val="480"/>
          <w:marRight w:val="0"/>
          <w:marTop w:val="0"/>
          <w:marBottom w:val="0"/>
          <w:divBdr>
            <w:top w:val="none" w:sz="0" w:space="0" w:color="auto"/>
            <w:left w:val="none" w:sz="0" w:space="0" w:color="auto"/>
            <w:bottom w:val="none" w:sz="0" w:space="0" w:color="auto"/>
            <w:right w:val="none" w:sz="0" w:space="0" w:color="auto"/>
          </w:divBdr>
        </w:div>
      </w:divsChild>
    </w:div>
    <w:div w:id="1765151590">
      <w:bodyDiv w:val="1"/>
      <w:marLeft w:val="0"/>
      <w:marRight w:val="0"/>
      <w:marTop w:val="0"/>
      <w:marBottom w:val="0"/>
      <w:divBdr>
        <w:top w:val="none" w:sz="0" w:space="0" w:color="auto"/>
        <w:left w:val="none" w:sz="0" w:space="0" w:color="auto"/>
        <w:bottom w:val="none" w:sz="0" w:space="0" w:color="auto"/>
        <w:right w:val="none" w:sz="0" w:space="0" w:color="auto"/>
      </w:divBdr>
    </w:div>
    <w:div w:id="1765687269">
      <w:bodyDiv w:val="1"/>
      <w:marLeft w:val="0"/>
      <w:marRight w:val="0"/>
      <w:marTop w:val="0"/>
      <w:marBottom w:val="0"/>
      <w:divBdr>
        <w:top w:val="none" w:sz="0" w:space="0" w:color="auto"/>
        <w:left w:val="none" w:sz="0" w:space="0" w:color="auto"/>
        <w:bottom w:val="none" w:sz="0" w:space="0" w:color="auto"/>
        <w:right w:val="none" w:sz="0" w:space="0" w:color="auto"/>
      </w:divBdr>
    </w:div>
    <w:div w:id="1767191236">
      <w:bodyDiv w:val="1"/>
      <w:marLeft w:val="0"/>
      <w:marRight w:val="0"/>
      <w:marTop w:val="0"/>
      <w:marBottom w:val="0"/>
      <w:divBdr>
        <w:top w:val="none" w:sz="0" w:space="0" w:color="auto"/>
        <w:left w:val="none" w:sz="0" w:space="0" w:color="auto"/>
        <w:bottom w:val="none" w:sz="0" w:space="0" w:color="auto"/>
        <w:right w:val="none" w:sz="0" w:space="0" w:color="auto"/>
      </w:divBdr>
      <w:divsChild>
        <w:div w:id="597326968">
          <w:marLeft w:val="480"/>
          <w:marRight w:val="0"/>
          <w:marTop w:val="0"/>
          <w:marBottom w:val="0"/>
          <w:divBdr>
            <w:top w:val="none" w:sz="0" w:space="0" w:color="auto"/>
            <w:left w:val="none" w:sz="0" w:space="0" w:color="auto"/>
            <w:bottom w:val="none" w:sz="0" w:space="0" w:color="auto"/>
            <w:right w:val="none" w:sz="0" w:space="0" w:color="auto"/>
          </w:divBdr>
        </w:div>
        <w:div w:id="1190217316">
          <w:marLeft w:val="480"/>
          <w:marRight w:val="0"/>
          <w:marTop w:val="0"/>
          <w:marBottom w:val="0"/>
          <w:divBdr>
            <w:top w:val="none" w:sz="0" w:space="0" w:color="auto"/>
            <w:left w:val="none" w:sz="0" w:space="0" w:color="auto"/>
            <w:bottom w:val="none" w:sz="0" w:space="0" w:color="auto"/>
            <w:right w:val="none" w:sz="0" w:space="0" w:color="auto"/>
          </w:divBdr>
        </w:div>
        <w:div w:id="321740980">
          <w:marLeft w:val="480"/>
          <w:marRight w:val="0"/>
          <w:marTop w:val="0"/>
          <w:marBottom w:val="0"/>
          <w:divBdr>
            <w:top w:val="none" w:sz="0" w:space="0" w:color="auto"/>
            <w:left w:val="none" w:sz="0" w:space="0" w:color="auto"/>
            <w:bottom w:val="none" w:sz="0" w:space="0" w:color="auto"/>
            <w:right w:val="none" w:sz="0" w:space="0" w:color="auto"/>
          </w:divBdr>
        </w:div>
        <w:div w:id="172260630">
          <w:marLeft w:val="480"/>
          <w:marRight w:val="0"/>
          <w:marTop w:val="0"/>
          <w:marBottom w:val="0"/>
          <w:divBdr>
            <w:top w:val="none" w:sz="0" w:space="0" w:color="auto"/>
            <w:left w:val="none" w:sz="0" w:space="0" w:color="auto"/>
            <w:bottom w:val="none" w:sz="0" w:space="0" w:color="auto"/>
            <w:right w:val="none" w:sz="0" w:space="0" w:color="auto"/>
          </w:divBdr>
        </w:div>
        <w:div w:id="1447236944">
          <w:marLeft w:val="480"/>
          <w:marRight w:val="0"/>
          <w:marTop w:val="0"/>
          <w:marBottom w:val="0"/>
          <w:divBdr>
            <w:top w:val="none" w:sz="0" w:space="0" w:color="auto"/>
            <w:left w:val="none" w:sz="0" w:space="0" w:color="auto"/>
            <w:bottom w:val="none" w:sz="0" w:space="0" w:color="auto"/>
            <w:right w:val="none" w:sz="0" w:space="0" w:color="auto"/>
          </w:divBdr>
        </w:div>
        <w:div w:id="770202300">
          <w:marLeft w:val="480"/>
          <w:marRight w:val="0"/>
          <w:marTop w:val="0"/>
          <w:marBottom w:val="0"/>
          <w:divBdr>
            <w:top w:val="none" w:sz="0" w:space="0" w:color="auto"/>
            <w:left w:val="none" w:sz="0" w:space="0" w:color="auto"/>
            <w:bottom w:val="none" w:sz="0" w:space="0" w:color="auto"/>
            <w:right w:val="none" w:sz="0" w:space="0" w:color="auto"/>
          </w:divBdr>
        </w:div>
        <w:div w:id="255598711">
          <w:marLeft w:val="480"/>
          <w:marRight w:val="0"/>
          <w:marTop w:val="0"/>
          <w:marBottom w:val="0"/>
          <w:divBdr>
            <w:top w:val="none" w:sz="0" w:space="0" w:color="auto"/>
            <w:left w:val="none" w:sz="0" w:space="0" w:color="auto"/>
            <w:bottom w:val="none" w:sz="0" w:space="0" w:color="auto"/>
            <w:right w:val="none" w:sz="0" w:space="0" w:color="auto"/>
          </w:divBdr>
        </w:div>
        <w:div w:id="1975599569">
          <w:marLeft w:val="480"/>
          <w:marRight w:val="0"/>
          <w:marTop w:val="0"/>
          <w:marBottom w:val="0"/>
          <w:divBdr>
            <w:top w:val="none" w:sz="0" w:space="0" w:color="auto"/>
            <w:left w:val="none" w:sz="0" w:space="0" w:color="auto"/>
            <w:bottom w:val="none" w:sz="0" w:space="0" w:color="auto"/>
            <w:right w:val="none" w:sz="0" w:space="0" w:color="auto"/>
          </w:divBdr>
        </w:div>
        <w:div w:id="410808708">
          <w:marLeft w:val="480"/>
          <w:marRight w:val="0"/>
          <w:marTop w:val="0"/>
          <w:marBottom w:val="0"/>
          <w:divBdr>
            <w:top w:val="none" w:sz="0" w:space="0" w:color="auto"/>
            <w:left w:val="none" w:sz="0" w:space="0" w:color="auto"/>
            <w:bottom w:val="none" w:sz="0" w:space="0" w:color="auto"/>
            <w:right w:val="none" w:sz="0" w:space="0" w:color="auto"/>
          </w:divBdr>
        </w:div>
        <w:div w:id="112944548">
          <w:marLeft w:val="480"/>
          <w:marRight w:val="0"/>
          <w:marTop w:val="0"/>
          <w:marBottom w:val="0"/>
          <w:divBdr>
            <w:top w:val="none" w:sz="0" w:space="0" w:color="auto"/>
            <w:left w:val="none" w:sz="0" w:space="0" w:color="auto"/>
            <w:bottom w:val="none" w:sz="0" w:space="0" w:color="auto"/>
            <w:right w:val="none" w:sz="0" w:space="0" w:color="auto"/>
          </w:divBdr>
        </w:div>
      </w:divsChild>
    </w:div>
    <w:div w:id="1769695056">
      <w:bodyDiv w:val="1"/>
      <w:marLeft w:val="0"/>
      <w:marRight w:val="0"/>
      <w:marTop w:val="0"/>
      <w:marBottom w:val="0"/>
      <w:divBdr>
        <w:top w:val="none" w:sz="0" w:space="0" w:color="auto"/>
        <w:left w:val="none" w:sz="0" w:space="0" w:color="auto"/>
        <w:bottom w:val="none" w:sz="0" w:space="0" w:color="auto"/>
        <w:right w:val="none" w:sz="0" w:space="0" w:color="auto"/>
      </w:divBdr>
    </w:div>
    <w:div w:id="1777096487">
      <w:bodyDiv w:val="1"/>
      <w:marLeft w:val="0"/>
      <w:marRight w:val="0"/>
      <w:marTop w:val="0"/>
      <w:marBottom w:val="0"/>
      <w:divBdr>
        <w:top w:val="none" w:sz="0" w:space="0" w:color="auto"/>
        <w:left w:val="none" w:sz="0" w:space="0" w:color="auto"/>
        <w:bottom w:val="none" w:sz="0" w:space="0" w:color="auto"/>
        <w:right w:val="none" w:sz="0" w:space="0" w:color="auto"/>
      </w:divBdr>
    </w:div>
    <w:div w:id="1785464779">
      <w:bodyDiv w:val="1"/>
      <w:marLeft w:val="0"/>
      <w:marRight w:val="0"/>
      <w:marTop w:val="0"/>
      <w:marBottom w:val="0"/>
      <w:divBdr>
        <w:top w:val="none" w:sz="0" w:space="0" w:color="auto"/>
        <w:left w:val="none" w:sz="0" w:space="0" w:color="auto"/>
        <w:bottom w:val="none" w:sz="0" w:space="0" w:color="auto"/>
        <w:right w:val="none" w:sz="0" w:space="0" w:color="auto"/>
      </w:divBdr>
    </w:div>
    <w:div w:id="1792356379">
      <w:bodyDiv w:val="1"/>
      <w:marLeft w:val="0"/>
      <w:marRight w:val="0"/>
      <w:marTop w:val="0"/>
      <w:marBottom w:val="0"/>
      <w:divBdr>
        <w:top w:val="none" w:sz="0" w:space="0" w:color="auto"/>
        <w:left w:val="none" w:sz="0" w:space="0" w:color="auto"/>
        <w:bottom w:val="none" w:sz="0" w:space="0" w:color="auto"/>
        <w:right w:val="none" w:sz="0" w:space="0" w:color="auto"/>
      </w:divBdr>
    </w:div>
    <w:div w:id="1793206292">
      <w:bodyDiv w:val="1"/>
      <w:marLeft w:val="0"/>
      <w:marRight w:val="0"/>
      <w:marTop w:val="0"/>
      <w:marBottom w:val="0"/>
      <w:divBdr>
        <w:top w:val="none" w:sz="0" w:space="0" w:color="auto"/>
        <w:left w:val="none" w:sz="0" w:space="0" w:color="auto"/>
        <w:bottom w:val="none" w:sz="0" w:space="0" w:color="auto"/>
        <w:right w:val="none" w:sz="0" w:space="0" w:color="auto"/>
      </w:divBdr>
      <w:divsChild>
        <w:div w:id="1448239313">
          <w:marLeft w:val="480"/>
          <w:marRight w:val="0"/>
          <w:marTop w:val="0"/>
          <w:marBottom w:val="0"/>
          <w:divBdr>
            <w:top w:val="none" w:sz="0" w:space="0" w:color="auto"/>
            <w:left w:val="none" w:sz="0" w:space="0" w:color="auto"/>
            <w:bottom w:val="none" w:sz="0" w:space="0" w:color="auto"/>
            <w:right w:val="none" w:sz="0" w:space="0" w:color="auto"/>
          </w:divBdr>
        </w:div>
        <w:div w:id="1703092759">
          <w:marLeft w:val="480"/>
          <w:marRight w:val="0"/>
          <w:marTop w:val="0"/>
          <w:marBottom w:val="0"/>
          <w:divBdr>
            <w:top w:val="none" w:sz="0" w:space="0" w:color="auto"/>
            <w:left w:val="none" w:sz="0" w:space="0" w:color="auto"/>
            <w:bottom w:val="none" w:sz="0" w:space="0" w:color="auto"/>
            <w:right w:val="none" w:sz="0" w:space="0" w:color="auto"/>
          </w:divBdr>
        </w:div>
        <w:div w:id="1349716870">
          <w:marLeft w:val="480"/>
          <w:marRight w:val="0"/>
          <w:marTop w:val="0"/>
          <w:marBottom w:val="0"/>
          <w:divBdr>
            <w:top w:val="none" w:sz="0" w:space="0" w:color="auto"/>
            <w:left w:val="none" w:sz="0" w:space="0" w:color="auto"/>
            <w:bottom w:val="none" w:sz="0" w:space="0" w:color="auto"/>
            <w:right w:val="none" w:sz="0" w:space="0" w:color="auto"/>
          </w:divBdr>
        </w:div>
        <w:div w:id="469591412">
          <w:marLeft w:val="480"/>
          <w:marRight w:val="0"/>
          <w:marTop w:val="0"/>
          <w:marBottom w:val="0"/>
          <w:divBdr>
            <w:top w:val="none" w:sz="0" w:space="0" w:color="auto"/>
            <w:left w:val="none" w:sz="0" w:space="0" w:color="auto"/>
            <w:bottom w:val="none" w:sz="0" w:space="0" w:color="auto"/>
            <w:right w:val="none" w:sz="0" w:space="0" w:color="auto"/>
          </w:divBdr>
        </w:div>
        <w:div w:id="1274555167">
          <w:marLeft w:val="480"/>
          <w:marRight w:val="0"/>
          <w:marTop w:val="0"/>
          <w:marBottom w:val="0"/>
          <w:divBdr>
            <w:top w:val="none" w:sz="0" w:space="0" w:color="auto"/>
            <w:left w:val="none" w:sz="0" w:space="0" w:color="auto"/>
            <w:bottom w:val="none" w:sz="0" w:space="0" w:color="auto"/>
            <w:right w:val="none" w:sz="0" w:space="0" w:color="auto"/>
          </w:divBdr>
        </w:div>
        <w:div w:id="1581018141">
          <w:marLeft w:val="480"/>
          <w:marRight w:val="0"/>
          <w:marTop w:val="0"/>
          <w:marBottom w:val="0"/>
          <w:divBdr>
            <w:top w:val="none" w:sz="0" w:space="0" w:color="auto"/>
            <w:left w:val="none" w:sz="0" w:space="0" w:color="auto"/>
            <w:bottom w:val="none" w:sz="0" w:space="0" w:color="auto"/>
            <w:right w:val="none" w:sz="0" w:space="0" w:color="auto"/>
          </w:divBdr>
        </w:div>
        <w:div w:id="847255040">
          <w:marLeft w:val="480"/>
          <w:marRight w:val="0"/>
          <w:marTop w:val="0"/>
          <w:marBottom w:val="0"/>
          <w:divBdr>
            <w:top w:val="none" w:sz="0" w:space="0" w:color="auto"/>
            <w:left w:val="none" w:sz="0" w:space="0" w:color="auto"/>
            <w:bottom w:val="none" w:sz="0" w:space="0" w:color="auto"/>
            <w:right w:val="none" w:sz="0" w:space="0" w:color="auto"/>
          </w:divBdr>
        </w:div>
        <w:div w:id="2146502974">
          <w:marLeft w:val="480"/>
          <w:marRight w:val="0"/>
          <w:marTop w:val="0"/>
          <w:marBottom w:val="0"/>
          <w:divBdr>
            <w:top w:val="none" w:sz="0" w:space="0" w:color="auto"/>
            <w:left w:val="none" w:sz="0" w:space="0" w:color="auto"/>
            <w:bottom w:val="none" w:sz="0" w:space="0" w:color="auto"/>
            <w:right w:val="none" w:sz="0" w:space="0" w:color="auto"/>
          </w:divBdr>
        </w:div>
        <w:div w:id="638537799">
          <w:marLeft w:val="480"/>
          <w:marRight w:val="0"/>
          <w:marTop w:val="0"/>
          <w:marBottom w:val="0"/>
          <w:divBdr>
            <w:top w:val="none" w:sz="0" w:space="0" w:color="auto"/>
            <w:left w:val="none" w:sz="0" w:space="0" w:color="auto"/>
            <w:bottom w:val="none" w:sz="0" w:space="0" w:color="auto"/>
            <w:right w:val="none" w:sz="0" w:space="0" w:color="auto"/>
          </w:divBdr>
        </w:div>
        <w:div w:id="1531141966">
          <w:marLeft w:val="480"/>
          <w:marRight w:val="0"/>
          <w:marTop w:val="0"/>
          <w:marBottom w:val="0"/>
          <w:divBdr>
            <w:top w:val="none" w:sz="0" w:space="0" w:color="auto"/>
            <w:left w:val="none" w:sz="0" w:space="0" w:color="auto"/>
            <w:bottom w:val="none" w:sz="0" w:space="0" w:color="auto"/>
            <w:right w:val="none" w:sz="0" w:space="0" w:color="auto"/>
          </w:divBdr>
        </w:div>
      </w:divsChild>
    </w:div>
    <w:div w:id="1795979423">
      <w:bodyDiv w:val="1"/>
      <w:marLeft w:val="0"/>
      <w:marRight w:val="0"/>
      <w:marTop w:val="0"/>
      <w:marBottom w:val="0"/>
      <w:divBdr>
        <w:top w:val="none" w:sz="0" w:space="0" w:color="auto"/>
        <w:left w:val="none" w:sz="0" w:space="0" w:color="auto"/>
        <w:bottom w:val="none" w:sz="0" w:space="0" w:color="auto"/>
        <w:right w:val="none" w:sz="0" w:space="0" w:color="auto"/>
      </w:divBdr>
    </w:div>
    <w:div w:id="1796290215">
      <w:bodyDiv w:val="1"/>
      <w:marLeft w:val="0"/>
      <w:marRight w:val="0"/>
      <w:marTop w:val="0"/>
      <w:marBottom w:val="0"/>
      <w:divBdr>
        <w:top w:val="none" w:sz="0" w:space="0" w:color="auto"/>
        <w:left w:val="none" w:sz="0" w:space="0" w:color="auto"/>
        <w:bottom w:val="none" w:sz="0" w:space="0" w:color="auto"/>
        <w:right w:val="none" w:sz="0" w:space="0" w:color="auto"/>
      </w:divBdr>
    </w:div>
    <w:div w:id="1804734913">
      <w:bodyDiv w:val="1"/>
      <w:marLeft w:val="0"/>
      <w:marRight w:val="0"/>
      <w:marTop w:val="0"/>
      <w:marBottom w:val="0"/>
      <w:divBdr>
        <w:top w:val="none" w:sz="0" w:space="0" w:color="auto"/>
        <w:left w:val="none" w:sz="0" w:space="0" w:color="auto"/>
        <w:bottom w:val="none" w:sz="0" w:space="0" w:color="auto"/>
        <w:right w:val="none" w:sz="0" w:space="0" w:color="auto"/>
      </w:divBdr>
    </w:div>
    <w:div w:id="1813476462">
      <w:bodyDiv w:val="1"/>
      <w:marLeft w:val="0"/>
      <w:marRight w:val="0"/>
      <w:marTop w:val="0"/>
      <w:marBottom w:val="0"/>
      <w:divBdr>
        <w:top w:val="none" w:sz="0" w:space="0" w:color="auto"/>
        <w:left w:val="none" w:sz="0" w:space="0" w:color="auto"/>
        <w:bottom w:val="none" w:sz="0" w:space="0" w:color="auto"/>
        <w:right w:val="none" w:sz="0" w:space="0" w:color="auto"/>
      </w:divBdr>
    </w:div>
    <w:div w:id="1813978356">
      <w:bodyDiv w:val="1"/>
      <w:marLeft w:val="0"/>
      <w:marRight w:val="0"/>
      <w:marTop w:val="0"/>
      <w:marBottom w:val="0"/>
      <w:divBdr>
        <w:top w:val="none" w:sz="0" w:space="0" w:color="auto"/>
        <w:left w:val="none" w:sz="0" w:space="0" w:color="auto"/>
        <w:bottom w:val="none" w:sz="0" w:space="0" w:color="auto"/>
        <w:right w:val="none" w:sz="0" w:space="0" w:color="auto"/>
      </w:divBdr>
      <w:divsChild>
        <w:div w:id="1882552722">
          <w:marLeft w:val="480"/>
          <w:marRight w:val="0"/>
          <w:marTop w:val="0"/>
          <w:marBottom w:val="0"/>
          <w:divBdr>
            <w:top w:val="none" w:sz="0" w:space="0" w:color="auto"/>
            <w:left w:val="none" w:sz="0" w:space="0" w:color="auto"/>
            <w:bottom w:val="none" w:sz="0" w:space="0" w:color="auto"/>
            <w:right w:val="none" w:sz="0" w:space="0" w:color="auto"/>
          </w:divBdr>
        </w:div>
        <w:div w:id="1949775132">
          <w:marLeft w:val="480"/>
          <w:marRight w:val="0"/>
          <w:marTop w:val="0"/>
          <w:marBottom w:val="0"/>
          <w:divBdr>
            <w:top w:val="none" w:sz="0" w:space="0" w:color="auto"/>
            <w:left w:val="none" w:sz="0" w:space="0" w:color="auto"/>
            <w:bottom w:val="none" w:sz="0" w:space="0" w:color="auto"/>
            <w:right w:val="none" w:sz="0" w:space="0" w:color="auto"/>
          </w:divBdr>
        </w:div>
        <w:div w:id="427769989">
          <w:marLeft w:val="480"/>
          <w:marRight w:val="0"/>
          <w:marTop w:val="0"/>
          <w:marBottom w:val="0"/>
          <w:divBdr>
            <w:top w:val="none" w:sz="0" w:space="0" w:color="auto"/>
            <w:left w:val="none" w:sz="0" w:space="0" w:color="auto"/>
            <w:bottom w:val="none" w:sz="0" w:space="0" w:color="auto"/>
            <w:right w:val="none" w:sz="0" w:space="0" w:color="auto"/>
          </w:divBdr>
        </w:div>
        <w:div w:id="1240864475">
          <w:marLeft w:val="480"/>
          <w:marRight w:val="0"/>
          <w:marTop w:val="0"/>
          <w:marBottom w:val="0"/>
          <w:divBdr>
            <w:top w:val="none" w:sz="0" w:space="0" w:color="auto"/>
            <w:left w:val="none" w:sz="0" w:space="0" w:color="auto"/>
            <w:bottom w:val="none" w:sz="0" w:space="0" w:color="auto"/>
            <w:right w:val="none" w:sz="0" w:space="0" w:color="auto"/>
          </w:divBdr>
        </w:div>
        <w:div w:id="1703019057">
          <w:marLeft w:val="480"/>
          <w:marRight w:val="0"/>
          <w:marTop w:val="0"/>
          <w:marBottom w:val="0"/>
          <w:divBdr>
            <w:top w:val="none" w:sz="0" w:space="0" w:color="auto"/>
            <w:left w:val="none" w:sz="0" w:space="0" w:color="auto"/>
            <w:bottom w:val="none" w:sz="0" w:space="0" w:color="auto"/>
            <w:right w:val="none" w:sz="0" w:space="0" w:color="auto"/>
          </w:divBdr>
        </w:div>
        <w:div w:id="502864075">
          <w:marLeft w:val="480"/>
          <w:marRight w:val="0"/>
          <w:marTop w:val="0"/>
          <w:marBottom w:val="0"/>
          <w:divBdr>
            <w:top w:val="none" w:sz="0" w:space="0" w:color="auto"/>
            <w:left w:val="none" w:sz="0" w:space="0" w:color="auto"/>
            <w:bottom w:val="none" w:sz="0" w:space="0" w:color="auto"/>
            <w:right w:val="none" w:sz="0" w:space="0" w:color="auto"/>
          </w:divBdr>
        </w:div>
        <w:div w:id="761756184">
          <w:marLeft w:val="480"/>
          <w:marRight w:val="0"/>
          <w:marTop w:val="0"/>
          <w:marBottom w:val="0"/>
          <w:divBdr>
            <w:top w:val="none" w:sz="0" w:space="0" w:color="auto"/>
            <w:left w:val="none" w:sz="0" w:space="0" w:color="auto"/>
            <w:bottom w:val="none" w:sz="0" w:space="0" w:color="auto"/>
            <w:right w:val="none" w:sz="0" w:space="0" w:color="auto"/>
          </w:divBdr>
        </w:div>
        <w:div w:id="146435273">
          <w:marLeft w:val="480"/>
          <w:marRight w:val="0"/>
          <w:marTop w:val="0"/>
          <w:marBottom w:val="0"/>
          <w:divBdr>
            <w:top w:val="none" w:sz="0" w:space="0" w:color="auto"/>
            <w:left w:val="none" w:sz="0" w:space="0" w:color="auto"/>
            <w:bottom w:val="none" w:sz="0" w:space="0" w:color="auto"/>
            <w:right w:val="none" w:sz="0" w:space="0" w:color="auto"/>
          </w:divBdr>
        </w:div>
        <w:div w:id="1950040786">
          <w:marLeft w:val="480"/>
          <w:marRight w:val="0"/>
          <w:marTop w:val="0"/>
          <w:marBottom w:val="0"/>
          <w:divBdr>
            <w:top w:val="none" w:sz="0" w:space="0" w:color="auto"/>
            <w:left w:val="none" w:sz="0" w:space="0" w:color="auto"/>
            <w:bottom w:val="none" w:sz="0" w:space="0" w:color="auto"/>
            <w:right w:val="none" w:sz="0" w:space="0" w:color="auto"/>
          </w:divBdr>
        </w:div>
        <w:div w:id="22748969">
          <w:marLeft w:val="480"/>
          <w:marRight w:val="0"/>
          <w:marTop w:val="0"/>
          <w:marBottom w:val="0"/>
          <w:divBdr>
            <w:top w:val="none" w:sz="0" w:space="0" w:color="auto"/>
            <w:left w:val="none" w:sz="0" w:space="0" w:color="auto"/>
            <w:bottom w:val="none" w:sz="0" w:space="0" w:color="auto"/>
            <w:right w:val="none" w:sz="0" w:space="0" w:color="auto"/>
          </w:divBdr>
        </w:div>
        <w:div w:id="1736272965">
          <w:marLeft w:val="480"/>
          <w:marRight w:val="0"/>
          <w:marTop w:val="0"/>
          <w:marBottom w:val="0"/>
          <w:divBdr>
            <w:top w:val="none" w:sz="0" w:space="0" w:color="auto"/>
            <w:left w:val="none" w:sz="0" w:space="0" w:color="auto"/>
            <w:bottom w:val="none" w:sz="0" w:space="0" w:color="auto"/>
            <w:right w:val="none" w:sz="0" w:space="0" w:color="auto"/>
          </w:divBdr>
        </w:div>
        <w:div w:id="775559583">
          <w:marLeft w:val="480"/>
          <w:marRight w:val="0"/>
          <w:marTop w:val="0"/>
          <w:marBottom w:val="0"/>
          <w:divBdr>
            <w:top w:val="none" w:sz="0" w:space="0" w:color="auto"/>
            <w:left w:val="none" w:sz="0" w:space="0" w:color="auto"/>
            <w:bottom w:val="none" w:sz="0" w:space="0" w:color="auto"/>
            <w:right w:val="none" w:sz="0" w:space="0" w:color="auto"/>
          </w:divBdr>
        </w:div>
        <w:div w:id="2116946427">
          <w:marLeft w:val="480"/>
          <w:marRight w:val="0"/>
          <w:marTop w:val="0"/>
          <w:marBottom w:val="0"/>
          <w:divBdr>
            <w:top w:val="none" w:sz="0" w:space="0" w:color="auto"/>
            <w:left w:val="none" w:sz="0" w:space="0" w:color="auto"/>
            <w:bottom w:val="none" w:sz="0" w:space="0" w:color="auto"/>
            <w:right w:val="none" w:sz="0" w:space="0" w:color="auto"/>
          </w:divBdr>
        </w:div>
      </w:divsChild>
    </w:div>
    <w:div w:id="1814327128">
      <w:bodyDiv w:val="1"/>
      <w:marLeft w:val="0"/>
      <w:marRight w:val="0"/>
      <w:marTop w:val="0"/>
      <w:marBottom w:val="0"/>
      <w:divBdr>
        <w:top w:val="none" w:sz="0" w:space="0" w:color="auto"/>
        <w:left w:val="none" w:sz="0" w:space="0" w:color="auto"/>
        <w:bottom w:val="none" w:sz="0" w:space="0" w:color="auto"/>
        <w:right w:val="none" w:sz="0" w:space="0" w:color="auto"/>
      </w:divBdr>
    </w:div>
    <w:div w:id="1818913671">
      <w:bodyDiv w:val="1"/>
      <w:marLeft w:val="0"/>
      <w:marRight w:val="0"/>
      <w:marTop w:val="0"/>
      <w:marBottom w:val="0"/>
      <w:divBdr>
        <w:top w:val="none" w:sz="0" w:space="0" w:color="auto"/>
        <w:left w:val="none" w:sz="0" w:space="0" w:color="auto"/>
        <w:bottom w:val="none" w:sz="0" w:space="0" w:color="auto"/>
        <w:right w:val="none" w:sz="0" w:space="0" w:color="auto"/>
      </w:divBdr>
    </w:div>
    <w:div w:id="1819834154">
      <w:bodyDiv w:val="1"/>
      <w:marLeft w:val="0"/>
      <w:marRight w:val="0"/>
      <w:marTop w:val="0"/>
      <w:marBottom w:val="0"/>
      <w:divBdr>
        <w:top w:val="none" w:sz="0" w:space="0" w:color="auto"/>
        <w:left w:val="none" w:sz="0" w:space="0" w:color="auto"/>
        <w:bottom w:val="none" w:sz="0" w:space="0" w:color="auto"/>
        <w:right w:val="none" w:sz="0" w:space="0" w:color="auto"/>
      </w:divBdr>
    </w:div>
    <w:div w:id="1821313460">
      <w:bodyDiv w:val="1"/>
      <w:marLeft w:val="0"/>
      <w:marRight w:val="0"/>
      <w:marTop w:val="0"/>
      <w:marBottom w:val="0"/>
      <w:divBdr>
        <w:top w:val="none" w:sz="0" w:space="0" w:color="auto"/>
        <w:left w:val="none" w:sz="0" w:space="0" w:color="auto"/>
        <w:bottom w:val="none" w:sz="0" w:space="0" w:color="auto"/>
        <w:right w:val="none" w:sz="0" w:space="0" w:color="auto"/>
      </w:divBdr>
    </w:div>
    <w:div w:id="1822499115">
      <w:bodyDiv w:val="1"/>
      <w:marLeft w:val="0"/>
      <w:marRight w:val="0"/>
      <w:marTop w:val="0"/>
      <w:marBottom w:val="0"/>
      <w:divBdr>
        <w:top w:val="none" w:sz="0" w:space="0" w:color="auto"/>
        <w:left w:val="none" w:sz="0" w:space="0" w:color="auto"/>
        <w:bottom w:val="none" w:sz="0" w:space="0" w:color="auto"/>
        <w:right w:val="none" w:sz="0" w:space="0" w:color="auto"/>
      </w:divBdr>
    </w:div>
    <w:div w:id="1824391220">
      <w:bodyDiv w:val="1"/>
      <w:marLeft w:val="0"/>
      <w:marRight w:val="0"/>
      <w:marTop w:val="0"/>
      <w:marBottom w:val="0"/>
      <w:divBdr>
        <w:top w:val="none" w:sz="0" w:space="0" w:color="auto"/>
        <w:left w:val="none" w:sz="0" w:space="0" w:color="auto"/>
        <w:bottom w:val="none" w:sz="0" w:space="0" w:color="auto"/>
        <w:right w:val="none" w:sz="0" w:space="0" w:color="auto"/>
      </w:divBdr>
    </w:div>
    <w:div w:id="1826319893">
      <w:bodyDiv w:val="1"/>
      <w:marLeft w:val="0"/>
      <w:marRight w:val="0"/>
      <w:marTop w:val="0"/>
      <w:marBottom w:val="0"/>
      <w:divBdr>
        <w:top w:val="none" w:sz="0" w:space="0" w:color="auto"/>
        <w:left w:val="none" w:sz="0" w:space="0" w:color="auto"/>
        <w:bottom w:val="none" w:sz="0" w:space="0" w:color="auto"/>
        <w:right w:val="none" w:sz="0" w:space="0" w:color="auto"/>
      </w:divBdr>
      <w:divsChild>
        <w:div w:id="306664903">
          <w:marLeft w:val="480"/>
          <w:marRight w:val="0"/>
          <w:marTop w:val="0"/>
          <w:marBottom w:val="0"/>
          <w:divBdr>
            <w:top w:val="none" w:sz="0" w:space="0" w:color="auto"/>
            <w:left w:val="none" w:sz="0" w:space="0" w:color="auto"/>
            <w:bottom w:val="none" w:sz="0" w:space="0" w:color="auto"/>
            <w:right w:val="none" w:sz="0" w:space="0" w:color="auto"/>
          </w:divBdr>
        </w:div>
        <w:div w:id="1554149970">
          <w:marLeft w:val="480"/>
          <w:marRight w:val="0"/>
          <w:marTop w:val="0"/>
          <w:marBottom w:val="0"/>
          <w:divBdr>
            <w:top w:val="none" w:sz="0" w:space="0" w:color="auto"/>
            <w:left w:val="none" w:sz="0" w:space="0" w:color="auto"/>
            <w:bottom w:val="none" w:sz="0" w:space="0" w:color="auto"/>
            <w:right w:val="none" w:sz="0" w:space="0" w:color="auto"/>
          </w:divBdr>
        </w:div>
        <w:div w:id="1746417194">
          <w:marLeft w:val="480"/>
          <w:marRight w:val="0"/>
          <w:marTop w:val="0"/>
          <w:marBottom w:val="0"/>
          <w:divBdr>
            <w:top w:val="none" w:sz="0" w:space="0" w:color="auto"/>
            <w:left w:val="none" w:sz="0" w:space="0" w:color="auto"/>
            <w:bottom w:val="none" w:sz="0" w:space="0" w:color="auto"/>
            <w:right w:val="none" w:sz="0" w:space="0" w:color="auto"/>
          </w:divBdr>
        </w:div>
        <w:div w:id="1931083874">
          <w:marLeft w:val="480"/>
          <w:marRight w:val="0"/>
          <w:marTop w:val="0"/>
          <w:marBottom w:val="0"/>
          <w:divBdr>
            <w:top w:val="none" w:sz="0" w:space="0" w:color="auto"/>
            <w:left w:val="none" w:sz="0" w:space="0" w:color="auto"/>
            <w:bottom w:val="none" w:sz="0" w:space="0" w:color="auto"/>
            <w:right w:val="none" w:sz="0" w:space="0" w:color="auto"/>
          </w:divBdr>
        </w:div>
        <w:div w:id="1051540778">
          <w:marLeft w:val="480"/>
          <w:marRight w:val="0"/>
          <w:marTop w:val="0"/>
          <w:marBottom w:val="0"/>
          <w:divBdr>
            <w:top w:val="none" w:sz="0" w:space="0" w:color="auto"/>
            <w:left w:val="none" w:sz="0" w:space="0" w:color="auto"/>
            <w:bottom w:val="none" w:sz="0" w:space="0" w:color="auto"/>
            <w:right w:val="none" w:sz="0" w:space="0" w:color="auto"/>
          </w:divBdr>
        </w:div>
        <w:div w:id="23871303">
          <w:marLeft w:val="480"/>
          <w:marRight w:val="0"/>
          <w:marTop w:val="0"/>
          <w:marBottom w:val="0"/>
          <w:divBdr>
            <w:top w:val="none" w:sz="0" w:space="0" w:color="auto"/>
            <w:left w:val="none" w:sz="0" w:space="0" w:color="auto"/>
            <w:bottom w:val="none" w:sz="0" w:space="0" w:color="auto"/>
            <w:right w:val="none" w:sz="0" w:space="0" w:color="auto"/>
          </w:divBdr>
        </w:div>
        <w:div w:id="855339447">
          <w:marLeft w:val="480"/>
          <w:marRight w:val="0"/>
          <w:marTop w:val="0"/>
          <w:marBottom w:val="0"/>
          <w:divBdr>
            <w:top w:val="none" w:sz="0" w:space="0" w:color="auto"/>
            <w:left w:val="none" w:sz="0" w:space="0" w:color="auto"/>
            <w:bottom w:val="none" w:sz="0" w:space="0" w:color="auto"/>
            <w:right w:val="none" w:sz="0" w:space="0" w:color="auto"/>
          </w:divBdr>
        </w:div>
        <w:div w:id="839806479">
          <w:marLeft w:val="480"/>
          <w:marRight w:val="0"/>
          <w:marTop w:val="0"/>
          <w:marBottom w:val="0"/>
          <w:divBdr>
            <w:top w:val="none" w:sz="0" w:space="0" w:color="auto"/>
            <w:left w:val="none" w:sz="0" w:space="0" w:color="auto"/>
            <w:bottom w:val="none" w:sz="0" w:space="0" w:color="auto"/>
            <w:right w:val="none" w:sz="0" w:space="0" w:color="auto"/>
          </w:divBdr>
        </w:div>
        <w:div w:id="1800297045">
          <w:marLeft w:val="480"/>
          <w:marRight w:val="0"/>
          <w:marTop w:val="0"/>
          <w:marBottom w:val="0"/>
          <w:divBdr>
            <w:top w:val="none" w:sz="0" w:space="0" w:color="auto"/>
            <w:left w:val="none" w:sz="0" w:space="0" w:color="auto"/>
            <w:bottom w:val="none" w:sz="0" w:space="0" w:color="auto"/>
            <w:right w:val="none" w:sz="0" w:space="0" w:color="auto"/>
          </w:divBdr>
        </w:div>
        <w:div w:id="360593840">
          <w:marLeft w:val="480"/>
          <w:marRight w:val="0"/>
          <w:marTop w:val="0"/>
          <w:marBottom w:val="0"/>
          <w:divBdr>
            <w:top w:val="none" w:sz="0" w:space="0" w:color="auto"/>
            <w:left w:val="none" w:sz="0" w:space="0" w:color="auto"/>
            <w:bottom w:val="none" w:sz="0" w:space="0" w:color="auto"/>
            <w:right w:val="none" w:sz="0" w:space="0" w:color="auto"/>
          </w:divBdr>
        </w:div>
        <w:div w:id="1070927822">
          <w:marLeft w:val="480"/>
          <w:marRight w:val="0"/>
          <w:marTop w:val="0"/>
          <w:marBottom w:val="0"/>
          <w:divBdr>
            <w:top w:val="none" w:sz="0" w:space="0" w:color="auto"/>
            <w:left w:val="none" w:sz="0" w:space="0" w:color="auto"/>
            <w:bottom w:val="none" w:sz="0" w:space="0" w:color="auto"/>
            <w:right w:val="none" w:sz="0" w:space="0" w:color="auto"/>
          </w:divBdr>
        </w:div>
      </w:divsChild>
    </w:div>
    <w:div w:id="1827820236">
      <w:bodyDiv w:val="1"/>
      <w:marLeft w:val="0"/>
      <w:marRight w:val="0"/>
      <w:marTop w:val="0"/>
      <w:marBottom w:val="0"/>
      <w:divBdr>
        <w:top w:val="none" w:sz="0" w:space="0" w:color="auto"/>
        <w:left w:val="none" w:sz="0" w:space="0" w:color="auto"/>
        <w:bottom w:val="none" w:sz="0" w:space="0" w:color="auto"/>
        <w:right w:val="none" w:sz="0" w:space="0" w:color="auto"/>
      </w:divBdr>
    </w:div>
    <w:div w:id="1828551750">
      <w:bodyDiv w:val="1"/>
      <w:marLeft w:val="0"/>
      <w:marRight w:val="0"/>
      <w:marTop w:val="0"/>
      <w:marBottom w:val="0"/>
      <w:divBdr>
        <w:top w:val="none" w:sz="0" w:space="0" w:color="auto"/>
        <w:left w:val="none" w:sz="0" w:space="0" w:color="auto"/>
        <w:bottom w:val="none" w:sz="0" w:space="0" w:color="auto"/>
        <w:right w:val="none" w:sz="0" w:space="0" w:color="auto"/>
      </w:divBdr>
    </w:div>
    <w:div w:id="1830559111">
      <w:bodyDiv w:val="1"/>
      <w:marLeft w:val="0"/>
      <w:marRight w:val="0"/>
      <w:marTop w:val="0"/>
      <w:marBottom w:val="0"/>
      <w:divBdr>
        <w:top w:val="none" w:sz="0" w:space="0" w:color="auto"/>
        <w:left w:val="none" w:sz="0" w:space="0" w:color="auto"/>
        <w:bottom w:val="none" w:sz="0" w:space="0" w:color="auto"/>
        <w:right w:val="none" w:sz="0" w:space="0" w:color="auto"/>
      </w:divBdr>
    </w:div>
    <w:div w:id="1833063289">
      <w:bodyDiv w:val="1"/>
      <w:marLeft w:val="0"/>
      <w:marRight w:val="0"/>
      <w:marTop w:val="0"/>
      <w:marBottom w:val="0"/>
      <w:divBdr>
        <w:top w:val="none" w:sz="0" w:space="0" w:color="auto"/>
        <w:left w:val="none" w:sz="0" w:space="0" w:color="auto"/>
        <w:bottom w:val="none" w:sz="0" w:space="0" w:color="auto"/>
        <w:right w:val="none" w:sz="0" w:space="0" w:color="auto"/>
      </w:divBdr>
    </w:div>
    <w:div w:id="1844276839">
      <w:bodyDiv w:val="1"/>
      <w:marLeft w:val="0"/>
      <w:marRight w:val="0"/>
      <w:marTop w:val="0"/>
      <w:marBottom w:val="0"/>
      <w:divBdr>
        <w:top w:val="none" w:sz="0" w:space="0" w:color="auto"/>
        <w:left w:val="none" w:sz="0" w:space="0" w:color="auto"/>
        <w:bottom w:val="none" w:sz="0" w:space="0" w:color="auto"/>
        <w:right w:val="none" w:sz="0" w:space="0" w:color="auto"/>
      </w:divBdr>
    </w:div>
    <w:div w:id="1844932016">
      <w:bodyDiv w:val="1"/>
      <w:marLeft w:val="0"/>
      <w:marRight w:val="0"/>
      <w:marTop w:val="0"/>
      <w:marBottom w:val="0"/>
      <w:divBdr>
        <w:top w:val="none" w:sz="0" w:space="0" w:color="auto"/>
        <w:left w:val="none" w:sz="0" w:space="0" w:color="auto"/>
        <w:bottom w:val="none" w:sz="0" w:space="0" w:color="auto"/>
        <w:right w:val="none" w:sz="0" w:space="0" w:color="auto"/>
      </w:divBdr>
    </w:div>
    <w:div w:id="1847357048">
      <w:bodyDiv w:val="1"/>
      <w:marLeft w:val="0"/>
      <w:marRight w:val="0"/>
      <w:marTop w:val="0"/>
      <w:marBottom w:val="0"/>
      <w:divBdr>
        <w:top w:val="none" w:sz="0" w:space="0" w:color="auto"/>
        <w:left w:val="none" w:sz="0" w:space="0" w:color="auto"/>
        <w:bottom w:val="none" w:sz="0" w:space="0" w:color="auto"/>
        <w:right w:val="none" w:sz="0" w:space="0" w:color="auto"/>
      </w:divBdr>
      <w:divsChild>
        <w:div w:id="746876134">
          <w:marLeft w:val="480"/>
          <w:marRight w:val="0"/>
          <w:marTop w:val="0"/>
          <w:marBottom w:val="0"/>
          <w:divBdr>
            <w:top w:val="none" w:sz="0" w:space="0" w:color="auto"/>
            <w:left w:val="none" w:sz="0" w:space="0" w:color="auto"/>
            <w:bottom w:val="none" w:sz="0" w:space="0" w:color="auto"/>
            <w:right w:val="none" w:sz="0" w:space="0" w:color="auto"/>
          </w:divBdr>
        </w:div>
        <w:div w:id="1631090502">
          <w:marLeft w:val="480"/>
          <w:marRight w:val="0"/>
          <w:marTop w:val="0"/>
          <w:marBottom w:val="0"/>
          <w:divBdr>
            <w:top w:val="none" w:sz="0" w:space="0" w:color="auto"/>
            <w:left w:val="none" w:sz="0" w:space="0" w:color="auto"/>
            <w:bottom w:val="none" w:sz="0" w:space="0" w:color="auto"/>
            <w:right w:val="none" w:sz="0" w:space="0" w:color="auto"/>
          </w:divBdr>
        </w:div>
        <w:div w:id="1945258843">
          <w:marLeft w:val="480"/>
          <w:marRight w:val="0"/>
          <w:marTop w:val="0"/>
          <w:marBottom w:val="0"/>
          <w:divBdr>
            <w:top w:val="none" w:sz="0" w:space="0" w:color="auto"/>
            <w:left w:val="none" w:sz="0" w:space="0" w:color="auto"/>
            <w:bottom w:val="none" w:sz="0" w:space="0" w:color="auto"/>
            <w:right w:val="none" w:sz="0" w:space="0" w:color="auto"/>
          </w:divBdr>
        </w:div>
        <w:div w:id="310913493">
          <w:marLeft w:val="480"/>
          <w:marRight w:val="0"/>
          <w:marTop w:val="0"/>
          <w:marBottom w:val="0"/>
          <w:divBdr>
            <w:top w:val="none" w:sz="0" w:space="0" w:color="auto"/>
            <w:left w:val="none" w:sz="0" w:space="0" w:color="auto"/>
            <w:bottom w:val="none" w:sz="0" w:space="0" w:color="auto"/>
            <w:right w:val="none" w:sz="0" w:space="0" w:color="auto"/>
          </w:divBdr>
        </w:div>
        <w:div w:id="1585454544">
          <w:marLeft w:val="480"/>
          <w:marRight w:val="0"/>
          <w:marTop w:val="0"/>
          <w:marBottom w:val="0"/>
          <w:divBdr>
            <w:top w:val="none" w:sz="0" w:space="0" w:color="auto"/>
            <w:left w:val="none" w:sz="0" w:space="0" w:color="auto"/>
            <w:bottom w:val="none" w:sz="0" w:space="0" w:color="auto"/>
            <w:right w:val="none" w:sz="0" w:space="0" w:color="auto"/>
          </w:divBdr>
        </w:div>
        <w:div w:id="901913631">
          <w:marLeft w:val="480"/>
          <w:marRight w:val="0"/>
          <w:marTop w:val="0"/>
          <w:marBottom w:val="0"/>
          <w:divBdr>
            <w:top w:val="none" w:sz="0" w:space="0" w:color="auto"/>
            <w:left w:val="none" w:sz="0" w:space="0" w:color="auto"/>
            <w:bottom w:val="none" w:sz="0" w:space="0" w:color="auto"/>
            <w:right w:val="none" w:sz="0" w:space="0" w:color="auto"/>
          </w:divBdr>
        </w:div>
        <w:div w:id="1446846530">
          <w:marLeft w:val="480"/>
          <w:marRight w:val="0"/>
          <w:marTop w:val="0"/>
          <w:marBottom w:val="0"/>
          <w:divBdr>
            <w:top w:val="none" w:sz="0" w:space="0" w:color="auto"/>
            <w:left w:val="none" w:sz="0" w:space="0" w:color="auto"/>
            <w:bottom w:val="none" w:sz="0" w:space="0" w:color="auto"/>
            <w:right w:val="none" w:sz="0" w:space="0" w:color="auto"/>
          </w:divBdr>
        </w:div>
        <w:div w:id="446898880">
          <w:marLeft w:val="480"/>
          <w:marRight w:val="0"/>
          <w:marTop w:val="0"/>
          <w:marBottom w:val="0"/>
          <w:divBdr>
            <w:top w:val="none" w:sz="0" w:space="0" w:color="auto"/>
            <w:left w:val="none" w:sz="0" w:space="0" w:color="auto"/>
            <w:bottom w:val="none" w:sz="0" w:space="0" w:color="auto"/>
            <w:right w:val="none" w:sz="0" w:space="0" w:color="auto"/>
          </w:divBdr>
        </w:div>
        <w:div w:id="864296395">
          <w:marLeft w:val="480"/>
          <w:marRight w:val="0"/>
          <w:marTop w:val="0"/>
          <w:marBottom w:val="0"/>
          <w:divBdr>
            <w:top w:val="none" w:sz="0" w:space="0" w:color="auto"/>
            <w:left w:val="none" w:sz="0" w:space="0" w:color="auto"/>
            <w:bottom w:val="none" w:sz="0" w:space="0" w:color="auto"/>
            <w:right w:val="none" w:sz="0" w:space="0" w:color="auto"/>
          </w:divBdr>
        </w:div>
        <w:div w:id="274098642">
          <w:marLeft w:val="480"/>
          <w:marRight w:val="0"/>
          <w:marTop w:val="0"/>
          <w:marBottom w:val="0"/>
          <w:divBdr>
            <w:top w:val="none" w:sz="0" w:space="0" w:color="auto"/>
            <w:left w:val="none" w:sz="0" w:space="0" w:color="auto"/>
            <w:bottom w:val="none" w:sz="0" w:space="0" w:color="auto"/>
            <w:right w:val="none" w:sz="0" w:space="0" w:color="auto"/>
          </w:divBdr>
        </w:div>
        <w:div w:id="1387298079">
          <w:marLeft w:val="480"/>
          <w:marRight w:val="0"/>
          <w:marTop w:val="0"/>
          <w:marBottom w:val="0"/>
          <w:divBdr>
            <w:top w:val="none" w:sz="0" w:space="0" w:color="auto"/>
            <w:left w:val="none" w:sz="0" w:space="0" w:color="auto"/>
            <w:bottom w:val="none" w:sz="0" w:space="0" w:color="auto"/>
            <w:right w:val="none" w:sz="0" w:space="0" w:color="auto"/>
          </w:divBdr>
        </w:div>
        <w:div w:id="1014189064">
          <w:marLeft w:val="480"/>
          <w:marRight w:val="0"/>
          <w:marTop w:val="0"/>
          <w:marBottom w:val="0"/>
          <w:divBdr>
            <w:top w:val="none" w:sz="0" w:space="0" w:color="auto"/>
            <w:left w:val="none" w:sz="0" w:space="0" w:color="auto"/>
            <w:bottom w:val="none" w:sz="0" w:space="0" w:color="auto"/>
            <w:right w:val="none" w:sz="0" w:space="0" w:color="auto"/>
          </w:divBdr>
        </w:div>
      </w:divsChild>
    </w:div>
    <w:div w:id="1848059822">
      <w:bodyDiv w:val="1"/>
      <w:marLeft w:val="0"/>
      <w:marRight w:val="0"/>
      <w:marTop w:val="0"/>
      <w:marBottom w:val="0"/>
      <w:divBdr>
        <w:top w:val="none" w:sz="0" w:space="0" w:color="auto"/>
        <w:left w:val="none" w:sz="0" w:space="0" w:color="auto"/>
        <w:bottom w:val="none" w:sz="0" w:space="0" w:color="auto"/>
        <w:right w:val="none" w:sz="0" w:space="0" w:color="auto"/>
      </w:divBdr>
      <w:divsChild>
        <w:div w:id="1765110063">
          <w:marLeft w:val="480"/>
          <w:marRight w:val="0"/>
          <w:marTop w:val="0"/>
          <w:marBottom w:val="0"/>
          <w:divBdr>
            <w:top w:val="none" w:sz="0" w:space="0" w:color="auto"/>
            <w:left w:val="none" w:sz="0" w:space="0" w:color="auto"/>
            <w:bottom w:val="none" w:sz="0" w:space="0" w:color="auto"/>
            <w:right w:val="none" w:sz="0" w:space="0" w:color="auto"/>
          </w:divBdr>
        </w:div>
        <w:div w:id="868838523">
          <w:marLeft w:val="480"/>
          <w:marRight w:val="0"/>
          <w:marTop w:val="0"/>
          <w:marBottom w:val="0"/>
          <w:divBdr>
            <w:top w:val="none" w:sz="0" w:space="0" w:color="auto"/>
            <w:left w:val="none" w:sz="0" w:space="0" w:color="auto"/>
            <w:bottom w:val="none" w:sz="0" w:space="0" w:color="auto"/>
            <w:right w:val="none" w:sz="0" w:space="0" w:color="auto"/>
          </w:divBdr>
        </w:div>
        <w:div w:id="1389693801">
          <w:marLeft w:val="480"/>
          <w:marRight w:val="0"/>
          <w:marTop w:val="0"/>
          <w:marBottom w:val="0"/>
          <w:divBdr>
            <w:top w:val="none" w:sz="0" w:space="0" w:color="auto"/>
            <w:left w:val="none" w:sz="0" w:space="0" w:color="auto"/>
            <w:bottom w:val="none" w:sz="0" w:space="0" w:color="auto"/>
            <w:right w:val="none" w:sz="0" w:space="0" w:color="auto"/>
          </w:divBdr>
        </w:div>
        <w:div w:id="1331908306">
          <w:marLeft w:val="480"/>
          <w:marRight w:val="0"/>
          <w:marTop w:val="0"/>
          <w:marBottom w:val="0"/>
          <w:divBdr>
            <w:top w:val="none" w:sz="0" w:space="0" w:color="auto"/>
            <w:left w:val="none" w:sz="0" w:space="0" w:color="auto"/>
            <w:bottom w:val="none" w:sz="0" w:space="0" w:color="auto"/>
            <w:right w:val="none" w:sz="0" w:space="0" w:color="auto"/>
          </w:divBdr>
        </w:div>
        <w:div w:id="1588270681">
          <w:marLeft w:val="480"/>
          <w:marRight w:val="0"/>
          <w:marTop w:val="0"/>
          <w:marBottom w:val="0"/>
          <w:divBdr>
            <w:top w:val="none" w:sz="0" w:space="0" w:color="auto"/>
            <w:left w:val="none" w:sz="0" w:space="0" w:color="auto"/>
            <w:bottom w:val="none" w:sz="0" w:space="0" w:color="auto"/>
            <w:right w:val="none" w:sz="0" w:space="0" w:color="auto"/>
          </w:divBdr>
        </w:div>
        <w:div w:id="1878079056">
          <w:marLeft w:val="480"/>
          <w:marRight w:val="0"/>
          <w:marTop w:val="0"/>
          <w:marBottom w:val="0"/>
          <w:divBdr>
            <w:top w:val="none" w:sz="0" w:space="0" w:color="auto"/>
            <w:left w:val="none" w:sz="0" w:space="0" w:color="auto"/>
            <w:bottom w:val="none" w:sz="0" w:space="0" w:color="auto"/>
            <w:right w:val="none" w:sz="0" w:space="0" w:color="auto"/>
          </w:divBdr>
        </w:div>
        <w:div w:id="907152260">
          <w:marLeft w:val="480"/>
          <w:marRight w:val="0"/>
          <w:marTop w:val="0"/>
          <w:marBottom w:val="0"/>
          <w:divBdr>
            <w:top w:val="none" w:sz="0" w:space="0" w:color="auto"/>
            <w:left w:val="none" w:sz="0" w:space="0" w:color="auto"/>
            <w:bottom w:val="none" w:sz="0" w:space="0" w:color="auto"/>
            <w:right w:val="none" w:sz="0" w:space="0" w:color="auto"/>
          </w:divBdr>
        </w:div>
        <w:div w:id="1587810615">
          <w:marLeft w:val="480"/>
          <w:marRight w:val="0"/>
          <w:marTop w:val="0"/>
          <w:marBottom w:val="0"/>
          <w:divBdr>
            <w:top w:val="none" w:sz="0" w:space="0" w:color="auto"/>
            <w:left w:val="none" w:sz="0" w:space="0" w:color="auto"/>
            <w:bottom w:val="none" w:sz="0" w:space="0" w:color="auto"/>
            <w:right w:val="none" w:sz="0" w:space="0" w:color="auto"/>
          </w:divBdr>
        </w:div>
        <w:div w:id="1906914231">
          <w:marLeft w:val="480"/>
          <w:marRight w:val="0"/>
          <w:marTop w:val="0"/>
          <w:marBottom w:val="0"/>
          <w:divBdr>
            <w:top w:val="none" w:sz="0" w:space="0" w:color="auto"/>
            <w:left w:val="none" w:sz="0" w:space="0" w:color="auto"/>
            <w:bottom w:val="none" w:sz="0" w:space="0" w:color="auto"/>
            <w:right w:val="none" w:sz="0" w:space="0" w:color="auto"/>
          </w:divBdr>
        </w:div>
        <w:div w:id="499124748">
          <w:marLeft w:val="480"/>
          <w:marRight w:val="0"/>
          <w:marTop w:val="0"/>
          <w:marBottom w:val="0"/>
          <w:divBdr>
            <w:top w:val="none" w:sz="0" w:space="0" w:color="auto"/>
            <w:left w:val="none" w:sz="0" w:space="0" w:color="auto"/>
            <w:bottom w:val="none" w:sz="0" w:space="0" w:color="auto"/>
            <w:right w:val="none" w:sz="0" w:space="0" w:color="auto"/>
          </w:divBdr>
        </w:div>
        <w:div w:id="2102143115">
          <w:marLeft w:val="480"/>
          <w:marRight w:val="0"/>
          <w:marTop w:val="0"/>
          <w:marBottom w:val="0"/>
          <w:divBdr>
            <w:top w:val="none" w:sz="0" w:space="0" w:color="auto"/>
            <w:left w:val="none" w:sz="0" w:space="0" w:color="auto"/>
            <w:bottom w:val="none" w:sz="0" w:space="0" w:color="auto"/>
            <w:right w:val="none" w:sz="0" w:space="0" w:color="auto"/>
          </w:divBdr>
        </w:div>
      </w:divsChild>
    </w:div>
    <w:div w:id="1854343483">
      <w:bodyDiv w:val="1"/>
      <w:marLeft w:val="0"/>
      <w:marRight w:val="0"/>
      <w:marTop w:val="0"/>
      <w:marBottom w:val="0"/>
      <w:divBdr>
        <w:top w:val="none" w:sz="0" w:space="0" w:color="auto"/>
        <w:left w:val="none" w:sz="0" w:space="0" w:color="auto"/>
        <w:bottom w:val="none" w:sz="0" w:space="0" w:color="auto"/>
        <w:right w:val="none" w:sz="0" w:space="0" w:color="auto"/>
      </w:divBdr>
    </w:div>
    <w:div w:id="1866747764">
      <w:bodyDiv w:val="1"/>
      <w:marLeft w:val="0"/>
      <w:marRight w:val="0"/>
      <w:marTop w:val="0"/>
      <w:marBottom w:val="0"/>
      <w:divBdr>
        <w:top w:val="none" w:sz="0" w:space="0" w:color="auto"/>
        <w:left w:val="none" w:sz="0" w:space="0" w:color="auto"/>
        <w:bottom w:val="none" w:sz="0" w:space="0" w:color="auto"/>
        <w:right w:val="none" w:sz="0" w:space="0" w:color="auto"/>
      </w:divBdr>
    </w:div>
    <w:div w:id="1870601655">
      <w:bodyDiv w:val="1"/>
      <w:marLeft w:val="0"/>
      <w:marRight w:val="0"/>
      <w:marTop w:val="0"/>
      <w:marBottom w:val="0"/>
      <w:divBdr>
        <w:top w:val="none" w:sz="0" w:space="0" w:color="auto"/>
        <w:left w:val="none" w:sz="0" w:space="0" w:color="auto"/>
        <w:bottom w:val="none" w:sz="0" w:space="0" w:color="auto"/>
        <w:right w:val="none" w:sz="0" w:space="0" w:color="auto"/>
      </w:divBdr>
      <w:divsChild>
        <w:div w:id="1391804741">
          <w:marLeft w:val="480"/>
          <w:marRight w:val="0"/>
          <w:marTop w:val="0"/>
          <w:marBottom w:val="0"/>
          <w:divBdr>
            <w:top w:val="none" w:sz="0" w:space="0" w:color="auto"/>
            <w:left w:val="none" w:sz="0" w:space="0" w:color="auto"/>
            <w:bottom w:val="none" w:sz="0" w:space="0" w:color="auto"/>
            <w:right w:val="none" w:sz="0" w:space="0" w:color="auto"/>
          </w:divBdr>
        </w:div>
        <w:div w:id="246497027">
          <w:marLeft w:val="480"/>
          <w:marRight w:val="0"/>
          <w:marTop w:val="0"/>
          <w:marBottom w:val="0"/>
          <w:divBdr>
            <w:top w:val="none" w:sz="0" w:space="0" w:color="auto"/>
            <w:left w:val="none" w:sz="0" w:space="0" w:color="auto"/>
            <w:bottom w:val="none" w:sz="0" w:space="0" w:color="auto"/>
            <w:right w:val="none" w:sz="0" w:space="0" w:color="auto"/>
          </w:divBdr>
        </w:div>
        <w:div w:id="1673992836">
          <w:marLeft w:val="480"/>
          <w:marRight w:val="0"/>
          <w:marTop w:val="0"/>
          <w:marBottom w:val="0"/>
          <w:divBdr>
            <w:top w:val="none" w:sz="0" w:space="0" w:color="auto"/>
            <w:left w:val="none" w:sz="0" w:space="0" w:color="auto"/>
            <w:bottom w:val="none" w:sz="0" w:space="0" w:color="auto"/>
            <w:right w:val="none" w:sz="0" w:space="0" w:color="auto"/>
          </w:divBdr>
        </w:div>
        <w:div w:id="1300963572">
          <w:marLeft w:val="480"/>
          <w:marRight w:val="0"/>
          <w:marTop w:val="0"/>
          <w:marBottom w:val="0"/>
          <w:divBdr>
            <w:top w:val="none" w:sz="0" w:space="0" w:color="auto"/>
            <w:left w:val="none" w:sz="0" w:space="0" w:color="auto"/>
            <w:bottom w:val="none" w:sz="0" w:space="0" w:color="auto"/>
            <w:right w:val="none" w:sz="0" w:space="0" w:color="auto"/>
          </w:divBdr>
        </w:div>
        <w:div w:id="932779920">
          <w:marLeft w:val="480"/>
          <w:marRight w:val="0"/>
          <w:marTop w:val="0"/>
          <w:marBottom w:val="0"/>
          <w:divBdr>
            <w:top w:val="none" w:sz="0" w:space="0" w:color="auto"/>
            <w:left w:val="none" w:sz="0" w:space="0" w:color="auto"/>
            <w:bottom w:val="none" w:sz="0" w:space="0" w:color="auto"/>
            <w:right w:val="none" w:sz="0" w:space="0" w:color="auto"/>
          </w:divBdr>
        </w:div>
        <w:div w:id="4090856">
          <w:marLeft w:val="480"/>
          <w:marRight w:val="0"/>
          <w:marTop w:val="0"/>
          <w:marBottom w:val="0"/>
          <w:divBdr>
            <w:top w:val="none" w:sz="0" w:space="0" w:color="auto"/>
            <w:left w:val="none" w:sz="0" w:space="0" w:color="auto"/>
            <w:bottom w:val="none" w:sz="0" w:space="0" w:color="auto"/>
            <w:right w:val="none" w:sz="0" w:space="0" w:color="auto"/>
          </w:divBdr>
        </w:div>
        <w:div w:id="1452288301">
          <w:marLeft w:val="480"/>
          <w:marRight w:val="0"/>
          <w:marTop w:val="0"/>
          <w:marBottom w:val="0"/>
          <w:divBdr>
            <w:top w:val="none" w:sz="0" w:space="0" w:color="auto"/>
            <w:left w:val="none" w:sz="0" w:space="0" w:color="auto"/>
            <w:bottom w:val="none" w:sz="0" w:space="0" w:color="auto"/>
            <w:right w:val="none" w:sz="0" w:space="0" w:color="auto"/>
          </w:divBdr>
        </w:div>
        <w:div w:id="808329753">
          <w:marLeft w:val="480"/>
          <w:marRight w:val="0"/>
          <w:marTop w:val="0"/>
          <w:marBottom w:val="0"/>
          <w:divBdr>
            <w:top w:val="none" w:sz="0" w:space="0" w:color="auto"/>
            <w:left w:val="none" w:sz="0" w:space="0" w:color="auto"/>
            <w:bottom w:val="none" w:sz="0" w:space="0" w:color="auto"/>
            <w:right w:val="none" w:sz="0" w:space="0" w:color="auto"/>
          </w:divBdr>
        </w:div>
        <w:div w:id="936518230">
          <w:marLeft w:val="480"/>
          <w:marRight w:val="0"/>
          <w:marTop w:val="0"/>
          <w:marBottom w:val="0"/>
          <w:divBdr>
            <w:top w:val="none" w:sz="0" w:space="0" w:color="auto"/>
            <w:left w:val="none" w:sz="0" w:space="0" w:color="auto"/>
            <w:bottom w:val="none" w:sz="0" w:space="0" w:color="auto"/>
            <w:right w:val="none" w:sz="0" w:space="0" w:color="auto"/>
          </w:divBdr>
        </w:div>
        <w:div w:id="1641299017">
          <w:marLeft w:val="480"/>
          <w:marRight w:val="0"/>
          <w:marTop w:val="0"/>
          <w:marBottom w:val="0"/>
          <w:divBdr>
            <w:top w:val="none" w:sz="0" w:space="0" w:color="auto"/>
            <w:left w:val="none" w:sz="0" w:space="0" w:color="auto"/>
            <w:bottom w:val="none" w:sz="0" w:space="0" w:color="auto"/>
            <w:right w:val="none" w:sz="0" w:space="0" w:color="auto"/>
          </w:divBdr>
        </w:div>
        <w:div w:id="1262446642">
          <w:marLeft w:val="480"/>
          <w:marRight w:val="0"/>
          <w:marTop w:val="0"/>
          <w:marBottom w:val="0"/>
          <w:divBdr>
            <w:top w:val="none" w:sz="0" w:space="0" w:color="auto"/>
            <w:left w:val="none" w:sz="0" w:space="0" w:color="auto"/>
            <w:bottom w:val="none" w:sz="0" w:space="0" w:color="auto"/>
            <w:right w:val="none" w:sz="0" w:space="0" w:color="auto"/>
          </w:divBdr>
        </w:div>
        <w:div w:id="1751150483">
          <w:marLeft w:val="480"/>
          <w:marRight w:val="0"/>
          <w:marTop w:val="0"/>
          <w:marBottom w:val="0"/>
          <w:divBdr>
            <w:top w:val="none" w:sz="0" w:space="0" w:color="auto"/>
            <w:left w:val="none" w:sz="0" w:space="0" w:color="auto"/>
            <w:bottom w:val="none" w:sz="0" w:space="0" w:color="auto"/>
            <w:right w:val="none" w:sz="0" w:space="0" w:color="auto"/>
          </w:divBdr>
        </w:div>
        <w:div w:id="2044280626">
          <w:marLeft w:val="480"/>
          <w:marRight w:val="0"/>
          <w:marTop w:val="0"/>
          <w:marBottom w:val="0"/>
          <w:divBdr>
            <w:top w:val="none" w:sz="0" w:space="0" w:color="auto"/>
            <w:left w:val="none" w:sz="0" w:space="0" w:color="auto"/>
            <w:bottom w:val="none" w:sz="0" w:space="0" w:color="auto"/>
            <w:right w:val="none" w:sz="0" w:space="0" w:color="auto"/>
          </w:divBdr>
        </w:div>
        <w:div w:id="1980577026">
          <w:marLeft w:val="480"/>
          <w:marRight w:val="0"/>
          <w:marTop w:val="0"/>
          <w:marBottom w:val="0"/>
          <w:divBdr>
            <w:top w:val="none" w:sz="0" w:space="0" w:color="auto"/>
            <w:left w:val="none" w:sz="0" w:space="0" w:color="auto"/>
            <w:bottom w:val="none" w:sz="0" w:space="0" w:color="auto"/>
            <w:right w:val="none" w:sz="0" w:space="0" w:color="auto"/>
          </w:divBdr>
        </w:div>
        <w:div w:id="322857275">
          <w:marLeft w:val="480"/>
          <w:marRight w:val="0"/>
          <w:marTop w:val="0"/>
          <w:marBottom w:val="0"/>
          <w:divBdr>
            <w:top w:val="none" w:sz="0" w:space="0" w:color="auto"/>
            <w:left w:val="none" w:sz="0" w:space="0" w:color="auto"/>
            <w:bottom w:val="none" w:sz="0" w:space="0" w:color="auto"/>
            <w:right w:val="none" w:sz="0" w:space="0" w:color="auto"/>
          </w:divBdr>
        </w:div>
        <w:div w:id="867451995">
          <w:marLeft w:val="480"/>
          <w:marRight w:val="0"/>
          <w:marTop w:val="0"/>
          <w:marBottom w:val="0"/>
          <w:divBdr>
            <w:top w:val="none" w:sz="0" w:space="0" w:color="auto"/>
            <w:left w:val="none" w:sz="0" w:space="0" w:color="auto"/>
            <w:bottom w:val="none" w:sz="0" w:space="0" w:color="auto"/>
            <w:right w:val="none" w:sz="0" w:space="0" w:color="auto"/>
          </w:divBdr>
        </w:div>
      </w:divsChild>
    </w:div>
    <w:div w:id="1874684511">
      <w:bodyDiv w:val="1"/>
      <w:marLeft w:val="0"/>
      <w:marRight w:val="0"/>
      <w:marTop w:val="0"/>
      <w:marBottom w:val="0"/>
      <w:divBdr>
        <w:top w:val="none" w:sz="0" w:space="0" w:color="auto"/>
        <w:left w:val="none" w:sz="0" w:space="0" w:color="auto"/>
        <w:bottom w:val="none" w:sz="0" w:space="0" w:color="auto"/>
        <w:right w:val="none" w:sz="0" w:space="0" w:color="auto"/>
      </w:divBdr>
    </w:div>
    <w:div w:id="1886794096">
      <w:bodyDiv w:val="1"/>
      <w:marLeft w:val="0"/>
      <w:marRight w:val="0"/>
      <w:marTop w:val="0"/>
      <w:marBottom w:val="0"/>
      <w:divBdr>
        <w:top w:val="none" w:sz="0" w:space="0" w:color="auto"/>
        <w:left w:val="none" w:sz="0" w:space="0" w:color="auto"/>
        <w:bottom w:val="none" w:sz="0" w:space="0" w:color="auto"/>
        <w:right w:val="none" w:sz="0" w:space="0" w:color="auto"/>
      </w:divBdr>
    </w:div>
    <w:div w:id="1887450275">
      <w:bodyDiv w:val="1"/>
      <w:marLeft w:val="0"/>
      <w:marRight w:val="0"/>
      <w:marTop w:val="0"/>
      <w:marBottom w:val="0"/>
      <w:divBdr>
        <w:top w:val="none" w:sz="0" w:space="0" w:color="auto"/>
        <w:left w:val="none" w:sz="0" w:space="0" w:color="auto"/>
        <w:bottom w:val="none" w:sz="0" w:space="0" w:color="auto"/>
        <w:right w:val="none" w:sz="0" w:space="0" w:color="auto"/>
      </w:divBdr>
    </w:div>
    <w:div w:id="1891333314">
      <w:bodyDiv w:val="1"/>
      <w:marLeft w:val="0"/>
      <w:marRight w:val="0"/>
      <w:marTop w:val="0"/>
      <w:marBottom w:val="0"/>
      <w:divBdr>
        <w:top w:val="none" w:sz="0" w:space="0" w:color="auto"/>
        <w:left w:val="none" w:sz="0" w:space="0" w:color="auto"/>
        <w:bottom w:val="none" w:sz="0" w:space="0" w:color="auto"/>
        <w:right w:val="none" w:sz="0" w:space="0" w:color="auto"/>
      </w:divBdr>
    </w:div>
    <w:div w:id="1895921360">
      <w:bodyDiv w:val="1"/>
      <w:marLeft w:val="0"/>
      <w:marRight w:val="0"/>
      <w:marTop w:val="0"/>
      <w:marBottom w:val="0"/>
      <w:divBdr>
        <w:top w:val="none" w:sz="0" w:space="0" w:color="auto"/>
        <w:left w:val="none" w:sz="0" w:space="0" w:color="auto"/>
        <w:bottom w:val="none" w:sz="0" w:space="0" w:color="auto"/>
        <w:right w:val="none" w:sz="0" w:space="0" w:color="auto"/>
      </w:divBdr>
    </w:div>
    <w:div w:id="1896357987">
      <w:bodyDiv w:val="1"/>
      <w:marLeft w:val="0"/>
      <w:marRight w:val="0"/>
      <w:marTop w:val="0"/>
      <w:marBottom w:val="0"/>
      <w:divBdr>
        <w:top w:val="none" w:sz="0" w:space="0" w:color="auto"/>
        <w:left w:val="none" w:sz="0" w:space="0" w:color="auto"/>
        <w:bottom w:val="none" w:sz="0" w:space="0" w:color="auto"/>
        <w:right w:val="none" w:sz="0" w:space="0" w:color="auto"/>
      </w:divBdr>
    </w:div>
    <w:div w:id="1897623391">
      <w:bodyDiv w:val="1"/>
      <w:marLeft w:val="0"/>
      <w:marRight w:val="0"/>
      <w:marTop w:val="0"/>
      <w:marBottom w:val="0"/>
      <w:divBdr>
        <w:top w:val="none" w:sz="0" w:space="0" w:color="auto"/>
        <w:left w:val="none" w:sz="0" w:space="0" w:color="auto"/>
        <w:bottom w:val="none" w:sz="0" w:space="0" w:color="auto"/>
        <w:right w:val="none" w:sz="0" w:space="0" w:color="auto"/>
      </w:divBdr>
      <w:divsChild>
        <w:div w:id="67925884">
          <w:marLeft w:val="480"/>
          <w:marRight w:val="0"/>
          <w:marTop w:val="0"/>
          <w:marBottom w:val="0"/>
          <w:divBdr>
            <w:top w:val="none" w:sz="0" w:space="0" w:color="auto"/>
            <w:left w:val="none" w:sz="0" w:space="0" w:color="auto"/>
            <w:bottom w:val="none" w:sz="0" w:space="0" w:color="auto"/>
            <w:right w:val="none" w:sz="0" w:space="0" w:color="auto"/>
          </w:divBdr>
        </w:div>
        <w:div w:id="57678086">
          <w:marLeft w:val="480"/>
          <w:marRight w:val="0"/>
          <w:marTop w:val="0"/>
          <w:marBottom w:val="0"/>
          <w:divBdr>
            <w:top w:val="none" w:sz="0" w:space="0" w:color="auto"/>
            <w:left w:val="none" w:sz="0" w:space="0" w:color="auto"/>
            <w:bottom w:val="none" w:sz="0" w:space="0" w:color="auto"/>
            <w:right w:val="none" w:sz="0" w:space="0" w:color="auto"/>
          </w:divBdr>
        </w:div>
        <w:div w:id="2004972035">
          <w:marLeft w:val="480"/>
          <w:marRight w:val="0"/>
          <w:marTop w:val="0"/>
          <w:marBottom w:val="0"/>
          <w:divBdr>
            <w:top w:val="none" w:sz="0" w:space="0" w:color="auto"/>
            <w:left w:val="none" w:sz="0" w:space="0" w:color="auto"/>
            <w:bottom w:val="none" w:sz="0" w:space="0" w:color="auto"/>
            <w:right w:val="none" w:sz="0" w:space="0" w:color="auto"/>
          </w:divBdr>
        </w:div>
        <w:div w:id="8607081">
          <w:marLeft w:val="480"/>
          <w:marRight w:val="0"/>
          <w:marTop w:val="0"/>
          <w:marBottom w:val="0"/>
          <w:divBdr>
            <w:top w:val="none" w:sz="0" w:space="0" w:color="auto"/>
            <w:left w:val="none" w:sz="0" w:space="0" w:color="auto"/>
            <w:bottom w:val="none" w:sz="0" w:space="0" w:color="auto"/>
            <w:right w:val="none" w:sz="0" w:space="0" w:color="auto"/>
          </w:divBdr>
        </w:div>
        <w:div w:id="1226382133">
          <w:marLeft w:val="480"/>
          <w:marRight w:val="0"/>
          <w:marTop w:val="0"/>
          <w:marBottom w:val="0"/>
          <w:divBdr>
            <w:top w:val="none" w:sz="0" w:space="0" w:color="auto"/>
            <w:left w:val="none" w:sz="0" w:space="0" w:color="auto"/>
            <w:bottom w:val="none" w:sz="0" w:space="0" w:color="auto"/>
            <w:right w:val="none" w:sz="0" w:space="0" w:color="auto"/>
          </w:divBdr>
        </w:div>
        <w:div w:id="1176655234">
          <w:marLeft w:val="480"/>
          <w:marRight w:val="0"/>
          <w:marTop w:val="0"/>
          <w:marBottom w:val="0"/>
          <w:divBdr>
            <w:top w:val="none" w:sz="0" w:space="0" w:color="auto"/>
            <w:left w:val="none" w:sz="0" w:space="0" w:color="auto"/>
            <w:bottom w:val="none" w:sz="0" w:space="0" w:color="auto"/>
            <w:right w:val="none" w:sz="0" w:space="0" w:color="auto"/>
          </w:divBdr>
        </w:div>
        <w:div w:id="2106076807">
          <w:marLeft w:val="480"/>
          <w:marRight w:val="0"/>
          <w:marTop w:val="0"/>
          <w:marBottom w:val="0"/>
          <w:divBdr>
            <w:top w:val="none" w:sz="0" w:space="0" w:color="auto"/>
            <w:left w:val="none" w:sz="0" w:space="0" w:color="auto"/>
            <w:bottom w:val="none" w:sz="0" w:space="0" w:color="auto"/>
            <w:right w:val="none" w:sz="0" w:space="0" w:color="auto"/>
          </w:divBdr>
        </w:div>
        <w:div w:id="46422087">
          <w:marLeft w:val="480"/>
          <w:marRight w:val="0"/>
          <w:marTop w:val="0"/>
          <w:marBottom w:val="0"/>
          <w:divBdr>
            <w:top w:val="none" w:sz="0" w:space="0" w:color="auto"/>
            <w:left w:val="none" w:sz="0" w:space="0" w:color="auto"/>
            <w:bottom w:val="none" w:sz="0" w:space="0" w:color="auto"/>
            <w:right w:val="none" w:sz="0" w:space="0" w:color="auto"/>
          </w:divBdr>
        </w:div>
        <w:div w:id="1028800610">
          <w:marLeft w:val="480"/>
          <w:marRight w:val="0"/>
          <w:marTop w:val="0"/>
          <w:marBottom w:val="0"/>
          <w:divBdr>
            <w:top w:val="none" w:sz="0" w:space="0" w:color="auto"/>
            <w:left w:val="none" w:sz="0" w:space="0" w:color="auto"/>
            <w:bottom w:val="none" w:sz="0" w:space="0" w:color="auto"/>
            <w:right w:val="none" w:sz="0" w:space="0" w:color="auto"/>
          </w:divBdr>
        </w:div>
        <w:div w:id="164902941">
          <w:marLeft w:val="480"/>
          <w:marRight w:val="0"/>
          <w:marTop w:val="0"/>
          <w:marBottom w:val="0"/>
          <w:divBdr>
            <w:top w:val="none" w:sz="0" w:space="0" w:color="auto"/>
            <w:left w:val="none" w:sz="0" w:space="0" w:color="auto"/>
            <w:bottom w:val="none" w:sz="0" w:space="0" w:color="auto"/>
            <w:right w:val="none" w:sz="0" w:space="0" w:color="auto"/>
          </w:divBdr>
        </w:div>
        <w:div w:id="1310550046">
          <w:marLeft w:val="480"/>
          <w:marRight w:val="0"/>
          <w:marTop w:val="0"/>
          <w:marBottom w:val="0"/>
          <w:divBdr>
            <w:top w:val="none" w:sz="0" w:space="0" w:color="auto"/>
            <w:left w:val="none" w:sz="0" w:space="0" w:color="auto"/>
            <w:bottom w:val="none" w:sz="0" w:space="0" w:color="auto"/>
            <w:right w:val="none" w:sz="0" w:space="0" w:color="auto"/>
          </w:divBdr>
        </w:div>
      </w:divsChild>
    </w:div>
    <w:div w:id="1898200711">
      <w:bodyDiv w:val="1"/>
      <w:marLeft w:val="0"/>
      <w:marRight w:val="0"/>
      <w:marTop w:val="0"/>
      <w:marBottom w:val="0"/>
      <w:divBdr>
        <w:top w:val="none" w:sz="0" w:space="0" w:color="auto"/>
        <w:left w:val="none" w:sz="0" w:space="0" w:color="auto"/>
        <w:bottom w:val="none" w:sz="0" w:space="0" w:color="auto"/>
        <w:right w:val="none" w:sz="0" w:space="0" w:color="auto"/>
      </w:divBdr>
    </w:div>
    <w:div w:id="1900625637">
      <w:bodyDiv w:val="1"/>
      <w:marLeft w:val="0"/>
      <w:marRight w:val="0"/>
      <w:marTop w:val="0"/>
      <w:marBottom w:val="0"/>
      <w:divBdr>
        <w:top w:val="none" w:sz="0" w:space="0" w:color="auto"/>
        <w:left w:val="none" w:sz="0" w:space="0" w:color="auto"/>
        <w:bottom w:val="none" w:sz="0" w:space="0" w:color="auto"/>
        <w:right w:val="none" w:sz="0" w:space="0" w:color="auto"/>
      </w:divBdr>
    </w:div>
    <w:div w:id="1902252694">
      <w:bodyDiv w:val="1"/>
      <w:marLeft w:val="0"/>
      <w:marRight w:val="0"/>
      <w:marTop w:val="0"/>
      <w:marBottom w:val="0"/>
      <w:divBdr>
        <w:top w:val="none" w:sz="0" w:space="0" w:color="auto"/>
        <w:left w:val="none" w:sz="0" w:space="0" w:color="auto"/>
        <w:bottom w:val="none" w:sz="0" w:space="0" w:color="auto"/>
        <w:right w:val="none" w:sz="0" w:space="0" w:color="auto"/>
      </w:divBdr>
    </w:div>
    <w:div w:id="1902711360">
      <w:bodyDiv w:val="1"/>
      <w:marLeft w:val="0"/>
      <w:marRight w:val="0"/>
      <w:marTop w:val="0"/>
      <w:marBottom w:val="0"/>
      <w:divBdr>
        <w:top w:val="none" w:sz="0" w:space="0" w:color="auto"/>
        <w:left w:val="none" w:sz="0" w:space="0" w:color="auto"/>
        <w:bottom w:val="none" w:sz="0" w:space="0" w:color="auto"/>
        <w:right w:val="none" w:sz="0" w:space="0" w:color="auto"/>
      </w:divBdr>
    </w:div>
    <w:div w:id="1903590526">
      <w:bodyDiv w:val="1"/>
      <w:marLeft w:val="0"/>
      <w:marRight w:val="0"/>
      <w:marTop w:val="0"/>
      <w:marBottom w:val="0"/>
      <w:divBdr>
        <w:top w:val="none" w:sz="0" w:space="0" w:color="auto"/>
        <w:left w:val="none" w:sz="0" w:space="0" w:color="auto"/>
        <w:bottom w:val="none" w:sz="0" w:space="0" w:color="auto"/>
        <w:right w:val="none" w:sz="0" w:space="0" w:color="auto"/>
      </w:divBdr>
    </w:div>
    <w:div w:id="1903636043">
      <w:bodyDiv w:val="1"/>
      <w:marLeft w:val="0"/>
      <w:marRight w:val="0"/>
      <w:marTop w:val="0"/>
      <w:marBottom w:val="0"/>
      <w:divBdr>
        <w:top w:val="none" w:sz="0" w:space="0" w:color="auto"/>
        <w:left w:val="none" w:sz="0" w:space="0" w:color="auto"/>
        <w:bottom w:val="none" w:sz="0" w:space="0" w:color="auto"/>
        <w:right w:val="none" w:sz="0" w:space="0" w:color="auto"/>
      </w:divBdr>
    </w:div>
    <w:div w:id="1907032185">
      <w:bodyDiv w:val="1"/>
      <w:marLeft w:val="0"/>
      <w:marRight w:val="0"/>
      <w:marTop w:val="0"/>
      <w:marBottom w:val="0"/>
      <w:divBdr>
        <w:top w:val="none" w:sz="0" w:space="0" w:color="auto"/>
        <w:left w:val="none" w:sz="0" w:space="0" w:color="auto"/>
        <w:bottom w:val="none" w:sz="0" w:space="0" w:color="auto"/>
        <w:right w:val="none" w:sz="0" w:space="0" w:color="auto"/>
      </w:divBdr>
      <w:divsChild>
        <w:div w:id="1726106159">
          <w:marLeft w:val="480"/>
          <w:marRight w:val="0"/>
          <w:marTop w:val="0"/>
          <w:marBottom w:val="0"/>
          <w:divBdr>
            <w:top w:val="none" w:sz="0" w:space="0" w:color="auto"/>
            <w:left w:val="none" w:sz="0" w:space="0" w:color="auto"/>
            <w:bottom w:val="none" w:sz="0" w:space="0" w:color="auto"/>
            <w:right w:val="none" w:sz="0" w:space="0" w:color="auto"/>
          </w:divBdr>
        </w:div>
        <w:div w:id="168257830">
          <w:marLeft w:val="480"/>
          <w:marRight w:val="0"/>
          <w:marTop w:val="0"/>
          <w:marBottom w:val="0"/>
          <w:divBdr>
            <w:top w:val="none" w:sz="0" w:space="0" w:color="auto"/>
            <w:left w:val="none" w:sz="0" w:space="0" w:color="auto"/>
            <w:bottom w:val="none" w:sz="0" w:space="0" w:color="auto"/>
            <w:right w:val="none" w:sz="0" w:space="0" w:color="auto"/>
          </w:divBdr>
        </w:div>
        <w:div w:id="1995992243">
          <w:marLeft w:val="480"/>
          <w:marRight w:val="0"/>
          <w:marTop w:val="0"/>
          <w:marBottom w:val="0"/>
          <w:divBdr>
            <w:top w:val="none" w:sz="0" w:space="0" w:color="auto"/>
            <w:left w:val="none" w:sz="0" w:space="0" w:color="auto"/>
            <w:bottom w:val="none" w:sz="0" w:space="0" w:color="auto"/>
            <w:right w:val="none" w:sz="0" w:space="0" w:color="auto"/>
          </w:divBdr>
        </w:div>
        <w:div w:id="851183774">
          <w:marLeft w:val="480"/>
          <w:marRight w:val="0"/>
          <w:marTop w:val="0"/>
          <w:marBottom w:val="0"/>
          <w:divBdr>
            <w:top w:val="none" w:sz="0" w:space="0" w:color="auto"/>
            <w:left w:val="none" w:sz="0" w:space="0" w:color="auto"/>
            <w:bottom w:val="none" w:sz="0" w:space="0" w:color="auto"/>
            <w:right w:val="none" w:sz="0" w:space="0" w:color="auto"/>
          </w:divBdr>
        </w:div>
        <w:div w:id="658773086">
          <w:marLeft w:val="480"/>
          <w:marRight w:val="0"/>
          <w:marTop w:val="0"/>
          <w:marBottom w:val="0"/>
          <w:divBdr>
            <w:top w:val="none" w:sz="0" w:space="0" w:color="auto"/>
            <w:left w:val="none" w:sz="0" w:space="0" w:color="auto"/>
            <w:bottom w:val="none" w:sz="0" w:space="0" w:color="auto"/>
            <w:right w:val="none" w:sz="0" w:space="0" w:color="auto"/>
          </w:divBdr>
        </w:div>
        <w:div w:id="1464619214">
          <w:marLeft w:val="480"/>
          <w:marRight w:val="0"/>
          <w:marTop w:val="0"/>
          <w:marBottom w:val="0"/>
          <w:divBdr>
            <w:top w:val="none" w:sz="0" w:space="0" w:color="auto"/>
            <w:left w:val="none" w:sz="0" w:space="0" w:color="auto"/>
            <w:bottom w:val="none" w:sz="0" w:space="0" w:color="auto"/>
            <w:right w:val="none" w:sz="0" w:space="0" w:color="auto"/>
          </w:divBdr>
        </w:div>
        <w:div w:id="488254199">
          <w:marLeft w:val="480"/>
          <w:marRight w:val="0"/>
          <w:marTop w:val="0"/>
          <w:marBottom w:val="0"/>
          <w:divBdr>
            <w:top w:val="none" w:sz="0" w:space="0" w:color="auto"/>
            <w:left w:val="none" w:sz="0" w:space="0" w:color="auto"/>
            <w:bottom w:val="none" w:sz="0" w:space="0" w:color="auto"/>
            <w:right w:val="none" w:sz="0" w:space="0" w:color="auto"/>
          </w:divBdr>
        </w:div>
        <w:div w:id="1341272157">
          <w:marLeft w:val="480"/>
          <w:marRight w:val="0"/>
          <w:marTop w:val="0"/>
          <w:marBottom w:val="0"/>
          <w:divBdr>
            <w:top w:val="none" w:sz="0" w:space="0" w:color="auto"/>
            <w:left w:val="none" w:sz="0" w:space="0" w:color="auto"/>
            <w:bottom w:val="none" w:sz="0" w:space="0" w:color="auto"/>
            <w:right w:val="none" w:sz="0" w:space="0" w:color="auto"/>
          </w:divBdr>
        </w:div>
        <w:div w:id="1842038352">
          <w:marLeft w:val="480"/>
          <w:marRight w:val="0"/>
          <w:marTop w:val="0"/>
          <w:marBottom w:val="0"/>
          <w:divBdr>
            <w:top w:val="none" w:sz="0" w:space="0" w:color="auto"/>
            <w:left w:val="none" w:sz="0" w:space="0" w:color="auto"/>
            <w:bottom w:val="none" w:sz="0" w:space="0" w:color="auto"/>
            <w:right w:val="none" w:sz="0" w:space="0" w:color="auto"/>
          </w:divBdr>
        </w:div>
        <w:div w:id="169101964">
          <w:marLeft w:val="480"/>
          <w:marRight w:val="0"/>
          <w:marTop w:val="0"/>
          <w:marBottom w:val="0"/>
          <w:divBdr>
            <w:top w:val="none" w:sz="0" w:space="0" w:color="auto"/>
            <w:left w:val="none" w:sz="0" w:space="0" w:color="auto"/>
            <w:bottom w:val="none" w:sz="0" w:space="0" w:color="auto"/>
            <w:right w:val="none" w:sz="0" w:space="0" w:color="auto"/>
          </w:divBdr>
        </w:div>
      </w:divsChild>
    </w:div>
    <w:div w:id="1907956340">
      <w:bodyDiv w:val="1"/>
      <w:marLeft w:val="0"/>
      <w:marRight w:val="0"/>
      <w:marTop w:val="0"/>
      <w:marBottom w:val="0"/>
      <w:divBdr>
        <w:top w:val="none" w:sz="0" w:space="0" w:color="auto"/>
        <w:left w:val="none" w:sz="0" w:space="0" w:color="auto"/>
        <w:bottom w:val="none" w:sz="0" w:space="0" w:color="auto"/>
        <w:right w:val="none" w:sz="0" w:space="0" w:color="auto"/>
      </w:divBdr>
    </w:div>
    <w:div w:id="1908762491">
      <w:bodyDiv w:val="1"/>
      <w:marLeft w:val="0"/>
      <w:marRight w:val="0"/>
      <w:marTop w:val="0"/>
      <w:marBottom w:val="0"/>
      <w:divBdr>
        <w:top w:val="none" w:sz="0" w:space="0" w:color="auto"/>
        <w:left w:val="none" w:sz="0" w:space="0" w:color="auto"/>
        <w:bottom w:val="none" w:sz="0" w:space="0" w:color="auto"/>
        <w:right w:val="none" w:sz="0" w:space="0" w:color="auto"/>
      </w:divBdr>
    </w:div>
    <w:div w:id="1908763220">
      <w:bodyDiv w:val="1"/>
      <w:marLeft w:val="0"/>
      <w:marRight w:val="0"/>
      <w:marTop w:val="0"/>
      <w:marBottom w:val="0"/>
      <w:divBdr>
        <w:top w:val="none" w:sz="0" w:space="0" w:color="auto"/>
        <w:left w:val="none" w:sz="0" w:space="0" w:color="auto"/>
        <w:bottom w:val="none" w:sz="0" w:space="0" w:color="auto"/>
        <w:right w:val="none" w:sz="0" w:space="0" w:color="auto"/>
      </w:divBdr>
      <w:divsChild>
        <w:div w:id="1291134638">
          <w:marLeft w:val="480"/>
          <w:marRight w:val="0"/>
          <w:marTop w:val="0"/>
          <w:marBottom w:val="0"/>
          <w:divBdr>
            <w:top w:val="none" w:sz="0" w:space="0" w:color="auto"/>
            <w:left w:val="none" w:sz="0" w:space="0" w:color="auto"/>
            <w:bottom w:val="none" w:sz="0" w:space="0" w:color="auto"/>
            <w:right w:val="none" w:sz="0" w:space="0" w:color="auto"/>
          </w:divBdr>
        </w:div>
        <w:div w:id="1743718975">
          <w:marLeft w:val="480"/>
          <w:marRight w:val="0"/>
          <w:marTop w:val="0"/>
          <w:marBottom w:val="0"/>
          <w:divBdr>
            <w:top w:val="none" w:sz="0" w:space="0" w:color="auto"/>
            <w:left w:val="none" w:sz="0" w:space="0" w:color="auto"/>
            <w:bottom w:val="none" w:sz="0" w:space="0" w:color="auto"/>
            <w:right w:val="none" w:sz="0" w:space="0" w:color="auto"/>
          </w:divBdr>
        </w:div>
        <w:div w:id="372506721">
          <w:marLeft w:val="480"/>
          <w:marRight w:val="0"/>
          <w:marTop w:val="0"/>
          <w:marBottom w:val="0"/>
          <w:divBdr>
            <w:top w:val="none" w:sz="0" w:space="0" w:color="auto"/>
            <w:left w:val="none" w:sz="0" w:space="0" w:color="auto"/>
            <w:bottom w:val="none" w:sz="0" w:space="0" w:color="auto"/>
            <w:right w:val="none" w:sz="0" w:space="0" w:color="auto"/>
          </w:divBdr>
        </w:div>
        <w:div w:id="113981298">
          <w:marLeft w:val="480"/>
          <w:marRight w:val="0"/>
          <w:marTop w:val="0"/>
          <w:marBottom w:val="0"/>
          <w:divBdr>
            <w:top w:val="none" w:sz="0" w:space="0" w:color="auto"/>
            <w:left w:val="none" w:sz="0" w:space="0" w:color="auto"/>
            <w:bottom w:val="none" w:sz="0" w:space="0" w:color="auto"/>
            <w:right w:val="none" w:sz="0" w:space="0" w:color="auto"/>
          </w:divBdr>
        </w:div>
        <w:div w:id="719131190">
          <w:marLeft w:val="480"/>
          <w:marRight w:val="0"/>
          <w:marTop w:val="0"/>
          <w:marBottom w:val="0"/>
          <w:divBdr>
            <w:top w:val="none" w:sz="0" w:space="0" w:color="auto"/>
            <w:left w:val="none" w:sz="0" w:space="0" w:color="auto"/>
            <w:bottom w:val="none" w:sz="0" w:space="0" w:color="auto"/>
            <w:right w:val="none" w:sz="0" w:space="0" w:color="auto"/>
          </w:divBdr>
        </w:div>
        <w:div w:id="552888989">
          <w:marLeft w:val="480"/>
          <w:marRight w:val="0"/>
          <w:marTop w:val="0"/>
          <w:marBottom w:val="0"/>
          <w:divBdr>
            <w:top w:val="none" w:sz="0" w:space="0" w:color="auto"/>
            <w:left w:val="none" w:sz="0" w:space="0" w:color="auto"/>
            <w:bottom w:val="none" w:sz="0" w:space="0" w:color="auto"/>
            <w:right w:val="none" w:sz="0" w:space="0" w:color="auto"/>
          </w:divBdr>
        </w:div>
        <w:div w:id="1029137803">
          <w:marLeft w:val="480"/>
          <w:marRight w:val="0"/>
          <w:marTop w:val="0"/>
          <w:marBottom w:val="0"/>
          <w:divBdr>
            <w:top w:val="none" w:sz="0" w:space="0" w:color="auto"/>
            <w:left w:val="none" w:sz="0" w:space="0" w:color="auto"/>
            <w:bottom w:val="none" w:sz="0" w:space="0" w:color="auto"/>
            <w:right w:val="none" w:sz="0" w:space="0" w:color="auto"/>
          </w:divBdr>
        </w:div>
        <w:div w:id="693071617">
          <w:marLeft w:val="480"/>
          <w:marRight w:val="0"/>
          <w:marTop w:val="0"/>
          <w:marBottom w:val="0"/>
          <w:divBdr>
            <w:top w:val="none" w:sz="0" w:space="0" w:color="auto"/>
            <w:left w:val="none" w:sz="0" w:space="0" w:color="auto"/>
            <w:bottom w:val="none" w:sz="0" w:space="0" w:color="auto"/>
            <w:right w:val="none" w:sz="0" w:space="0" w:color="auto"/>
          </w:divBdr>
        </w:div>
        <w:div w:id="415976367">
          <w:marLeft w:val="480"/>
          <w:marRight w:val="0"/>
          <w:marTop w:val="0"/>
          <w:marBottom w:val="0"/>
          <w:divBdr>
            <w:top w:val="none" w:sz="0" w:space="0" w:color="auto"/>
            <w:left w:val="none" w:sz="0" w:space="0" w:color="auto"/>
            <w:bottom w:val="none" w:sz="0" w:space="0" w:color="auto"/>
            <w:right w:val="none" w:sz="0" w:space="0" w:color="auto"/>
          </w:divBdr>
        </w:div>
        <w:div w:id="292297201">
          <w:marLeft w:val="480"/>
          <w:marRight w:val="0"/>
          <w:marTop w:val="0"/>
          <w:marBottom w:val="0"/>
          <w:divBdr>
            <w:top w:val="none" w:sz="0" w:space="0" w:color="auto"/>
            <w:left w:val="none" w:sz="0" w:space="0" w:color="auto"/>
            <w:bottom w:val="none" w:sz="0" w:space="0" w:color="auto"/>
            <w:right w:val="none" w:sz="0" w:space="0" w:color="auto"/>
          </w:divBdr>
        </w:div>
        <w:div w:id="909384782">
          <w:marLeft w:val="480"/>
          <w:marRight w:val="0"/>
          <w:marTop w:val="0"/>
          <w:marBottom w:val="0"/>
          <w:divBdr>
            <w:top w:val="none" w:sz="0" w:space="0" w:color="auto"/>
            <w:left w:val="none" w:sz="0" w:space="0" w:color="auto"/>
            <w:bottom w:val="none" w:sz="0" w:space="0" w:color="auto"/>
            <w:right w:val="none" w:sz="0" w:space="0" w:color="auto"/>
          </w:divBdr>
        </w:div>
      </w:divsChild>
    </w:div>
    <w:div w:id="1914394142">
      <w:bodyDiv w:val="1"/>
      <w:marLeft w:val="0"/>
      <w:marRight w:val="0"/>
      <w:marTop w:val="0"/>
      <w:marBottom w:val="0"/>
      <w:divBdr>
        <w:top w:val="none" w:sz="0" w:space="0" w:color="auto"/>
        <w:left w:val="none" w:sz="0" w:space="0" w:color="auto"/>
        <w:bottom w:val="none" w:sz="0" w:space="0" w:color="auto"/>
        <w:right w:val="none" w:sz="0" w:space="0" w:color="auto"/>
      </w:divBdr>
    </w:div>
    <w:div w:id="1915967462">
      <w:bodyDiv w:val="1"/>
      <w:marLeft w:val="0"/>
      <w:marRight w:val="0"/>
      <w:marTop w:val="0"/>
      <w:marBottom w:val="0"/>
      <w:divBdr>
        <w:top w:val="none" w:sz="0" w:space="0" w:color="auto"/>
        <w:left w:val="none" w:sz="0" w:space="0" w:color="auto"/>
        <w:bottom w:val="none" w:sz="0" w:space="0" w:color="auto"/>
        <w:right w:val="none" w:sz="0" w:space="0" w:color="auto"/>
      </w:divBdr>
    </w:div>
    <w:div w:id="1918783081">
      <w:bodyDiv w:val="1"/>
      <w:marLeft w:val="0"/>
      <w:marRight w:val="0"/>
      <w:marTop w:val="0"/>
      <w:marBottom w:val="0"/>
      <w:divBdr>
        <w:top w:val="none" w:sz="0" w:space="0" w:color="auto"/>
        <w:left w:val="none" w:sz="0" w:space="0" w:color="auto"/>
        <w:bottom w:val="none" w:sz="0" w:space="0" w:color="auto"/>
        <w:right w:val="none" w:sz="0" w:space="0" w:color="auto"/>
      </w:divBdr>
      <w:divsChild>
        <w:div w:id="1567646743">
          <w:marLeft w:val="480"/>
          <w:marRight w:val="0"/>
          <w:marTop w:val="0"/>
          <w:marBottom w:val="0"/>
          <w:divBdr>
            <w:top w:val="none" w:sz="0" w:space="0" w:color="auto"/>
            <w:left w:val="none" w:sz="0" w:space="0" w:color="auto"/>
            <w:bottom w:val="none" w:sz="0" w:space="0" w:color="auto"/>
            <w:right w:val="none" w:sz="0" w:space="0" w:color="auto"/>
          </w:divBdr>
        </w:div>
        <w:div w:id="1858301115">
          <w:marLeft w:val="480"/>
          <w:marRight w:val="0"/>
          <w:marTop w:val="0"/>
          <w:marBottom w:val="0"/>
          <w:divBdr>
            <w:top w:val="none" w:sz="0" w:space="0" w:color="auto"/>
            <w:left w:val="none" w:sz="0" w:space="0" w:color="auto"/>
            <w:bottom w:val="none" w:sz="0" w:space="0" w:color="auto"/>
            <w:right w:val="none" w:sz="0" w:space="0" w:color="auto"/>
          </w:divBdr>
        </w:div>
        <w:div w:id="2037728720">
          <w:marLeft w:val="480"/>
          <w:marRight w:val="0"/>
          <w:marTop w:val="0"/>
          <w:marBottom w:val="0"/>
          <w:divBdr>
            <w:top w:val="none" w:sz="0" w:space="0" w:color="auto"/>
            <w:left w:val="none" w:sz="0" w:space="0" w:color="auto"/>
            <w:bottom w:val="none" w:sz="0" w:space="0" w:color="auto"/>
            <w:right w:val="none" w:sz="0" w:space="0" w:color="auto"/>
          </w:divBdr>
        </w:div>
        <w:div w:id="1661041241">
          <w:marLeft w:val="480"/>
          <w:marRight w:val="0"/>
          <w:marTop w:val="0"/>
          <w:marBottom w:val="0"/>
          <w:divBdr>
            <w:top w:val="none" w:sz="0" w:space="0" w:color="auto"/>
            <w:left w:val="none" w:sz="0" w:space="0" w:color="auto"/>
            <w:bottom w:val="none" w:sz="0" w:space="0" w:color="auto"/>
            <w:right w:val="none" w:sz="0" w:space="0" w:color="auto"/>
          </w:divBdr>
        </w:div>
        <w:div w:id="1223179670">
          <w:marLeft w:val="480"/>
          <w:marRight w:val="0"/>
          <w:marTop w:val="0"/>
          <w:marBottom w:val="0"/>
          <w:divBdr>
            <w:top w:val="none" w:sz="0" w:space="0" w:color="auto"/>
            <w:left w:val="none" w:sz="0" w:space="0" w:color="auto"/>
            <w:bottom w:val="none" w:sz="0" w:space="0" w:color="auto"/>
            <w:right w:val="none" w:sz="0" w:space="0" w:color="auto"/>
          </w:divBdr>
        </w:div>
        <w:div w:id="962274036">
          <w:marLeft w:val="480"/>
          <w:marRight w:val="0"/>
          <w:marTop w:val="0"/>
          <w:marBottom w:val="0"/>
          <w:divBdr>
            <w:top w:val="none" w:sz="0" w:space="0" w:color="auto"/>
            <w:left w:val="none" w:sz="0" w:space="0" w:color="auto"/>
            <w:bottom w:val="none" w:sz="0" w:space="0" w:color="auto"/>
            <w:right w:val="none" w:sz="0" w:space="0" w:color="auto"/>
          </w:divBdr>
        </w:div>
        <w:div w:id="67920624">
          <w:marLeft w:val="480"/>
          <w:marRight w:val="0"/>
          <w:marTop w:val="0"/>
          <w:marBottom w:val="0"/>
          <w:divBdr>
            <w:top w:val="none" w:sz="0" w:space="0" w:color="auto"/>
            <w:left w:val="none" w:sz="0" w:space="0" w:color="auto"/>
            <w:bottom w:val="none" w:sz="0" w:space="0" w:color="auto"/>
            <w:right w:val="none" w:sz="0" w:space="0" w:color="auto"/>
          </w:divBdr>
        </w:div>
        <w:div w:id="770008000">
          <w:marLeft w:val="480"/>
          <w:marRight w:val="0"/>
          <w:marTop w:val="0"/>
          <w:marBottom w:val="0"/>
          <w:divBdr>
            <w:top w:val="none" w:sz="0" w:space="0" w:color="auto"/>
            <w:left w:val="none" w:sz="0" w:space="0" w:color="auto"/>
            <w:bottom w:val="none" w:sz="0" w:space="0" w:color="auto"/>
            <w:right w:val="none" w:sz="0" w:space="0" w:color="auto"/>
          </w:divBdr>
        </w:div>
        <w:div w:id="1661732857">
          <w:marLeft w:val="480"/>
          <w:marRight w:val="0"/>
          <w:marTop w:val="0"/>
          <w:marBottom w:val="0"/>
          <w:divBdr>
            <w:top w:val="none" w:sz="0" w:space="0" w:color="auto"/>
            <w:left w:val="none" w:sz="0" w:space="0" w:color="auto"/>
            <w:bottom w:val="none" w:sz="0" w:space="0" w:color="auto"/>
            <w:right w:val="none" w:sz="0" w:space="0" w:color="auto"/>
          </w:divBdr>
        </w:div>
        <w:div w:id="1491019901">
          <w:marLeft w:val="480"/>
          <w:marRight w:val="0"/>
          <w:marTop w:val="0"/>
          <w:marBottom w:val="0"/>
          <w:divBdr>
            <w:top w:val="none" w:sz="0" w:space="0" w:color="auto"/>
            <w:left w:val="none" w:sz="0" w:space="0" w:color="auto"/>
            <w:bottom w:val="none" w:sz="0" w:space="0" w:color="auto"/>
            <w:right w:val="none" w:sz="0" w:space="0" w:color="auto"/>
          </w:divBdr>
        </w:div>
        <w:div w:id="1717007553">
          <w:marLeft w:val="480"/>
          <w:marRight w:val="0"/>
          <w:marTop w:val="0"/>
          <w:marBottom w:val="0"/>
          <w:divBdr>
            <w:top w:val="none" w:sz="0" w:space="0" w:color="auto"/>
            <w:left w:val="none" w:sz="0" w:space="0" w:color="auto"/>
            <w:bottom w:val="none" w:sz="0" w:space="0" w:color="auto"/>
            <w:right w:val="none" w:sz="0" w:space="0" w:color="auto"/>
          </w:divBdr>
        </w:div>
        <w:div w:id="1001851824">
          <w:marLeft w:val="480"/>
          <w:marRight w:val="0"/>
          <w:marTop w:val="0"/>
          <w:marBottom w:val="0"/>
          <w:divBdr>
            <w:top w:val="none" w:sz="0" w:space="0" w:color="auto"/>
            <w:left w:val="none" w:sz="0" w:space="0" w:color="auto"/>
            <w:bottom w:val="none" w:sz="0" w:space="0" w:color="auto"/>
            <w:right w:val="none" w:sz="0" w:space="0" w:color="auto"/>
          </w:divBdr>
        </w:div>
        <w:div w:id="1720861560">
          <w:marLeft w:val="480"/>
          <w:marRight w:val="0"/>
          <w:marTop w:val="0"/>
          <w:marBottom w:val="0"/>
          <w:divBdr>
            <w:top w:val="none" w:sz="0" w:space="0" w:color="auto"/>
            <w:left w:val="none" w:sz="0" w:space="0" w:color="auto"/>
            <w:bottom w:val="none" w:sz="0" w:space="0" w:color="auto"/>
            <w:right w:val="none" w:sz="0" w:space="0" w:color="auto"/>
          </w:divBdr>
        </w:div>
        <w:div w:id="1568608360">
          <w:marLeft w:val="480"/>
          <w:marRight w:val="0"/>
          <w:marTop w:val="0"/>
          <w:marBottom w:val="0"/>
          <w:divBdr>
            <w:top w:val="none" w:sz="0" w:space="0" w:color="auto"/>
            <w:left w:val="none" w:sz="0" w:space="0" w:color="auto"/>
            <w:bottom w:val="none" w:sz="0" w:space="0" w:color="auto"/>
            <w:right w:val="none" w:sz="0" w:space="0" w:color="auto"/>
          </w:divBdr>
        </w:div>
      </w:divsChild>
    </w:div>
    <w:div w:id="1919825051">
      <w:bodyDiv w:val="1"/>
      <w:marLeft w:val="0"/>
      <w:marRight w:val="0"/>
      <w:marTop w:val="0"/>
      <w:marBottom w:val="0"/>
      <w:divBdr>
        <w:top w:val="none" w:sz="0" w:space="0" w:color="auto"/>
        <w:left w:val="none" w:sz="0" w:space="0" w:color="auto"/>
        <w:bottom w:val="none" w:sz="0" w:space="0" w:color="auto"/>
        <w:right w:val="none" w:sz="0" w:space="0" w:color="auto"/>
      </w:divBdr>
    </w:div>
    <w:div w:id="1923103078">
      <w:bodyDiv w:val="1"/>
      <w:marLeft w:val="0"/>
      <w:marRight w:val="0"/>
      <w:marTop w:val="0"/>
      <w:marBottom w:val="0"/>
      <w:divBdr>
        <w:top w:val="none" w:sz="0" w:space="0" w:color="auto"/>
        <w:left w:val="none" w:sz="0" w:space="0" w:color="auto"/>
        <w:bottom w:val="none" w:sz="0" w:space="0" w:color="auto"/>
        <w:right w:val="none" w:sz="0" w:space="0" w:color="auto"/>
      </w:divBdr>
    </w:div>
    <w:div w:id="1928492193">
      <w:bodyDiv w:val="1"/>
      <w:marLeft w:val="0"/>
      <w:marRight w:val="0"/>
      <w:marTop w:val="0"/>
      <w:marBottom w:val="0"/>
      <w:divBdr>
        <w:top w:val="none" w:sz="0" w:space="0" w:color="auto"/>
        <w:left w:val="none" w:sz="0" w:space="0" w:color="auto"/>
        <w:bottom w:val="none" w:sz="0" w:space="0" w:color="auto"/>
        <w:right w:val="none" w:sz="0" w:space="0" w:color="auto"/>
      </w:divBdr>
      <w:divsChild>
        <w:div w:id="1886676783">
          <w:marLeft w:val="480"/>
          <w:marRight w:val="0"/>
          <w:marTop w:val="0"/>
          <w:marBottom w:val="0"/>
          <w:divBdr>
            <w:top w:val="none" w:sz="0" w:space="0" w:color="auto"/>
            <w:left w:val="none" w:sz="0" w:space="0" w:color="auto"/>
            <w:bottom w:val="none" w:sz="0" w:space="0" w:color="auto"/>
            <w:right w:val="none" w:sz="0" w:space="0" w:color="auto"/>
          </w:divBdr>
        </w:div>
        <w:div w:id="348682046">
          <w:marLeft w:val="480"/>
          <w:marRight w:val="0"/>
          <w:marTop w:val="0"/>
          <w:marBottom w:val="0"/>
          <w:divBdr>
            <w:top w:val="none" w:sz="0" w:space="0" w:color="auto"/>
            <w:left w:val="none" w:sz="0" w:space="0" w:color="auto"/>
            <w:bottom w:val="none" w:sz="0" w:space="0" w:color="auto"/>
            <w:right w:val="none" w:sz="0" w:space="0" w:color="auto"/>
          </w:divBdr>
        </w:div>
        <w:div w:id="972757186">
          <w:marLeft w:val="480"/>
          <w:marRight w:val="0"/>
          <w:marTop w:val="0"/>
          <w:marBottom w:val="0"/>
          <w:divBdr>
            <w:top w:val="none" w:sz="0" w:space="0" w:color="auto"/>
            <w:left w:val="none" w:sz="0" w:space="0" w:color="auto"/>
            <w:bottom w:val="none" w:sz="0" w:space="0" w:color="auto"/>
            <w:right w:val="none" w:sz="0" w:space="0" w:color="auto"/>
          </w:divBdr>
        </w:div>
        <w:div w:id="1401758174">
          <w:marLeft w:val="480"/>
          <w:marRight w:val="0"/>
          <w:marTop w:val="0"/>
          <w:marBottom w:val="0"/>
          <w:divBdr>
            <w:top w:val="none" w:sz="0" w:space="0" w:color="auto"/>
            <w:left w:val="none" w:sz="0" w:space="0" w:color="auto"/>
            <w:bottom w:val="none" w:sz="0" w:space="0" w:color="auto"/>
            <w:right w:val="none" w:sz="0" w:space="0" w:color="auto"/>
          </w:divBdr>
        </w:div>
        <w:div w:id="1363551059">
          <w:marLeft w:val="480"/>
          <w:marRight w:val="0"/>
          <w:marTop w:val="0"/>
          <w:marBottom w:val="0"/>
          <w:divBdr>
            <w:top w:val="none" w:sz="0" w:space="0" w:color="auto"/>
            <w:left w:val="none" w:sz="0" w:space="0" w:color="auto"/>
            <w:bottom w:val="none" w:sz="0" w:space="0" w:color="auto"/>
            <w:right w:val="none" w:sz="0" w:space="0" w:color="auto"/>
          </w:divBdr>
        </w:div>
        <w:div w:id="744838687">
          <w:marLeft w:val="480"/>
          <w:marRight w:val="0"/>
          <w:marTop w:val="0"/>
          <w:marBottom w:val="0"/>
          <w:divBdr>
            <w:top w:val="none" w:sz="0" w:space="0" w:color="auto"/>
            <w:left w:val="none" w:sz="0" w:space="0" w:color="auto"/>
            <w:bottom w:val="none" w:sz="0" w:space="0" w:color="auto"/>
            <w:right w:val="none" w:sz="0" w:space="0" w:color="auto"/>
          </w:divBdr>
        </w:div>
        <w:div w:id="2082368800">
          <w:marLeft w:val="480"/>
          <w:marRight w:val="0"/>
          <w:marTop w:val="0"/>
          <w:marBottom w:val="0"/>
          <w:divBdr>
            <w:top w:val="none" w:sz="0" w:space="0" w:color="auto"/>
            <w:left w:val="none" w:sz="0" w:space="0" w:color="auto"/>
            <w:bottom w:val="none" w:sz="0" w:space="0" w:color="auto"/>
            <w:right w:val="none" w:sz="0" w:space="0" w:color="auto"/>
          </w:divBdr>
        </w:div>
        <w:div w:id="345252449">
          <w:marLeft w:val="480"/>
          <w:marRight w:val="0"/>
          <w:marTop w:val="0"/>
          <w:marBottom w:val="0"/>
          <w:divBdr>
            <w:top w:val="none" w:sz="0" w:space="0" w:color="auto"/>
            <w:left w:val="none" w:sz="0" w:space="0" w:color="auto"/>
            <w:bottom w:val="none" w:sz="0" w:space="0" w:color="auto"/>
            <w:right w:val="none" w:sz="0" w:space="0" w:color="auto"/>
          </w:divBdr>
        </w:div>
        <w:div w:id="1856261575">
          <w:marLeft w:val="480"/>
          <w:marRight w:val="0"/>
          <w:marTop w:val="0"/>
          <w:marBottom w:val="0"/>
          <w:divBdr>
            <w:top w:val="none" w:sz="0" w:space="0" w:color="auto"/>
            <w:left w:val="none" w:sz="0" w:space="0" w:color="auto"/>
            <w:bottom w:val="none" w:sz="0" w:space="0" w:color="auto"/>
            <w:right w:val="none" w:sz="0" w:space="0" w:color="auto"/>
          </w:divBdr>
        </w:div>
        <w:div w:id="1700157072">
          <w:marLeft w:val="480"/>
          <w:marRight w:val="0"/>
          <w:marTop w:val="0"/>
          <w:marBottom w:val="0"/>
          <w:divBdr>
            <w:top w:val="none" w:sz="0" w:space="0" w:color="auto"/>
            <w:left w:val="none" w:sz="0" w:space="0" w:color="auto"/>
            <w:bottom w:val="none" w:sz="0" w:space="0" w:color="auto"/>
            <w:right w:val="none" w:sz="0" w:space="0" w:color="auto"/>
          </w:divBdr>
        </w:div>
        <w:div w:id="107505087">
          <w:marLeft w:val="480"/>
          <w:marRight w:val="0"/>
          <w:marTop w:val="0"/>
          <w:marBottom w:val="0"/>
          <w:divBdr>
            <w:top w:val="none" w:sz="0" w:space="0" w:color="auto"/>
            <w:left w:val="none" w:sz="0" w:space="0" w:color="auto"/>
            <w:bottom w:val="none" w:sz="0" w:space="0" w:color="auto"/>
            <w:right w:val="none" w:sz="0" w:space="0" w:color="auto"/>
          </w:divBdr>
        </w:div>
      </w:divsChild>
    </w:div>
    <w:div w:id="1928801179">
      <w:bodyDiv w:val="1"/>
      <w:marLeft w:val="0"/>
      <w:marRight w:val="0"/>
      <w:marTop w:val="0"/>
      <w:marBottom w:val="0"/>
      <w:divBdr>
        <w:top w:val="none" w:sz="0" w:space="0" w:color="auto"/>
        <w:left w:val="none" w:sz="0" w:space="0" w:color="auto"/>
        <w:bottom w:val="none" w:sz="0" w:space="0" w:color="auto"/>
        <w:right w:val="none" w:sz="0" w:space="0" w:color="auto"/>
      </w:divBdr>
      <w:divsChild>
        <w:div w:id="1013916757">
          <w:marLeft w:val="480"/>
          <w:marRight w:val="0"/>
          <w:marTop w:val="0"/>
          <w:marBottom w:val="0"/>
          <w:divBdr>
            <w:top w:val="none" w:sz="0" w:space="0" w:color="auto"/>
            <w:left w:val="none" w:sz="0" w:space="0" w:color="auto"/>
            <w:bottom w:val="none" w:sz="0" w:space="0" w:color="auto"/>
            <w:right w:val="none" w:sz="0" w:space="0" w:color="auto"/>
          </w:divBdr>
        </w:div>
        <w:div w:id="1500542503">
          <w:marLeft w:val="480"/>
          <w:marRight w:val="0"/>
          <w:marTop w:val="0"/>
          <w:marBottom w:val="0"/>
          <w:divBdr>
            <w:top w:val="none" w:sz="0" w:space="0" w:color="auto"/>
            <w:left w:val="none" w:sz="0" w:space="0" w:color="auto"/>
            <w:bottom w:val="none" w:sz="0" w:space="0" w:color="auto"/>
            <w:right w:val="none" w:sz="0" w:space="0" w:color="auto"/>
          </w:divBdr>
        </w:div>
        <w:div w:id="1740057641">
          <w:marLeft w:val="480"/>
          <w:marRight w:val="0"/>
          <w:marTop w:val="0"/>
          <w:marBottom w:val="0"/>
          <w:divBdr>
            <w:top w:val="none" w:sz="0" w:space="0" w:color="auto"/>
            <w:left w:val="none" w:sz="0" w:space="0" w:color="auto"/>
            <w:bottom w:val="none" w:sz="0" w:space="0" w:color="auto"/>
            <w:right w:val="none" w:sz="0" w:space="0" w:color="auto"/>
          </w:divBdr>
        </w:div>
        <w:div w:id="773136880">
          <w:marLeft w:val="480"/>
          <w:marRight w:val="0"/>
          <w:marTop w:val="0"/>
          <w:marBottom w:val="0"/>
          <w:divBdr>
            <w:top w:val="none" w:sz="0" w:space="0" w:color="auto"/>
            <w:left w:val="none" w:sz="0" w:space="0" w:color="auto"/>
            <w:bottom w:val="none" w:sz="0" w:space="0" w:color="auto"/>
            <w:right w:val="none" w:sz="0" w:space="0" w:color="auto"/>
          </w:divBdr>
        </w:div>
        <w:div w:id="1984191530">
          <w:marLeft w:val="480"/>
          <w:marRight w:val="0"/>
          <w:marTop w:val="0"/>
          <w:marBottom w:val="0"/>
          <w:divBdr>
            <w:top w:val="none" w:sz="0" w:space="0" w:color="auto"/>
            <w:left w:val="none" w:sz="0" w:space="0" w:color="auto"/>
            <w:bottom w:val="none" w:sz="0" w:space="0" w:color="auto"/>
            <w:right w:val="none" w:sz="0" w:space="0" w:color="auto"/>
          </w:divBdr>
        </w:div>
        <w:div w:id="1707683548">
          <w:marLeft w:val="480"/>
          <w:marRight w:val="0"/>
          <w:marTop w:val="0"/>
          <w:marBottom w:val="0"/>
          <w:divBdr>
            <w:top w:val="none" w:sz="0" w:space="0" w:color="auto"/>
            <w:left w:val="none" w:sz="0" w:space="0" w:color="auto"/>
            <w:bottom w:val="none" w:sz="0" w:space="0" w:color="auto"/>
            <w:right w:val="none" w:sz="0" w:space="0" w:color="auto"/>
          </w:divBdr>
        </w:div>
        <w:div w:id="1385331494">
          <w:marLeft w:val="480"/>
          <w:marRight w:val="0"/>
          <w:marTop w:val="0"/>
          <w:marBottom w:val="0"/>
          <w:divBdr>
            <w:top w:val="none" w:sz="0" w:space="0" w:color="auto"/>
            <w:left w:val="none" w:sz="0" w:space="0" w:color="auto"/>
            <w:bottom w:val="none" w:sz="0" w:space="0" w:color="auto"/>
            <w:right w:val="none" w:sz="0" w:space="0" w:color="auto"/>
          </w:divBdr>
        </w:div>
        <w:div w:id="384262212">
          <w:marLeft w:val="480"/>
          <w:marRight w:val="0"/>
          <w:marTop w:val="0"/>
          <w:marBottom w:val="0"/>
          <w:divBdr>
            <w:top w:val="none" w:sz="0" w:space="0" w:color="auto"/>
            <w:left w:val="none" w:sz="0" w:space="0" w:color="auto"/>
            <w:bottom w:val="none" w:sz="0" w:space="0" w:color="auto"/>
            <w:right w:val="none" w:sz="0" w:space="0" w:color="auto"/>
          </w:divBdr>
        </w:div>
        <w:div w:id="710616237">
          <w:marLeft w:val="480"/>
          <w:marRight w:val="0"/>
          <w:marTop w:val="0"/>
          <w:marBottom w:val="0"/>
          <w:divBdr>
            <w:top w:val="none" w:sz="0" w:space="0" w:color="auto"/>
            <w:left w:val="none" w:sz="0" w:space="0" w:color="auto"/>
            <w:bottom w:val="none" w:sz="0" w:space="0" w:color="auto"/>
            <w:right w:val="none" w:sz="0" w:space="0" w:color="auto"/>
          </w:divBdr>
        </w:div>
        <w:div w:id="467403142">
          <w:marLeft w:val="480"/>
          <w:marRight w:val="0"/>
          <w:marTop w:val="0"/>
          <w:marBottom w:val="0"/>
          <w:divBdr>
            <w:top w:val="none" w:sz="0" w:space="0" w:color="auto"/>
            <w:left w:val="none" w:sz="0" w:space="0" w:color="auto"/>
            <w:bottom w:val="none" w:sz="0" w:space="0" w:color="auto"/>
            <w:right w:val="none" w:sz="0" w:space="0" w:color="auto"/>
          </w:divBdr>
        </w:div>
      </w:divsChild>
    </w:div>
    <w:div w:id="1931346978">
      <w:bodyDiv w:val="1"/>
      <w:marLeft w:val="0"/>
      <w:marRight w:val="0"/>
      <w:marTop w:val="0"/>
      <w:marBottom w:val="0"/>
      <w:divBdr>
        <w:top w:val="none" w:sz="0" w:space="0" w:color="auto"/>
        <w:left w:val="none" w:sz="0" w:space="0" w:color="auto"/>
        <w:bottom w:val="none" w:sz="0" w:space="0" w:color="auto"/>
        <w:right w:val="none" w:sz="0" w:space="0" w:color="auto"/>
      </w:divBdr>
    </w:div>
    <w:div w:id="1937470298">
      <w:bodyDiv w:val="1"/>
      <w:marLeft w:val="0"/>
      <w:marRight w:val="0"/>
      <w:marTop w:val="0"/>
      <w:marBottom w:val="0"/>
      <w:divBdr>
        <w:top w:val="none" w:sz="0" w:space="0" w:color="auto"/>
        <w:left w:val="none" w:sz="0" w:space="0" w:color="auto"/>
        <w:bottom w:val="none" w:sz="0" w:space="0" w:color="auto"/>
        <w:right w:val="none" w:sz="0" w:space="0" w:color="auto"/>
      </w:divBdr>
    </w:div>
    <w:div w:id="1943567650">
      <w:bodyDiv w:val="1"/>
      <w:marLeft w:val="0"/>
      <w:marRight w:val="0"/>
      <w:marTop w:val="0"/>
      <w:marBottom w:val="0"/>
      <w:divBdr>
        <w:top w:val="none" w:sz="0" w:space="0" w:color="auto"/>
        <w:left w:val="none" w:sz="0" w:space="0" w:color="auto"/>
        <w:bottom w:val="none" w:sz="0" w:space="0" w:color="auto"/>
        <w:right w:val="none" w:sz="0" w:space="0" w:color="auto"/>
      </w:divBdr>
    </w:div>
    <w:div w:id="1947424946">
      <w:bodyDiv w:val="1"/>
      <w:marLeft w:val="0"/>
      <w:marRight w:val="0"/>
      <w:marTop w:val="0"/>
      <w:marBottom w:val="0"/>
      <w:divBdr>
        <w:top w:val="none" w:sz="0" w:space="0" w:color="auto"/>
        <w:left w:val="none" w:sz="0" w:space="0" w:color="auto"/>
        <w:bottom w:val="none" w:sz="0" w:space="0" w:color="auto"/>
        <w:right w:val="none" w:sz="0" w:space="0" w:color="auto"/>
      </w:divBdr>
      <w:divsChild>
        <w:div w:id="390541534">
          <w:marLeft w:val="480"/>
          <w:marRight w:val="0"/>
          <w:marTop w:val="0"/>
          <w:marBottom w:val="0"/>
          <w:divBdr>
            <w:top w:val="none" w:sz="0" w:space="0" w:color="auto"/>
            <w:left w:val="none" w:sz="0" w:space="0" w:color="auto"/>
            <w:bottom w:val="none" w:sz="0" w:space="0" w:color="auto"/>
            <w:right w:val="none" w:sz="0" w:space="0" w:color="auto"/>
          </w:divBdr>
        </w:div>
        <w:div w:id="1260063094">
          <w:marLeft w:val="480"/>
          <w:marRight w:val="0"/>
          <w:marTop w:val="0"/>
          <w:marBottom w:val="0"/>
          <w:divBdr>
            <w:top w:val="none" w:sz="0" w:space="0" w:color="auto"/>
            <w:left w:val="none" w:sz="0" w:space="0" w:color="auto"/>
            <w:bottom w:val="none" w:sz="0" w:space="0" w:color="auto"/>
            <w:right w:val="none" w:sz="0" w:space="0" w:color="auto"/>
          </w:divBdr>
        </w:div>
        <w:div w:id="270628954">
          <w:marLeft w:val="480"/>
          <w:marRight w:val="0"/>
          <w:marTop w:val="0"/>
          <w:marBottom w:val="0"/>
          <w:divBdr>
            <w:top w:val="none" w:sz="0" w:space="0" w:color="auto"/>
            <w:left w:val="none" w:sz="0" w:space="0" w:color="auto"/>
            <w:bottom w:val="none" w:sz="0" w:space="0" w:color="auto"/>
            <w:right w:val="none" w:sz="0" w:space="0" w:color="auto"/>
          </w:divBdr>
        </w:div>
        <w:div w:id="1010520656">
          <w:marLeft w:val="480"/>
          <w:marRight w:val="0"/>
          <w:marTop w:val="0"/>
          <w:marBottom w:val="0"/>
          <w:divBdr>
            <w:top w:val="none" w:sz="0" w:space="0" w:color="auto"/>
            <w:left w:val="none" w:sz="0" w:space="0" w:color="auto"/>
            <w:bottom w:val="none" w:sz="0" w:space="0" w:color="auto"/>
            <w:right w:val="none" w:sz="0" w:space="0" w:color="auto"/>
          </w:divBdr>
        </w:div>
        <w:div w:id="1768308262">
          <w:marLeft w:val="480"/>
          <w:marRight w:val="0"/>
          <w:marTop w:val="0"/>
          <w:marBottom w:val="0"/>
          <w:divBdr>
            <w:top w:val="none" w:sz="0" w:space="0" w:color="auto"/>
            <w:left w:val="none" w:sz="0" w:space="0" w:color="auto"/>
            <w:bottom w:val="none" w:sz="0" w:space="0" w:color="auto"/>
            <w:right w:val="none" w:sz="0" w:space="0" w:color="auto"/>
          </w:divBdr>
        </w:div>
        <w:div w:id="1467355059">
          <w:marLeft w:val="480"/>
          <w:marRight w:val="0"/>
          <w:marTop w:val="0"/>
          <w:marBottom w:val="0"/>
          <w:divBdr>
            <w:top w:val="none" w:sz="0" w:space="0" w:color="auto"/>
            <w:left w:val="none" w:sz="0" w:space="0" w:color="auto"/>
            <w:bottom w:val="none" w:sz="0" w:space="0" w:color="auto"/>
            <w:right w:val="none" w:sz="0" w:space="0" w:color="auto"/>
          </w:divBdr>
        </w:div>
        <w:div w:id="1219784847">
          <w:marLeft w:val="480"/>
          <w:marRight w:val="0"/>
          <w:marTop w:val="0"/>
          <w:marBottom w:val="0"/>
          <w:divBdr>
            <w:top w:val="none" w:sz="0" w:space="0" w:color="auto"/>
            <w:left w:val="none" w:sz="0" w:space="0" w:color="auto"/>
            <w:bottom w:val="none" w:sz="0" w:space="0" w:color="auto"/>
            <w:right w:val="none" w:sz="0" w:space="0" w:color="auto"/>
          </w:divBdr>
        </w:div>
        <w:div w:id="1505707398">
          <w:marLeft w:val="480"/>
          <w:marRight w:val="0"/>
          <w:marTop w:val="0"/>
          <w:marBottom w:val="0"/>
          <w:divBdr>
            <w:top w:val="none" w:sz="0" w:space="0" w:color="auto"/>
            <w:left w:val="none" w:sz="0" w:space="0" w:color="auto"/>
            <w:bottom w:val="none" w:sz="0" w:space="0" w:color="auto"/>
            <w:right w:val="none" w:sz="0" w:space="0" w:color="auto"/>
          </w:divBdr>
        </w:div>
        <w:div w:id="1270236686">
          <w:marLeft w:val="480"/>
          <w:marRight w:val="0"/>
          <w:marTop w:val="0"/>
          <w:marBottom w:val="0"/>
          <w:divBdr>
            <w:top w:val="none" w:sz="0" w:space="0" w:color="auto"/>
            <w:left w:val="none" w:sz="0" w:space="0" w:color="auto"/>
            <w:bottom w:val="none" w:sz="0" w:space="0" w:color="auto"/>
            <w:right w:val="none" w:sz="0" w:space="0" w:color="auto"/>
          </w:divBdr>
        </w:div>
        <w:div w:id="418597546">
          <w:marLeft w:val="480"/>
          <w:marRight w:val="0"/>
          <w:marTop w:val="0"/>
          <w:marBottom w:val="0"/>
          <w:divBdr>
            <w:top w:val="none" w:sz="0" w:space="0" w:color="auto"/>
            <w:left w:val="none" w:sz="0" w:space="0" w:color="auto"/>
            <w:bottom w:val="none" w:sz="0" w:space="0" w:color="auto"/>
            <w:right w:val="none" w:sz="0" w:space="0" w:color="auto"/>
          </w:divBdr>
        </w:div>
      </w:divsChild>
    </w:div>
    <w:div w:id="1947691060">
      <w:bodyDiv w:val="1"/>
      <w:marLeft w:val="0"/>
      <w:marRight w:val="0"/>
      <w:marTop w:val="0"/>
      <w:marBottom w:val="0"/>
      <w:divBdr>
        <w:top w:val="none" w:sz="0" w:space="0" w:color="auto"/>
        <w:left w:val="none" w:sz="0" w:space="0" w:color="auto"/>
        <w:bottom w:val="none" w:sz="0" w:space="0" w:color="auto"/>
        <w:right w:val="none" w:sz="0" w:space="0" w:color="auto"/>
      </w:divBdr>
      <w:divsChild>
        <w:div w:id="580405383">
          <w:marLeft w:val="480"/>
          <w:marRight w:val="0"/>
          <w:marTop w:val="0"/>
          <w:marBottom w:val="0"/>
          <w:divBdr>
            <w:top w:val="none" w:sz="0" w:space="0" w:color="auto"/>
            <w:left w:val="none" w:sz="0" w:space="0" w:color="auto"/>
            <w:bottom w:val="none" w:sz="0" w:space="0" w:color="auto"/>
            <w:right w:val="none" w:sz="0" w:space="0" w:color="auto"/>
          </w:divBdr>
        </w:div>
        <w:div w:id="298540083">
          <w:marLeft w:val="480"/>
          <w:marRight w:val="0"/>
          <w:marTop w:val="0"/>
          <w:marBottom w:val="0"/>
          <w:divBdr>
            <w:top w:val="none" w:sz="0" w:space="0" w:color="auto"/>
            <w:left w:val="none" w:sz="0" w:space="0" w:color="auto"/>
            <w:bottom w:val="none" w:sz="0" w:space="0" w:color="auto"/>
            <w:right w:val="none" w:sz="0" w:space="0" w:color="auto"/>
          </w:divBdr>
        </w:div>
        <w:div w:id="554657168">
          <w:marLeft w:val="480"/>
          <w:marRight w:val="0"/>
          <w:marTop w:val="0"/>
          <w:marBottom w:val="0"/>
          <w:divBdr>
            <w:top w:val="none" w:sz="0" w:space="0" w:color="auto"/>
            <w:left w:val="none" w:sz="0" w:space="0" w:color="auto"/>
            <w:bottom w:val="none" w:sz="0" w:space="0" w:color="auto"/>
            <w:right w:val="none" w:sz="0" w:space="0" w:color="auto"/>
          </w:divBdr>
        </w:div>
        <w:div w:id="1591308287">
          <w:marLeft w:val="480"/>
          <w:marRight w:val="0"/>
          <w:marTop w:val="0"/>
          <w:marBottom w:val="0"/>
          <w:divBdr>
            <w:top w:val="none" w:sz="0" w:space="0" w:color="auto"/>
            <w:left w:val="none" w:sz="0" w:space="0" w:color="auto"/>
            <w:bottom w:val="none" w:sz="0" w:space="0" w:color="auto"/>
            <w:right w:val="none" w:sz="0" w:space="0" w:color="auto"/>
          </w:divBdr>
        </w:div>
        <w:div w:id="634406220">
          <w:marLeft w:val="480"/>
          <w:marRight w:val="0"/>
          <w:marTop w:val="0"/>
          <w:marBottom w:val="0"/>
          <w:divBdr>
            <w:top w:val="none" w:sz="0" w:space="0" w:color="auto"/>
            <w:left w:val="none" w:sz="0" w:space="0" w:color="auto"/>
            <w:bottom w:val="none" w:sz="0" w:space="0" w:color="auto"/>
            <w:right w:val="none" w:sz="0" w:space="0" w:color="auto"/>
          </w:divBdr>
        </w:div>
        <w:div w:id="446506412">
          <w:marLeft w:val="480"/>
          <w:marRight w:val="0"/>
          <w:marTop w:val="0"/>
          <w:marBottom w:val="0"/>
          <w:divBdr>
            <w:top w:val="none" w:sz="0" w:space="0" w:color="auto"/>
            <w:left w:val="none" w:sz="0" w:space="0" w:color="auto"/>
            <w:bottom w:val="none" w:sz="0" w:space="0" w:color="auto"/>
            <w:right w:val="none" w:sz="0" w:space="0" w:color="auto"/>
          </w:divBdr>
        </w:div>
        <w:div w:id="1549294853">
          <w:marLeft w:val="480"/>
          <w:marRight w:val="0"/>
          <w:marTop w:val="0"/>
          <w:marBottom w:val="0"/>
          <w:divBdr>
            <w:top w:val="none" w:sz="0" w:space="0" w:color="auto"/>
            <w:left w:val="none" w:sz="0" w:space="0" w:color="auto"/>
            <w:bottom w:val="none" w:sz="0" w:space="0" w:color="auto"/>
            <w:right w:val="none" w:sz="0" w:space="0" w:color="auto"/>
          </w:divBdr>
        </w:div>
        <w:div w:id="475606877">
          <w:marLeft w:val="480"/>
          <w:marRight w:val="0"/>
          <w:marTop w:val="0"/>
          <w:marBottom w:val="0"/>
          <w:divBdr>
            <w:top w:val="none" w:sz="0" w:space="0" w:color="auto"/>
            <w:left w:val="none" w:sz="0" w:space="0" w:color="auto"/>
            <w:bottom w:val="none" w:sz="0" w:space="0" w:color="auto"/>
            <w:right w:val="none" w:sz="0" w:space="0" w:color="auto"/>
          </w:divBdr>
        </w:div>
        <w:div w:id="481194884">
          <w:marLeft w:val="480"/>
          <w:marRight w:val="0"/>
          <w:marTop w:val="0"/>
          <w:marBottom w:val="0"/>
          <w:divBdr>
            <w:top w:val="none" w:sz="0" w:space="0" w:color="auto"/>
            <w:left w:val="none" w:sz="0" w:space="0" w:color="auto"/>
            <w:bottom w:val="none" w:sz="0" w:space="0" w:color="auto"/>
            <w:right w:val="none" w:sz="0" w:space="0" w:color="auto"/>
          </w:divBdr>
        </w:div>
        <w:div w:id="1184904119">
          <w:marLeft w:val="480"/>
          <w:marRight w:val="0"/>
          <w:marTop w:val="0"/>
          <w:marBottom w:val="0"/>
          <w:divBdr>
            <w:top w:val="none" w:sz="0" w:space="0" w:color="auto"/>
            <w:left w:val="none" w:sz="0" w:space="0" w:color="auto"/>
            <w:bottom w:val="none" w:sz="0" w:space="0" w:color="auto"/>
            <w:right w:val="none" w:sz="0" w:space="0" w:color="auto"/>
          </w:divBdr>
        </w:div>
        <w:div w:id="364066872">
          <w:marLeft w:val="480"/>
          <w:marRight w:val="0"/>
          <w:marTop w:val="0"/>
          <w:marBottom w:val="0"/>
          <w:divBdr>
            <w:top w:val="none" w:sz="0" w:space="0" w:color="auto"/>
            <w:left w:val="none" w:sz="0" w:space="0" w:color="auto"/>
            <w:bottom w:val="none" w:sz="0" w:space="0" w:color="auto"/>
            <w:right w:val="none" w:sz="0" w:space="0" w:color="auto"/>
          </w:divBdr>
        </w:div>
        <w:div w:id="1585601861">
          <w:marLeft w:val="480"/>
          <w:marRight w:val="0"/>
          <w:marTop w:val="0"/>
          <w:marBottom w:val="0"/>
          <w:divBdr>
            <w:top w:val="none" w:sz="0" w:space="0" w:color="auto"/>
            <w:left w:val="none" w:sz="0" w:space="0" w:color="auto"/>
            <w:bottom w:val="none" w:sz="0" w:space="0" w:color="auto"/>
            <w:right w:val="none" w:sz="0" w:space="0" w:color="auto"/>
          </w:divBdr>
        </w:div>
        <w:div w:id="1291672705">
          <w:marLeft w:val="480"/>
          <w:marRight w:val="0"/>
          <w:marTop w:val="0"/>
          <w:marBottom w:val="0"/>
          <w:divBdr>
            <w:top w:val="none" w:sz="0" w:space="0" w:color="auto"/>
            <w:left w:val="none" w:sz="0" w:space="0" w:color="auto"/>
            <w:bottom w:val="none" w:sz="0" w:space="0" w:color="auto"/>
            <w:right w:val="none" w:sz="0" w:space="0" w:color="auto"/>
          </w:divBdr>
        </w:div>
      </w:divsChild>
    </w:div>
    <w:div w:id="1948544297">
      <w:bodyDiv w:val="1"/>
      <w:marLeft w:val="0"/>
      <w:marRight w:val="0"/>
      <w:marTop w:val="0"/>
      <w:marBottom w:val="0"/>
      <w:divBdr>
        <w:top w:val="none" w:sz="0" w:space="0" w:color="auto"/>
        <w:left w:val="none" w:sz="0" w:space="0" w:color="auto"/>
        <w:bottom w:val="none" w:sz="0" w:space="0" w:color="auto"/>
        <w:right w:val="none" w:sz="0" w:space="0" w:color="auto"/>
      </w:divBdr>
    </w:div>
    <w:div w:id="1950042435">
      <w:bodyDiv w:val="1"/>
      <w:marLeft w:val="0"/>
      <w:marRight w:val="0"/>
      <w:marTop w:val="0"/>
      <w:marBottom w:val="0"/>
      <w:divBdr>
        <w:top w:val="none" w:sz="0" w:space="0" w:color="auto"/>
        <w:left w:val="none" w:sz="0" w:space="0" w:color="auto"/>
        <w:bottom w:val="none" w:sz="0" w:space="0" w:color="auto"/>
        <w:right w:val="none" w:sz="0" w:space="0" w:color="auto"/>
      </w:divBdr>
    </w:div>
    <w:div w:id="1953516192">
      <w:bodyDiv w:val="1"/>
      <w:marLeft w:val="0"/>
      <w:marRight w:val="0"/>
      <w:marTop w:val="0"/>
      <w:marBottom w:val="0"/>
      <w:divBdr>
        <w:top w:val="none" w:sz="0" w:space="0" w:color="auto"/>
        <w:left w:val="none" w:sz="0" w:space="0" w:color="auto"/>
        <w:bottom w:val="none" w:sz="0" w:space="0" w:color="auto"/>
        <w:right w:val="none" w:sz="0" w:space="0" w:color="auto"/>
      </w:divBdr>
      <w:divsChild>
        <w:div w:id="1906641073">
          <w:marLeft w:val="480"/>
          <w:marRight w:val="0"/>
          <w:marTop w:val="0"/>
          <w:marBottom w:val="0"/>
          <w:divBdr>
            <w:top w:val="none" w:sz="0" w:space="0" w:color="auto"/>
            <w:left w:val="none" w:sz="0" w:space="0" w:color="auto"/>
            <w:bottom w:val="none" w:sz="0" w:space="0" w:color="auto"/>
            <w:right w:val="none" w:sz="0" w:space="0" w:color="auto"/>
          </w:divBdr>
        </w:div>
      </w:divsChild>
    </w:div>
    <w:div w:id="1954634706">
      <w:bodyDiv w:val="1"/>
      <w:marLeft w:val="0"/>
      <w:marRight w:val="0"/>
      <w:marTop w:val="0"/>
      <w:marBottom w:val="0"/>
      <w:divBdr>
        <w:top w:val="none" w:sz="0" w:space="0" w:color="auto"/>
        <w:left w:val="none" w:sz="0" w:space="0" w:color="auto"/>
        <w:bottom w:val="none" w:sz="0" w:space="0" w:color="auto"/>
        <w:right w:val="none" w:sz="0" w:space="0" w:color="auto"/>
      </w:divBdr>
    </w:div>
    <w:div w:id="1955206108">
      <w:bodyDiv w:val="1"/>
      <w:marLeft w:val="0"/>
      <w:marRight w:val="0"/>
      <w:marTop w:val="0"/>
      <w:marBottom w:val="0"/>
      <w:divBdr>
        <w:top w:val="none" w:sz="0" w:space="0" w:color="auto"/>
        <w:left w:val="none" w:sz="0" w:space="0" w:color="auto"/>
        <w:bottom w:val="none" w:sz="0" w:space="0" w:color="auto"/>
        <w:right w:val="none" w:sz="0" w:space="0" w:color="auto"/>
      </w:divBdr>
    </w:div>
    <w:div w:id="1955360102">
      <w:bodyDiv w:val="1"/>
      <w:marLeft w:val="0"/>
      <w:marRight w:val="0"/>
      <w:marTop w:val="0"/>
      <w:marBottom w:val="0"/>
      <w:divBdr>
        <w:top w:val="none" w:sz="0" w:space="0" w:color="auto"/>
        <w:left w:val="none" w:sz="0" w:space="0" w:color="auto"/>
        <w:bottom w:val="none" w:sz="0" w:space="0" w:color="auto"/>
        <w:right w:val="none" w:sz="0" w:space="0" w:color="auto"/>
      </w:divBdr>
      <w:divsChild>
        <w:div w:id="1101493810">
          <w:marLeft w:val="480"/>
          <w:marRight w:val="0"/>
          <w:marTop w:val="0"/>
          <w:marBottom w:val="0"/>
          <w:divBdr>
            <w:top w:val="none" w:sz="0" w:space="0" w:color="auto"/>
            <w:left w:val="none" w:sz="0" w:space="0" w:color="auto"/>
            <w:bottom w:val="none" w:sz="0" w:space="0" w:color="auto"/>
            <w:right w:val="none" w:sz="0" w:space="0" w:color="auto"/>
          </w:divBdr>
        </w:div>
        <w:div w:id="445348847">
          <w:marLeft w:val="480"/>
          <w:marRight w:val="0"/>
          <w:marTop w:val="0"/>
          <w:marBottom w:val="0"/>
          <w:divBdr>
            <w:top w:val="none" w:sz="0" w:space="0" w:color="auto"/>
            <w:left w:val="none" w:sz="0" w:space="0" w:color="auto"/>
            <w:bottom w:val="none" w:sz="0" w:space="0" w:color="auto"/>
            <w:right w:val="none" w:sz="0" w:space="0" w:color="auto"/>
          </w:divBdr>
        </w:div>
        <w:div w:id="707682673">
          <w:marLeft w:val="480"/>
          <w:marRight w:val="0"/>
          <w:marTop w:val="0"/>
          <w:marBottom w:val="0"/>
          <w:divBdr>
            <w:top w:val="none" w:sz="0" w:space="0" w:color="auto"/>
            <w:left w:val="none" w:sz="0" w:space="0" w:color="auto"/>
            <w:bottom w:val="none" w:sz="0" w:space="0" w:color="auto"/>
            <w:right w:val="none" w:sz="0" w:space="0" w:color="auto"/>
          </w:divBdr>
        </w:div>
        <w:div w:id="1426733953">
          <w:marLeft w:val="480"/>
          <w:marRight w:val="0"/>
          <w:marTop w:val="0"/>
          <w:marBottom w:val="0"/>
          <w:divBdr>
            <w:top w:val="none" w:sz="0" w:space="0" w:color="auto"/>
            <w:left w:val="none" w:sz="0" w:space="0" w:color="auto"/>
            <w:bottom w:val="none" w:sz="0" w:space="0" w:color="auto"/>
            <w:right w:val="none" w:sz="0" w:space="0" w:color="auto"/>
          </w:divBdr>
        </w:div>
        <w:div w:id="1280380857">
          <w:marLeft w:val="480"/>
          <w:marRight w:val="0"/>
          <w:marTop w:val="0"/>
          <w:marBottom w:val="0"/>
          <w:divBdr>
            <w:top w:val="none" w:sz="0" w:space="0" w:color="auto"/>
            <w:left w:val="none" w:sz="0" w:space="0" w:color="auto"/>
            <w:bottom w:val="none" w:sz="0" w:space="0" w:color="auto"/>
            <w:right w:val="none" w:sz="0" w:space="0" w:color="auto"/>
          </w:divBdr>
        </w:div>
        <w:div w:id="909735692">
          <w:marLeft w:val="480"/>
          <w:marRight w:val="0"/>
          <w:marTop w:val="0"/>
          <w:marBottom w:val="0"/>
          <w:divBdr>
            <w:top w:val="none" w:sz="0" w:space="0" w:color="auto"/>
            <w:left w:val="none" w:sz="0" w:space="0" w:color="auto"/>
            <w:bottom w:val="none" w:sz="0" w:space="0" w:color="auto"/>
            <w:right w:val="none" w:sz="0" w:space="0" w:color="auto"/>
          </w:divBdr>
        </w:div>
        <w:div w:id="574633123">
          <w:marLeft w:val="480"/>
          <w:marRight w:val="0"/>
          <w:marTop w:val="0"/>
          <w:marBottom w:val="0"/>
          <w:divBdr>
            <w:top w:val="none" w:sz="0" w:space="0" w:color="auto"/>
            <w:left w:val="none" w:sz="0" w:space="0" w:color="auto"/>
            <w:bottom w:val="none" w:sz="0" w:space="0" w:color="auto"/>
            <w:right w:val="none" w:sz="0" w:space="0" w:color="auto"/>
          </w:divBdr>
        </w:div>
        <w:div w:id="1777022065">
          <w:marLeft w:val="480"/>
          <w:marRight w:val="0"/>
          <w:marTop w:val="0"/>
          <w:marBottom w:val="0"/>
          <w:divBdr>
            <w:top w:val="none" w:sz="0" w:space="0" w:color="auto"/>
            <w:left w:val="none" w:sz="0" w:space="0" w:color="auto"/>
            <w:bottom w:val="none" w:sz="0" w:space="0" w:color="auto"/>
            <w:right w:val="none" w:sz="0" w:space="0" w:color="auto"/>
          </w:divBdr>
        </w:div>
        <w:div w:id="2050300309">
          <w:marLeft w:val="480"/>
          <w:marRight w:val="0"/>
          <w:marTop w:val="0"/>
          <w:marBottom w:val="0"/>
          <w:divBdr>
            <w:top w:val="none" w:sz="0" w:space="0" w:color="auto"/>
            <w:left w:val="none" w:sz="0" w:space="0" w:color="auto"/>
            <w:bottom w:val="none" w:sz="0" w:space="0" w:color="auto"/>
            <w:right w:val="none" w:sz="0" w:space="0" w:color="auto"/>
          </w:divBdr>
        </w:div>
        <w:div w:id="45302518">
          <w:marLeft w:val="480"/>
          <w:marRight w:val="0"/>
          <w:marTop w:val="0"/>
          <w:marBottom w:val="0"/>
          <w:divBdr>
            <w:top w:val="none" w:sz="0" w:space="0" w:color="auto"/>
            <w:left w:val="none" w:sz="0" w:space="0" w:color="auto"/>
            <w:bottom w:val="none" w:sz="0" w:space="0" w:color="auto"/>
            <w:right w:val="none" w:sz="0" w:space="0" w:color="auto"/>
          </w:divBdr>
        </w:div>
      </w:divsChild>
    </w:div>
    <w:div w:id="1956594116">
      <w:bodyDiv w:val="1"/>
      <w:marLeft w:val="0"/>
      <w:marRight w:val="0"/>
      <w:marTop w:val="0"/>
      <w:marBottom w:val="0"/>
      <w:divBdr>
        <w:top w:val="none" w:sz="0" w:space="0" w:color="auto"/>
        <w:left w:val="none" w:sz="0" w:space="0" w:color="auto"/>
        <w:bottom w:val="none" w:sz="0" w:space="0" w:color="auto"/>
        <w:right w:val="none" w:sz="0" w:space="0" w:color="auto"/>
      </w:divBdr>
    </w:div>
    <w:div w:id="1957953597">
      <w:bodyDiv w:val="1"/>
      <w:marLeft w:val="0"/>
      <w:marRight w:val="0"/>
      <w:marTop w:val="0"/>
      <w:marBottom w:val="0"/>
      <w:divBdr>
        <w:top w:val="none" w:sz="0" w:space="0" w:color="auto"/>
        <w:left w:val="none" w:sz="0" w:space="0" w:color="auto"/>
        <w:bottom w:val="none" w:sz="0" w:space="0" w:color="auto"/>
        <w:right w:val="none" w:sz="0" w:space="0" w:color="auto"/>
      </w:divBdr>
    </w:div>
    <w:div w:id="1960646373">
      <w:bodyDiv w:val="1"/>
      <w:marLeft w:val="0"/>
      <w:marRight w:val="0"/>
      <w:marTop w:val="0"/>
      <w:marBottom w:val="0"/>
      <w:divBdr>
        <w:top w:val="none" w:sz="0" w:space="0" w:color="auto"/>
        <w:left w:val="none" w:sz="0" w:space="0" w:color="auto"/>
        <w:bottom w:val="none" w:sz="0" w:space="0" w:color="auto"/>
        <w:right w:val="none" w:sz="0" w:space="0" w:color="auto"/>
      </w:divBdr>
    </w:div>
    <w:div w:id="1969432376">
      <w:bodyDiv w:val="1"/>
      <w:marLeft w:val="0"/>
      <w:marRight w:val="0"/>
      <w:marTop w:val="0"/>
      <w:marBottom w:val="0"/>
      <w:divBdr>
        <w:top w:val="none" w:sz="0" w:space="0" w:color="auto"/>
        <w:left w:val="none" w:sz="0" w:space="0" w:color="auto"/>
        <w:bottom w:val="none" w:sz="0" w:space="0" w:color="auto"/>
        <w:right w:val="none" w:sz="0" w:space="0" w:color="auto"/>
      </w:divBdr>
    </w:div>
    <w:div w:id="1978335453">
      <w:bodyDiv w:val="1"/>
      <w:marLeft w:val="0"/>
      <w:marRight w:val="0"/>
      <w:marTop w:val="0"/>
      <w:marBottom w:val="0"/>
      <w:divBdr>
        <w:top w:val="none" w:sz="0" w:space="0" w:color="auto"/>
        <w:left w:val="none" w:sz="0" w:space="0" w:color="auto"/>
        <w:bottom w:val="none" w:sz="0" w:space="0" w:color="auto"/>
        <w:right w:val="none" w:sz="0" w:space="0" w:color="auto"/>
      </w:divBdr>
    </w:div>
    <w:div w:id="1979413296">
      <w:bodyDiv w:val="1"/>
      <w:marLeft w:val="0"/>
      <w:marRight w:val="0"/>
      <w:marTop w:val="0"/>
      <w:marBottom w:val="0"/>
      <w:divBdr>
        <w:top w:val="none" w:sz="0" w:space="0" w:color="auto"/>
        <w:left w:val="none" w:sz="0" w:space="0" w:color="auto"/>
        <w:bottom w:val="none" w:sz="0" w:space="0" w:color="auto"/>
        <w:right w:val="none" w:sz="0" w:space="0" w:color="auto"/>
      </w:divBdr>
    </w:div>
    <w:div w:id="1979844284">
      <w:bodyDiv w:val="1"/>
      <w:marLeft w:val="0"/>
      <w:marRight w:val="0"/>
      <w:marTop w:val="0"/>
      <w:marBottom w:val="0"/>
      <w:divBdr>
        <w:top w:val="none" w:sz="0" w:space="0" w:color="auto"/>
        <w:left w:val="none" w:sz="0" w:space="0" w:color="auto"/>
        <w:bottom w:val="none" w:sz="0" w:space="0" w:color="auto"/>
        <w:right w:val="none" w:sz="0" w:space="0" w:color="auto"/>
      </w:divBdr>
    </w:div>
    <w:div w:id="1980183473">
      <w:bodyDiv w:val="1"/>
      <w:marLeft w:val="0"/>
      <w:marRight w:val="0"/>
      <w:marTop w:val="0"/>
      <w:marBottom w:val="0"/>
      <w:divBdr>
        <w:top w:val="none" w:sz="0" w:space="0" w:color="auto"/>
        <w:left w:val="none" w:sz="0" w:space="0" w:color="auto"/>
        <w:bottom w:val="none" w:sz="0" w:space="0" w:color="auto"/>
        <w:right w:val="none" w:sz="0" w:space="0" w:color="auto"/>
      </w:divBdr>
    </w:div>
    <w:div w:id="1984650846">
      <w:bodyDiv w:val="1"/>
      <w:marLeft w:val="0"/>
      <w:marRight w:val="0"/>
      <w:marTop w:val="0"/>
      <w:marBottom w:val="0"/>
      <w:divBdr>
        <w:top w:val="none" w:sz="0" w:space="0" w:color="auto"/>
        <w:left w:val="none" w:sz="0" w:space="0" w:color="auto"/>
        <w:bottom w:val="none" w:sz="0" w:space="0" w:color="auto"/>
        <w:right w:val="none" w:sz="0" w:space="0" w:color="auto"/>
      </w:divBdr>
    </w:div>
    <w:div w:id="1985698807">
      <w:bodyDiv w:val="1"/>
      <w:marLeft w:val="0"/>
      <w:marRight w:val="0"/>
      <w:marTop w:val="0"/>
      <w:marBottom w:val="0"/>
      <w:divBdr>
        <w:top w:val="none" w:sz="0" w:space="0" w:color="auto"/>
        <w:left w:val="none" w:sz="0" w:space="0" w:color="auto"/>
        <w:bottom w:val="none" w:sz="0" w:space="0" w:color="auto"/>
        <w:right w:val="none" w:sz="0" w:space="0" w:color="auto"/>
      </w:divBdr>
    </w:div>
    <w:div w:id="1988245336">
      <w:bodyDiv w:val="1"/>
      <w:marLeft w:val="0"/>
      <w:marRight w:val="0"/>
      <w:marTop w:val="0"/>
      <w:marBottom w:val="0"/>
      <w:divBdr>
        <w:top w:val="none" w:sz="0" w:space="0" w:color="auto"/>
        <w:left w:val="none" w:sz="0" w:space="0" w:color="auto"/>
        <w:bottom w:val="none" w:sz="0" w:space="0" w:color="auto"/>
        <w:right w:val="none" w:sz="0" w:space="0" w:color="auto"/>
      </w:divBdr>
      <w:divsChild>
        <w:div w:id="1228687249">
          <w:marLeft w:val="480"/>
          <w:marRight w:val="0"/>
          <w:marTop w:val="0"/>
          <w:marBottom w:val="0"/>
          <w:divBdr>
            <w:top w:val="none" w:sz="0" w:space="0" w:color="auto"/>
            <w:left w:val="none" w:sz="0" w:space="0" w:color="auto"/>
            <w:bottom w:val="none" w:sz="0" w:space="0" w:color="auto"/>
            <w:right w:val="none" w:sz="0" w:space="0" w:color="auto"/>
          </w:divBdr>
        </w:div>
        <w:div w:id="357658039">
          <w:marLeft w:val="480"/>
          <w:marRight w:val="0"/>
          <w:marTop w:val="0"/>
          <w:marBottom w:val="0"/>
          <w:divBdr>
            <w:top w:val="none" w:sz="0" w:space="0" w:color="auto"/>
            <w:left w:val="none" w:sz="0" w:space="0" w:color="auto"/>
            <w:bottom w:val="none" w:sz="0" w:space="0" w:color="auto"/>
            <w:right w:val="none" w:sz="0" w:space="0" w:color="auto"/>
          </w:divBdr>
        </w:div>
        <w:div w:id="934825220">
          <w:marLeft w:val="480"/>
          <w:marRight w:val="0"/>
          <w:marTop w:val="0"/>
          <w:marBottom w:val="0"/>
          <w:divBdr>
            <w:top w:val="none" w:sz="0" w:space="0" w:color="auto"/>
            <w:left w:val="none" w:sz="0" w:space="0" w:color="auto"/>
            <w:bottom w:val="none" w:sz="0" w:space="0" w:color="auto"/>
            <w:right w:val="none" w:sz="0" w:space="0" w:color="auto"/>
          </w:divBdr>
        </w:div>
        <w:div w:id="911280649">
          <w:marLeft w:val="480"/>
          <w:marRight w:val="0"/>
          <w:marTop w:val="0"/>
          <w:marBottom w:val="0"/>
          <w:divBdr>
            <w:top w:val="none" w:sz="0" w:space="0" w:color="auto"/>
            <w:left w:val="none" w:sz="0" w:space="0" w:color="auto"/>
            <w:bottom w:val="none" w:sz="0" w:space="0" w:color="auto"/>
            <w:right w:val="none" w:sz="0" w:space="0" w:color="auto"/>
          </w:divBdr>
        </w:div>
        <w:div w:id="112336210">
          <w:marLeft w:val="480"/>
          <w:marRight w:val="0"/>
          <w:marTop w:val="0"/>
          <w:marBottom w:val="0"/>
          <w:divBdr>
            <w:top w:val="none" w:sz="0" w:space="0" w:color="auto"/>
            <w:left w:val="none" w:sz="0" w:space="0" w:color="auto"/>
            <w:bottom w:val="none" w:sz="0" w:space="0" w:color="auto"/>
            <w:right w:val="none" w:sz="0" w:space="0" w:color="auto"/>
          </w:divBdr>
        </w:div>
        <w:div w:id="1480614553">
          <w:marLeft w:val="480"/>
          <w:marRight w:val="0"/>
          <w:marTop w:val="0"/>
          <w:marBottom w:val="0"/>
          <w:divBdr>
            <w:top w:val="none" w:sz="0" w:space="0" w:color="auto"/>
            <w:left w:val="none" w:sz="0" w:space="0" w:color="auto"/>
            <w:bottom w:val="none" w:sz="0" w:space="0" w:color="auto"/>
            <w:right w:val="none" w:sz="0" w:space="0" w:color="auto"/>
          </w:divBdr>
        </w:div>
        <w:div w:id="601036705">
          <w:marLeft w:val="480"/>
          <w:marRight w:val="0"/>
          <w:marTop w:val="0"/>
          <w:marBottom w:val="0"/>
          <w:divBdr>
            <w:top w:val="none" w:sz="0" w:space="0" w:color="auto"/>
            <w:left w:val="none" w:sz="0" w:space="0" w:color="auto"/>
            <w:bottom w:val="none" w:sz="0" w:space="0" w:color="auto"/>
            <w:right w:val="none" w:sz="0" w:space="0" w:color="auto"/>
          </w:divBdr>
        </w:div>
        <w:div w:id="93743539">
          <w:marLeft w:val="480"/>
          <w:marRight w:val="0"/>
          <w:marTop w:val="0"/>
          <w:marBottom w:val="0"/>
          <w:divBdr>
            <w:top w:val="none" w:sz="0" w:space="0" w:color="auto"/>
            <w:left w:val="none" w:sz="0" w:space="0" w:color="auto"/>
            <w:bottom w:val="none" w:sz="0" w:space="0" w:color="auto"/>
            <w:right w:val="none" w:sz="0" w:space="0" w:color="auto"/>
          </w:divBdr>
        </w:div>
        <w:div w:id="426582370">
          <w:marLeft w:val="480"/>
          <w:marRight w:val="0"/>
          <w:marTop w:val="0"/>
          <w:marBottom w:val="0"/>
          <w:divBdr>
            <w:top w:val="none" w:sz="0" w:space="0" w:color="auto"/>
            <w:left w:val="none" w:sz="0" w:space="0" w:color="auto"/>
            <w:bottom w:val="none" w:sz="0" w:space="0" w:color="auto"/>
            <w:right w:val="none" w:sz="0" w:space="0" w:color="auto"/>
          </w:divBdr>
        </w:div>
        <w:div w:id="1361473116">
          <w:marLeft w:val="480"/>
          <w:marRight w:val="0"/>
          <w:marTop w:val="0"/>
          <w:marBottom w:val="0"/>
          <w:divBdr>
            <w:top w:val="none" w:sz="0" w:space="0" w:color="auto"/>
            <w:left w:val="none" w:sz="0" w:space="0" w:color="auto"/>
            <w:bottom w:val="none" w:sz="0" w:space="0" w:color="auto"/>
            <w:right w:val="none" w:sz="0" w:space="0" w:color="auto"/>
          </w:divBdr>
        </w:div>
      </w:divsChild>
    </w:div>
    <w:div w:id="1990355900">
      <w:bodyDiv w:val="1"/>
      <w:marLeft w:val="0"/>
      <w:marRight w:val="0"/>
      <w:marTop w:val="0"/>
      <w:marBottom w:val="0"/>
      <w:divBdr>
        <w:top w:val="none" w:sz="0" w:space="0" w:color="auto"/>
        <w:left w:val="none" w:sz="0" w:space="0" w:color="auto"/>
        <w:bottom w:val="none" w:sz="0" w:space="0" w:color="auto"/>
        <w:right w:val="none" w:sz="0" w:space="0" w:color="auto"/>
      </w:divBdr>
    </w:div>
    <w:div w:id="1990474341">
      <w:bodyDiv w:val="1"/>
      <w:marLeft w:val="0"/>
      <w:marRight w:val="0"/>
      <w:marTop w:val="0"/>
      <w:marBottom w:val="0"/>
      <w:divBdr>
        <w:top w:val="none" w:sz="0" w:space="0" w:color="auto"/>
        <w:left w:val="none" w:sz="0" w:space="0" w:color="auto"/>
        <w:bottom w:val="none" w:sz="0" w:space="0" w:color="auto"/>
        <w:right w:val="none" w:sz="0" w:space="0" w:color="auto"/>
      </w:divBdr>
    </w:div>
    <w:div w:id="1991640630">
      <w:bodyDiv w:val="1"/>
      <w:marLeft w:val="0"/>
      <w:marRight w:val="0"/>
      <w:marTop w:val="0"/>
      <w:marBottom w:val="0"/>
      <w:divBdr>
        <w:top w:val="none" w:sz="0" w:space="0" w:color="auto"/>
        <w:left w:val="none" w:sz="0" w:space="0" w:color="auto"/>
        <w:bottom w:val="none" w:sz="0" w:space="0" w:color="auto"/>
        <w:right w:val="none" w:sz="0" w:space="0" w:color="auto"/>
      </w:divBdr>
    </w:div>
    <w:div w:id="1993409538">
      <w:bodyDiv w:val="1"/>
      <w:marLeft w:val="0"/>
      <w:marRight w:val="0"/>
      <w:marTop w:val="0"/>
      <w:marBottom w:val="0"/>
      <w:divBdr>
        <w:top w:val="none" w:sz="0" w:space="0" w:color="auto"/>
        <w:left w:val="none" w:sz="0" w:space="0" w:color="auto"/>
        <w:bottom w:val="none" w:sz="0" w:space="0" w:color="auto"/>
        <w:right w:val="none" w:sz="0" w:space="0" w:color="auto"/>
      </w:divBdr>
    </w:div>
    <w:div w:id="1994021815">
      <w:bodyDiv w:val="1"/>
      <w:marLeft w:val="0"/>
      <w:marRight w:val="0"/>
      <w:marTop w:val="0"/>
      <w:marBottom w:val="0"/>
      <w:divBdr>
        <w:top w:val="none" w:sz="0" w:space="0" w:color="auto"/>
        <w:left w:val="none" w:sz="0" w:space="0" w:color="auto"/>
        <w:bottom w:val="none" w:sz="0" w:space="0" w:color="auto"/>
        <w:right w:val="none" w:sz="0" w:space="0" w:color="auto"/>
      </w:divBdr>
    </w:div>
    <w:div w:id="1995907267">
      <w:bodyDiv w:val="1"/>
      <w:marLeft w:val="0"/>
      <w:marRight w:val="0"/>
      <w:marTop w:val="0"/>
      <w:marBottom w:val="0"/>
      <w:divBdr>
        <w:top w:val="none" w:sz="0" w:space="0" w:color="auto"/>
        <w:left w:val="none" w:sz="0" w:space="0" w:color="auto"/>
        <w:bottom w:val="none" w:sz="0" w:space="0" w:color="auto"/>
        <w:right w:val="none" w:sz="0" w:space="0" w:color="auto"/>
      </w:divBdr>
    </w:div>
    <w:div w:id="2005621413">
      <w:bodyDiv w:val="1"/>
      <w:marLeft w:val="0"/>
      <w:marRight w:val="0"/>
      <w:marTop w:val="0"/>
      <w:marBottom w:val="0"/>
      <w:divBdr>
        <w:top w:val="none" w:sz="0" w:space="0" w:color="auto"/>
        <w:left w:val="none" w:sz="0" w:space="0" w:color="auto"/>
        <w:bottom w:val="none" w:sz="0" w:space="0" w:color="auto"/>
        <w:right w:val="none" w:sz="0" w:space="0" w:color="auto"/>
      </w:divBdr>
    </w:div>
    <w:div w:id="2010788824">
      <w:bodyDiv w:val="1"/>
      <w:marLeft w:val="0"/>
      <w:marRight w:val="0"/>
      <w:marTop w:val="0"/>
      <w:marBottom w:val="0"/>
      <w:divBdr>
        <w:top w:val="none" w:sz="0" w:space="0" w:color="auto"/>
        <w:left w:val="none" w:sz="0" w:space="0" w:color="auto"/>
        <w:bottom w:val="none" w:sz="0" w:space="0" w:color="auto"/>
        <w:right w:val="none" w:sz="0" w:space="0" w:color="auto"/>
      </w:divBdr>
      <w:divsChild>
        <w:div w:id="210119051">
          <w:marLeft w:val="480"/>
          <w:marRight w:val="0"/>
          <w:marTop w:val="0"/>
          <w:marBottom w:val="0"/>
          <w:divBdr>
            <w:top w:val="none" w:sz="0" w:space="0" w:color="auto"/>
            <w:left w:val="none" w:sz="0" w:space="0" w:color="auto"/>
            <w:bottom w:val="none" w:sz="0" w:space="0" w:color="auto"/>
            <w:right w:val="none" w:sz="0" w:space="0" w:color="auto"/>
          </w:divBdr>
        </w:div>
        <w:div w:id="1363552884">
          <w:marLeft w:val="480"/>
          <w:marRight w:val="0"/>
          <w:marTop w:val="0"/>
          <w:marBottom w:val="0"/>
          <w:divBdr>
            <w:top w:val="none" w:sz="0" w:space="0" w:color="auto"/>
            <w:left w:val="none" w:sz="0" w:space="0" w:color="auto"/>
            <w:bottom w:val="none" w:sz="0" w:space="0" w:color="auto"/>
            <w:right w:val="none" w:sz="0" w:space="0" w:color="auto"/>
          </w:divBdr>
        </w:div>
        <w:div w:id="1033458619">
          <w:marLeft w:val="480"/>
          <w:marRight w:val="0"/>
          <w:marTop w:val="0"/>
          <w:marBottom w:val="0"/>
          <w:divBdr>
            <w:top w:val="none" w:sz="0" w:space="0" w:color="auto"/>
            <w:left w:val="none" w:sz="0" w:space="0" w:color="auto"/>
            <w:bottom w:val="none" w:sz="0" w:space="0" w:color="auto"/>
            <w:right w:val="none" w:sz="0" w:space="0" w:color="auto"/>
          </w:divBdr>
        </w:div>
        <w:div w:id="988821225">
          <w:marLeft w:val="480"/>
          <w:marRight w:val="0"/>
          <w:marTop w:val="0"/>
          <w:marBottom w:val="0"/>
          <w:divBdr>
            <w:top w:val="none" w:sz="0" w:space="0" w:color="auto"/>
            <w:left w:val="none" w:sz="0" w:space="0" w:color="auto"/>
            <w:bottom w:val="none" w:sz="0" w:space="0" w:color="auto"/>
            <w:right w:val="none" w:sz="0" w:space="0" w:color="auto"/>
          </w:divBdr>
        </w:div>
        <w:div w:id="420033263">
          <w:marLeft w:val="480"/>
          <w:marRight w:val="0"/>
          <w:marTop w:val="0"/>
          <w:marBottom w:val="0"/>
          <w:divBdr>
            <w:top w:val="none" w:sz="0" w:space="0" w:color="auto"/>
            <w:left w:val="none" w:sz="0" w:space="0" w:color="auto"/>
            <w:bottom w:val="none" w:sz="0" w:space="0" w:color="auto"/>
            <w:right w:val="none" w:sz="0" w:space="0" w:color="auto"/>
          </w:divBdr>
        </w:div>
        <w:div w:id="274872976">
          <w:marLeft w:val="480"/>
          <w:marRight w:val="0"/>
          <w:marTop w:val="0"/>
          <w:marBottom w:val="0"/>
          <w:divBdr>
            <w:top w:val="none" w:sz="0" w:space="0" w:color="auto"/>
            <w:left w:val="none" w:sz="0" w:space="0" w:color="auto"/>
            <w:bottom w:val="none" w:sz="0" w:space="0" w:color="auto"/>
            <w:right w:val="none" w:sz="0" w:space="0" w:color="auto"/>
          </w:divBdr>
        </w:div>
        <w:div w:id="808085697">
          <w:marLeft w:val="480"/>
          <w:marRight w:val="0"/>
          <w:marTop w:val="0"/>
          <w:marBottom w:val="0"/>
          <w:divBdr>
            <w:top w:val="none" w:sz="0" w:space="0" w:color="auto"/>
            <w:left w:val="none" w:sz="0" w:space="0" w:color="auto"/>
            <w:bottom w:val="none" w:sz="0" w:space="0" w:color="auto"/>
            <w:right w:val="none" w:sz="0" w:space="0" w:color="auto"/>
          </w:divBdr>
        </w:div>
        <w:div w:id="1788431601">
          <w:marLeft w:val="480"/>
          <w:marRight w:val="0"/>
          <w:marTop w:val="0"/>
          <w:marBottom w:val="0"/>
          <w:divBdr>
            <w:top w:val="none" w:sz="0" w:space="0" w:color="auto"/>
            <w:left w:val="none" w:sz="0" w:space="0" w:color="auto"/>
            <w:bottom w:val="none" w:sz="0" w:space="0" w:color="auto"/>
            <w:right w:val="none" w:sz="0" w:space="0" w:color="auto"/>
          </w:divBdr>
        </w:div>
        <w:div w:id="1476946416">
          <w:marLeft w:val="480"/>
          <w:marRight w:val="0"/>
          <w:marTop w:val="0"/>
          <w:marBottom w:val="0"/>
          <w:divBdr>
            <w:top w:val="none" w:sz="0" w:space="0" w:color="auto"/>
            <w:left w:val="none" w:sz="0" w:space="0" w:color="auto"/>
            <w:bottom w:val="none" w:sz="0" w:space="0" w:color="auto"/>
            <w:right w:val="none" w:sz="0" w:space="0" w:color="auto"/>
          </w:divBdr>
        </w:div>
        <w:div w:id="1213225736">
          <w:marLeft w:val="480"/>
          <w:marRight w:val="0"/>
          <w:marTop w:val="0"/>
          <w:marBottom w:val="0"/>
          <w:divBdr>
            <w:top w:val="none" w:sz="0" w:space="0" w:color="auto"/>
            <w:left w:val="none" w:sz="0" w:space="0" w:color="auto"/>
            <w:bottom w:val="none" w:sz="0" w:space="0" w:color="auto"/>
            <w:right w:val="none" w:sz="0" w:space="0" w:color="auto"/>
          </w:divBdr>
        </w:div>
      </w:divsChild>
    </w:div>
    <w:div w:id="2014646870">
      <w:bodyDiv w:val="1"/>
      <w:marLeft w:val="0"/>
      <w:marRight w:val="0"/>
      <w:marTop w:val="0"/>
      <w:marBottom w:val="0"/>
      <w:divBdr>
        <w:top w:val="none" w:sz="0" w:space="0" w:color="auto"/>
        <w:left w:val="none" w:sz="0" w:space="0" w:color="auto"/>
        <w:bottom w:val="none" w:sz="0" w:space="0" w:color="auto"/>
        <w:right w:val="none" w:sz="0" w:space="0" w:color="auto"/>
      </w:divBdr>
    </w:div>
    <w:div w:id="2015374023">
      <w:bodyDiv w:val="1"/>
      <w:marLeft w:val="0"/>
      <w:marRight w:val="0"/>
      <w:marTop w:val="0"/>
      <w:marBottom w:val="0"/>
      <w:divBdr>
        <w:top w:val="none" w:sz="0" w:space="0" w:color="auto"/>
        <w:left w:val="none" w:sz="0" w:space="0" w:color="auto"/>
        <w:bottom w:val="none" w:sz="0" w:space="0" w:color="auto"/>
        <w:right w:val="none" w:sz="0" w:space="0" w:color="auto"/>
      </w:divBdr>
    </w:div>
    <w:div w:id="2016227812">
      <w:bodyDiv w:val="1"/>
      <w:marLeft w:val="0"/>
      <w:marRight w:val="0"/>
      <w:marTop w:val="0"/>
      <w:marBottom w:val="0"/>
      <w:divBdr>
        <w:top w:val="none" w:sz="0" w:space="0" w:color="auto"/>
        <w:left w:val="none" w:sz="0" w:space="0" w:color="auto"/>
        <w:bottom w:val="none" w:sz="0" w:space="0" w:color="auto"/>
        <w:right w:val="none" w:sz="0" w:space="0" w:color="auto"/>
      </w:divBdr>
    </w:div>
    <w:div w:id="2017027297">
      <w:bodyDiv w:val="1"/>
      <w:marLeft w:val="0"/>
      <w:marRight w:val="0"/>
      <w:marTop w:val="0"/>
      <w:marBottom w:val="0"/>
      <w:divBdr>
        <w:top w:val="none" w:sz="0" w:space="0" w:color="auto"/>
        <w:left w:val="none" w:sz="0" w:space="0" w:color="auto"/>
        <w:bottom w:val="none" w:sz="0" w:space="0" w:color="auto"/>
        <w:right w:val="none" w:sz="0" w:space="0" w:color="auto"/>
      </w:divBdr>
    </w:div>
    <w:div w:id="2017685113">
      <w:bodyDiv w:val="1"/>
      <w:marLeft w:val="0"/>
      <w:marRight w:val="0"/>
      <w:marTop w:val="0"/>
      <w:marBottom w:val="0"/>
      <w:divBdr>
        <w:top w:val="none" w:sz="0" w:space="0" w:color="auto"/>
        <w:left w:val="none" w:sz="0" w:space="0" w:color="auto"/>
        <w:bottom w:val="none" w:sz="0" w:space="0" w:color="auto"/>
        <w:right w:val="none" w:sz="0" w:space="0" w:color="auto"/>
      </w:divBdr>
    </w:div>
    <w:div w:id="2017809315">
      <w:bodyDiv w:val="1"/>
      <w:marLeft w:val="0"/>
      <w:marRight w:val="0"/>
      <w:marTop w:val="0"/>
      <w:marBottom w:val="0"/>
      <w:divBdr>
        <w:top w:val="none" w:sz="0" w:space="0" w:color="auto"/>
        <w:left w:val="none" w:sz="0" w:space="0" w:color="auto"/>
        <w:bottom w:val="none" w:sz="0" w:space="0" w:color="auto"/>
        <w:right w:val="none" w:sz="0" w:space="0" w:color="auto"/>
      </w:divBdr>
    </w:div>
    <w:div w:id="2018843340">
      <w:bodyDiv w:val="1"/>
      <w:marLeft w:val="0"/>
      <w:marRight w:val="0"/>
      <w:marTop w:val="0"/>
      <w:marBottom w:val="0"/>
      <w:divBdr>
        <w:top w:val="none" w:sz="0" w:space="0" w:color="auto"/>
        <w:left w:val="none" w:sz="0" w:space="0" w:color="auto"/>
        <w:bottom w:val="none" w:sz="0" w:space="0" w:color="auto"/>
        <w:right w:val="none" w:sz="0" w:space="0" w:color="auto"/>
      </w:divBdr>
    </w:div>
    <w:div w:id="2019194938">
      <w:bodyDiv w:val="1"/>
      <w:marLeft w:val="0"/>
      <w:marRight w:val="0"/>
      <w:marTop w:val="0"/>
      <w:marBottom w:val="0"/>
      <w:divBdr>
        <w:top w:val="none" w:sz="0" w:space="0" w:color="auto"/>
        <w:left w:val="none" w:sz="0" w:space="0" w:color="auto"/>
        <w:bottom w:val="none" w:sz="0" w:space="0" w:color="auto"/>
        <w:right w:val="none" w:sz="0" w:space="0" w:color="auto"/>
      </w:divBdr>
    </w:div>
    <w:div w:id="2019428176">
      <w:bodyDiv w:val="1"/>
      <w:marLeft w:val="0"/>
      <w:marRight w:val="0"/>
      <w:marTop w:val="0"/>
      <w:marBottom w:val="0"/>
      <w:divBdr>
        <w:top w:val="none" w:sz="0" w:space="0" w:color="auto"/>
        <w:left w:val="none" w:sz="0" w:space="0" w:color="auto"/>
        <w:bottom w:val="none" w:sz="0" w:space="0" w:color="auto"/>
        <w:right w:val="none" w:sz="0" w:space="0" w:color="auto"/>
      </w:divBdr>
    </w:div>
    <w:div w:id="2022008378">
      <w:bodyDiv w:val="1"/>
      <w:marLeft w:val="0"/>
      <w:marRight w:val="0"/>
      <w:marTop w:val="0"/>
      <w:marBottom w:val="0"/>
      <w:divBdr>
        <w:top w:val="none" w:sz="0" w:space="0" w:color="auto"/>
        <w:left w:val="none" w:sz="0" w:space="0" w:color="auto"/>
        <w:bottom w:val="none" w:sz="0" w:space="0" w:color="auto"/>
        <w:right w:val="none" w:sz="0" w:space="0" w:color="auto"/>
      </w:divBdr>
    </w:div>
    <w:div w:id="2022048455">
      <w:bodyDiv w:val="1"/>
      <w:marLeft w:val="0"/>
      <w:marRight w:val="0"/>
      <w:marTop w:val="0"/>
      <w:marBottom w:val="0"/>
      <w:divBdr>
        <w:top w:val="none" w:sz="0" w:space="0" w:color="auto"/>
        <w:left w:val="none" w:sz="0" w:space="0" w:color="auto"/>
        <w:bottom w:val="none" w:sz="0" w:space="0" w:color="auto"/>
        <w:right w:val="none" w:sz="0" w:space="0" w:color="auto"/>
      </w:divBdr>
    </w:div>
    <w:div w:id="2023122356">
      <w:bodyDiv w:val="1"/>
      <w:marLeft w:val="0"/>
      <w:marRight w:val="0"/>
      <w:marTop w:val="0"/>
      <w:marBottom w:val="0"/>
      <w:divBdr>
        <w:top w:val="none" w:sz="0" w:space="0" w:color="auto"/>
        <w:left w:val="none" w:sz="0" w:space="0" w:color="auto"/>
        <w:bottom w:val="none" w:sz="0" w:space="0" w:color="auto"/>
        <w:right w:val="none" w:sz="0" w:space="0" w:color="auto"/>
      </w:divBdr>
    </w:div>
    <w:div w:id="2025128461">
      <w:bodyDiv w:val="1"/>
      <w:marLeft w:val="0"/>
      <w:marRight w:val="0"/>
      <w:marTop w:val="0"/>
      <w:marBottom w:val="0"/>
      <w:divBdr>
        <w:top w:val="none" w:sz="0" w:space="0" w:color="auto"/>
        <w:left w:val="none" w:sz="0" w:space="0" w:color="auto"/>
        <w:bottom w:val="none" w:sz="0" w:space="0" w:color="auto"/>
        <w:right w:val="none" w:sz="0" w:space="0" w:color="auto"/>
      </w:divBdr>
    </w:div>
    <w:div w:id="2028478582">
      <w:bodyDiv w:val="1"/>
      <w:marLeft w:val="0"/>
      <w:marRight w:val="0"/>
      <w:marTop w:val="0"/>
      <w:marBottom w:val="0"/>
      <w:divBdr>
        <w:top w:val="none" w:sz="0" w:space="0" w:color="auto"/>
        <w:left w:val="none" w:sz="0" w:space="0" w:color="auto"/>
        <w:bottom w:val="none" w:sz="0" w:space="0" w:color="auto"/>
        <w:right w:val="none" w:sz="0" w:space="0" w:color="auto"/>
      </w:divBdr>
    </w:div>
    <w:div w:id="2028552822">
      <w:bodyDiv w:val="1"/>
      <w:marLeft w:val="0"/>
      <w:marRight w:val="0"/>
      <w:marTop w:val="0"/>
      <w:marBottom w:val="0"/>
      <w:divBdr>
        <w:top w:val="none" w:sz="0" w:space="0" w:color="auto"/>
        <w:left w:val="none" w:sz="0" w:space="0" w:color="auto"/>
        <w:bottom w:val="none" w:sz="0" w:space="0" w:color="auto"/>
        <w:right w:val="none" w:sz="0" w:space="0" w:color="auto"/>
      </w:divBdr>
    </w:div>
    <w:div w:id="2029986006">
      <w:bodyDiv w:val="1"/>
      <w:marLeft w:val="0"/>
      <w:marRight w:val="0"/>
      <w:marTop w:val="0"/>
      <w:marBottom w:val="0"/>
      <w:divBdr>
        <w:top w:val="none" w:sz="0" w:space="0" w:color="auto"/>
        <w:left w:val="none" w:sz="0" w:space="0" w:color="auto"/>
        <w:bottom w:val="none" w:sz="0" w:space="0" w:color="auto"/>
        <w:right w:val="none" w:sz="0" w:space="0" w:color="auto"/>
      </w:divBdr>
    </w:div>
    <w:div w:id="2030061398">
      <w:bodyDiv w:val="1"/>
      <w:marLeft w:val="0"/>
      <w:marRight w:val="0"/>
      <w:marTop w:val="0"/>
      <w:marBottom w:val="0"/>
      <w:divBdr>
        <w:top w:val="none" w:sz="0" w:space="0" w:color="auto"/>
        <w:left w:val="none" w:sz="0" w:space="0" w:color="auto"/>
        <w:bottom w:val="none" w:sz="0" w:space="0" w:color="auto"/>
        <w:right w:val="none" w:sz="0" w:space="0" w:color="auto"/>
      </w:divBdr>
    </w:div>
    <w:div w:id="2033141360">
      <w:bodyDiv w:val="1"/>
      <w:marLeft w:val="0"/>
      <w:marRight w:val="0"/>
      <w:marTop w:val="0"/>
      <w:marBottom w:val="0"/>
      <w:divBdr>
        <w:top w:val="none" w:sz="0" w:space="0" w:color="auto"/>
        <w:left w:val="none" w:sz="0" w:space="0" w:color="auto"/>
        <w:bottom w:val="none" w:sz="0" w:space="0" w:color="auto"/>
        <w:right w:val="none" w:sz="0" w:space="0" w:color="auto"/>
      </w:divBdr>
      <w:divsChild>
        <w:div w:id="68701333">
          <w:marLeft w:val="480"/>
          <w:marRight w:val="0"/>
          <w:marTop w:val="0"/>
          <w:marBottom w:val="0"/>
          <w:divBdr>
            <w:top w:val="none" w:sz="0" w:space="0" w:color="auto"/>
            <w:left w:val="none" w:sz="0" w:space="0" w:color="auto"/>
            <w:bottom w:val="none" w:sz="0" w:space="0" w:color="auto"/>
            <w:right w:val="none" w:sz="0" w:space="0" w:color="auto"/>
          </w:divBdr>
        </w:div>
        <w:div w:id="2108695760">
          <w:marLeft w:val="480"/>
          <w:marRight w:val="0"/>
          <w:marTop w:val="0"/>
          <w:marBottom w:val="0"/>
          <w:divBdr>
            <w:top w:val="none" w:sz="0" w:space="0" w:color="auto"/>
            <w:left w:val="none" w:sz="0" w:space="0" w:color="auto"/>
            <w:bottom w:val="none" w:sz="0" w:space="0" w:color="auto"/>
            <w:right w:val="none" w:sz="0" w:space="0" w:color="auto"/>
          </w:divBdr>
        </w:div>
        <w:div w:id="1622613763">
          <w:marLeft w:val="480"/>
          <w:marRight w:val="0"/>
          <w:marTop w:val="0"/>
          <w:marBottom w:val="0"/>
          <w:divBdr>
            <w:top w:val="none" w:sz="0" w:space="0" w:color="auto"/>
            <w:left w:val="none" w:sz="0" w:space="0" w:color="auto"/>
            <w:bottom w:val="none" w:sz="0" w:space="0" w:color="auto"/>
            <w:right w:val="none" w:sz="0" w:space="0" w:color="auto"/>
          </w:divBdr>
        </w:div>
        <w:div w:id="1111630609">
          <w:marLeft w:val="480"/>
          <w:marRight w:val="0"/>
          <w:marTop w:val="0"/>
          <w:marBottom w:val="0"/>
          <w:divBdr>
            <w:top w:val="none" w:sz="0" w:space="0" w:color="auto"/>
            <w:left w:val="none" w:sz="0" w:space="0" w:color="auto"/>
            <w:bottom w:val="none" w:sz="0" w:space="0" w:color="auto"/>
            <w:right w:val="none" w:sz="0" w:space="0" w:color="auto"/>
          </w:divBdr>
        </w:div>
        <w:div w:id="1589580394">
          <w:marLeft w:val="480"/>
          <w:marRight w:val="0"/>
          <w:marTop w:val="0"/>
          <w:marBottom w:val="0"/>
          <w:divBdr>
            <w:top w:val="none" w:sz="0" w:space="0" w:color="auto"/>
            <w:left w:val="none" w:sz="0" w:space="0" w:color="auto"/>
            <w:bottom w:val="none" w:sz="0" w:space="0" w:color="auto"/>
            <w:right w:val="none" w:sz="0" w:space="0" w:color="auto"/>
          </w:divBdr>
        </w:div>
        <w:div w:id="2629824">
          <w:marLeft w:val="480"/>
          <w:marRight w:val="0"/>
          <w:marTop w:val="0"/>
          <w:marBottom w:val="0"/>
          <w:divBdr>
            <w:top w:val="none" w:sz="0" w:space="0" w:color="auto"/>
            <w:left w:val="none" w:sz="0" w:space="0" w:color="auto"/>
            <w:bottom w:val="none" w:sz="0" w:space="0" w:color="auto"/>
            <w:right w:val="none" w:sz="0" w:space="0" w:color="auto"/>
          </w:divBdr>
        </w:div>
      </w:divsChild>
    </w:div>
    <w:div w:id="2033608875">
      <w:bodyDiv w:val="1"/>
      <w:marLeft w:val="0"/>
      <w:marRight w:val="0"/>
      <w:marTop w:val="0"/>
      <w:marBottom w:val="0"/>
      <w:divBdr>
        <w:top w:val="none" w:sz="0" w:space="0" w:color="auto"/>
        <w:left w:val="none" w:sz="0" w:space="0" w:color="auto"/>
        <w:bottom w:val="none" w:sz="0" w:space="0" w:color="auto"/>
        <w:right w:val="none" w:sz="0" w:space="0" w:color="auto"/>
      </w:divBdr>
    </w:div>
    <w:div w:id="2038508236">
      <w:bodyDiv w:val="1"/>
      <w:marLeft w:val="0"/>
      <w:marRight w:val="0"/>
      <w:marTop w:val="0"/>
      <w:marBottom w:val="0"/>
      <w:divBdr>
        <w:top w:val="none" w:sz="0" w:space="0" w:color="auto"/>
        <w:left w:val="none" w:sz="0" w:space="0" w:color="auto"/>
        <w:bottom w:val="none" w:sz="0" w:space="0" w:color="auto"/>
        <w:right w:val="none" w:sz="0" w:space="0" w:color="auto"/>
      </w:divBdr>
    </w:div>
    <w:div w:id="2038964821">
      <w:bodyDiv w:val="1"/>
      <w:marLeft w:val="0"/>
      <w:marRight w:val="0"/>
      <w:marTop w:val="0"/>
      <w:marBottom w:val="0"/>
      <w:divBdr>
        <w:top w:val="none" w:sz="0" w:space="0" w:color="auto"/>
        <w:left w:val="none" w:sz="0" w:space="0" w:color="auto"/>
        <w:bottom w:val="none" w:sz="0" w:space="0" w:color="auto"/>
        <w:right w:val="none" w:sz="0" w:space="0" w:color="auto"/>
      </w:divBdr>
    </w:div>
    <w:div w:id="2043171176">
      <w:bodyDiv w:val="1"/>
      <w:marLeft w:val="0"/>
      <w:marRight w:val="0"/>
      <w:marTop w:val="0"/>
      <w:marBottom w:val="0"/>
      <w:divBdr>
        <w:top w:val="none" w:sz="0" w:space="0" w:color="auto"/>
        <w:left w:val="none" w:sz="0" w:space="0" w:color="auto"/>
        <w:bottom w:val="none" w:sz="0" w:space="0" w:color="auto"/>
        <w:right w:val="none" w:sz="0" w:space="0" w:color="auto"/>
      </w:divBdr>
    </w:div>
    <w:div w:id="2044165537">
      <w:bodyDiv w:val="1"/>
      <w:marLeft w:val="0"/>
      <w:marRight w:val="0"/>
      <w:marTop w:val="0"/>
      <w:marBottom w:val="0"/>
      <w:divBdr>
        <w:top w:val="none" w:sz="0" w:space="0" w:color="auto"/>
        <w:left w:val="none" w:sz="0" w:space="0" w:color="auto"/>
        <w:bottom w:val="none" w:sz="0" w:space="0" w:color="auto"/>
        <w:right w:val="none" w:sz="0" w:space="0" w:color="auto"/>
      </w:divBdr>
    </w:div>
    <w:div w:id="2048601256">
      <w:bodyDiv w:val="1"/>
      <w:marLeft w:val="0"/>
      <w:marRight w:val="0"/>
      <w:marTop w:val="0"/>
      <w:marBottom w:val="0"/>
      <w:divBdr>
        <w:top w:val="none" w:sz="0" w:space="0" w:color="auto"/>
        <w:left w:val="none" w:sz="0" w:space="0" w:color="auto"/>
        <w:bottom w:val="none" w:sz="0" w:space="0" w:color="auto"/>
        <w:right w:val="none" w:sz="0" w:space="0" w:color="auto"/>
      </w:divBdr>
      <w:divsChild>
        <w:div w:id="681854738">
          <w:marLeft w:val="480"/>
          <w:marRight w:val="0"/>
          <w:marTop w:val="0"/>
          <w:marBottom w:val="0"/>
          <w:divBdr>
            <w:top w:val="none" w:sz="0" w:space="0" w:color="auto"/>
            <w:left w:val="none" w:sz="0" w:space="0" w:color="auto"/>
            <w:bottom w:val="none" w:sz="0" w:space="0" w:color="auto"/>
            <w:right w:val="none" w:sz="0" w:space="0" w:color="auto"/>
          </w:divBdr>
        </w:div>
        <w:div w:id="750078396">
          <w:marLeft w:val="480"/>
          <w:marRight w:val="0"/>
          <w:marTop w:val="0"/>
          <w:marBottom w:val="0"/>
          <w:divBdr>
            <w:top w:val="none" w:sz="0" w:space="0" w:color="auto"/>
            <w:left w:val="none" w:sz="0" w:space="0" w:color="auto"/>
            <w:bottom w:val="none" w:sz="0" w:space="0" w:color="auto"/>
            <w:right w:val="none" w:sz="0" w:space="0" w:color="auto"/>
          </w:divBdr>
        </w:div>
        <w:div w:id="1287539160">
          <w:marLeft w:val="480"/>
          <w:marRight w:val="0"/>
          <w:marTop w:val="0"/>
          <w:marBottom w:val="0"/>
          <w:divBdr>
            <w:top w:val="none" w:sz="0" w:space="0" w:color="auto"/>
            <w:left w:val="none" w:sz="0" w:space="0" w:color="auto"/>
            <w:bottom w:val="none" w:sz="0" w:space="0" w:color="auto"/>
            <w:right w:val="none" w:sz="0" w:space="0" w:color="auto"/>
          </w:divBdr>
        </w:div>
        <w:div w:id="2124492855">
          <w:marLeft w:val="480"/>
          <w:marRight w:val="0"/>
          <w:marTop w:val="0"/>
          <w:marBottom w:val="0"/>
          <w:divBdr>
            <w:top w:val="none" w:sz="0" w:space="0" w:color="auto"/>
            <w:left w:val="none" w:sz="0" w:space="0" w:color="auto"/>
            <w:bottom w:val="none" w:sz="0" w:space="0" w:color="auto"/>
            <w:right w:val="none" w:sz="0" w:space="0" w:color="auto"/>
          </w:divBdr>
        </w:div>
        <w:div w:id="1102991034">
          <w:marLeft w:val="480"/>
          <w:marRight w:val="0"/>
          <w:marTop w:val="0"/>
          <w:marBottom w:val="0"/>
          <w:divBdr>
            <w:top w:val="none" w:sz="0" w:space="0" w:color="auto"/>
            <w:left w:val="none" w:sz="0" w:space="0" w:color="auto"/>
            <w:bottom w:val="none" w:sz="0" w:space="0" w:color="auto"/>
            <w:right w:val="none" w:sz="0" w:space="0" w:color="auto"/>
          </w:divBdr>
        </w:div>
        <w:div w:id="1504468689">
          <w:marLeft w:val="480"/>
          <w:marRight w:val="0"/>
          <w:marTop w:val="0"/>
          <w:marBottom w:val="0"/>
          <w:divBdr>
            <w:top w:val="none" w:sz="0" w:space="0" w:color="auto"/>
            <w:left w:val="none" w:sz="0" w:space="0" w:color="auto"/>
            <w:bottom w:val="none" w:sz="0" w:space="0" w:color="auto"/>
            <w:right w:val="none" w:sz="0" w:space="0" w:color="auto"/>
          </w:divBdr>
        </w:div>
        <w:div w:id="749155702">
          <w:marLeft w:val="480"/>
          <w:marRight w:val="0"/>
          <w:marTop w:val="0"/>
          <w:marBottom w:val="0"/>
          <w:divBdr>
            <w:top w:val="none" w:sz="0" w:space="0" w:color="auto"/>
            <w:left w:val="none" w:sz="0" w:space="0" w:color="auto"/>
            <w:bottom w:val="none" w:sz="0" w:space="0" w:color="auto"/>
            <w:right w:val="none" w:sz="0" w:space="0" w:color="auto"/>
          </w:divBdr>
        </w:div>
        <w:div w:id="393895411">
          <w:marLeft w:val="480"/>
          <w:marRight w:val="0"/>
          <w:marTop w:val="0"/>
          <w:marBottom w:val="0"/>
          <w:divBdr>
            <w:top w:val="none" w:sz="0" w:space="0" w:color="auto"/>
            <w:left w:val="none" w:sz="0" w:space="0" w:color="auto"/>
            <w:bottom w:val="none" w:sz="0" w:space="0" w:color="auto"/>
            <w:right w:val="none" w:sz="0" w:space="0" w:color="auto"/>
          </w:divBdr>
        </w:div>
        <w:div w:id="1711228141">
          <w:marLeft w:val="480"/>
          <w:marRight w:val="0"/>
          <w:marTop w:val="0"/>
          <w:marBottom w:val="0"/>
          <w:divBdr>
            <w:top w:val="none" w:sz="0" w:space="0" w:color="auto"/>
            <w:left w:val="none" w:sz="0" w:space="0" w:color="auto"/>
            <w:bottom w:val="none" w:sz="0" w:space="0" w:color="auto"/>
            <w:right w:val="none" w:sz="0" w:space="0" w:color="auto"/>
          </w:divBdr>
        </w:div>
        <w:div w:id="1444576736">
          <w:marLeft w:val="480"/>
          <w:marRight w:val="0"/>
          <w:marTop w:val="0"/>
          <w:marBottom w:val="0"/>
          <w:divBdr>
            <w:top w:val="none" w:sz="0" w:space="0" w:color="auto"/>
            <w:left w:val="none" w:sz="0" w:space="0" w:color="auto"/>
            <w:bottom w:val="none" w:sz="0" w:space="0" w:color="auto"/>
            <w:right w:val="none" w:sz="0" w:space="0" w:color="auto"/>
          </w:divBdr>
        </w:div>
        <w:div w:id="944314649">
          <w:marLeft w:val="480"/>
          <w:marRight w:val="0"/>
          <w:marTop w:val="0"/>
          <w:marBottom w:val="0"/>
          <w:divBdr>
            <w:top w:val="none" w:sz="0" w:space="0" w:color="auto"/>
            <w:left w:val="none" w:sz="0" w:space="0" w:color="auto"/>
            <w:bottom w:val="none" w:sz="0" w:space="0" w:color="auto"/>
            <w:right w:val="none" w:sz="0" w:space="0" w:color="auto"/>
          </w:divBdr>
        </w:div>
        <w:div w:id="1975597096">
          <w:marLeft w:val="480"/>
          <w:marRight w:val="0"/>
          <w:marTop w:val="0"/>
          <w:marBottom w:val="0"/>
          <w:divBdr>
            <w:top w:val="none" w:sz="0" w:space="0" w:color="auto"/>
            <w:left w:val="none" w:sz="0" w:space="0" w:color="auto"/>
            <w:bottom w:val="none" w:sz="0" w:space="0" w:color="auto"/>
            <w:right w:val="none" w:sz="0" w:space="0" w:color="auto"/>
          </w:divBdr>
        </w:div>
        <w:div w:id="1755321427">
          <w:marLeft w:val="480"/>
          <w:marRight w:val="0"/>
          <w:marTop w:val="0"/>
          <w:marBottom w:val="0"/>
          <w:divBdr>
            <w:top w:val="none" w:sz="0" w:space="0" w:color="auto"/>
            <w:left w:val="none" w:sz="0" w:space="0" w:color="auto"/>
            <w:bottom w:val="none" w:sz="0" w:space="0" w:color="auto"/>
            <w:right w:val="none" w:sz="0" w:space="0" w:color="auto"/>
          </w:divBdr>
        </w:div>
        <w:div w:id="903375743">
          <w:marLeft w:val="480"/>
          <w:marRight w:val="0"/>
          <w:marTop w:val="0"/>
          <w:marBottom w:val="0"/>
          <w:divBdr>
            <w:top w:val="none" w:sz="0" w:space="0" w:color="auto"/>
            <w:left w:val="none" w:sz="0" w:space="0" w:color="auto"/>
            <w:bottom w:val="none" w:sz="0" w:space="0" w:color="auto"/>
            <w:right w:val="none" w:sz="0" w:space="0" w:color="auto"/>
          </w:divBdr>
        </w:div>
        <w:div w:id="564992432">
          <w:marLeft w:val="480"/>
          <w:marRight w:val="0"/>
          <w:marTop w:val="0"/>
          <w:marBottom w:val="0"/>
          <w:divBdr>
            <w:top w:val="none" w:sz="0" w:space="0" w:color="auto"/>
            <w:left w:val="none" w:sz="0" w:space="0" w:color="auto"/>
            <w:bottom w:val="none" w:sz="0" w:space="0" w:color="auto"/>
            <w:right w:val="none" w:sz="0" w:space="0" w:color="auto"/>
          </w:divBdr>
        </w:div>
      </w:divsChild>
    </w:div>
    <w:div w:id="2050260053">
      <w:bodyDiv w:val="1"/>
      <w:marLeft w:val="0"/>
      <w:marRight w:val="0"/>
      <w:marTop w:val="0"/>
      <w:marBottom w:val="0"/>
      <w:divBdr>
        <w:top w:val="none" w:sz="0" w:space="0" w:color="auto"/>
        <w:left w:val="none" w:sz="0" w:space="0" w:color="auto"/>
        <w:bottom w:val="none" w:sz="0" w:space="0" w:color="auto"/>
        <w:right w:val="none" w:sz="0" w:space="0" w:color="auto"/>
      </w:divBdr>
    </w:div>
    <w:div w:id="2052418833">
      <w:bodyDiv w:val="1"/>
      <w:marLeft w:val="0"/>
      <w:marRight w:val="0"/>
      <w:marTop w:val="0"/>
      <w:marBottom w:val="0"/>
      <w:divBdr>
        <w:top w:val="none" w:sz="0" w:space="0" w:color="auto"/>
        <w:left w:val="none" w:sz="0" w:space="0" w:color="auto"/>
        <w:bottom w:val="none" w:sz="0" w:space="0" w:color="auto"/>
        <w:right w:val="none" w:sz="0" w:space="0" w:color="auto"/>
      </w:divBdr>
    </w:div>
    <w:div w:id="2054502287">
      <w:bodyDiv w:val="1"/>
      <w:marLeft w:val="0"/>
      <w:marRight w:val="0"/>
      <w:marTop w:val="0"/>
      <w:marBottom w:val="0"/>
      <w:divBdr>
        <w:top w:val="none" w:sz="0" w:space="0" w:color="auto"/>
        <w:left w:val="none" w:sz="0" w:space="0" w:color="auto"/>
        <w:bottom w:val="none" w:sz="0" w:space="0" w:color="auto"/>
        <w:right w:val="none" w:sz="0" w:space="0" w:color="auto"/>
      </w:divBdr>
    </w:div>
    <w:div w:id="2060931998">
      <w:bodyDiv w:val="1"/>
      <w:marLeft w:val="0"/>
      <w:marRight w:val="0"/>
      <w:marTop w:val="0"/>
      <w:marBottom w:val="0"/>
      <w:divBdr>
        <w:top w:val="none" w:sz="0" w:space="0" w:color="auto"/>
        <w:left w:val="none" w:sz="0" w:space="0" w:color="auto"/>
        <w:bottom w:val="none" w:sz="0" w:space="0" w:color="auto"/>
        <w:right w:val="none" w:sz="0" w:space="0" w:color="auto"/>
      </w:divBdr>
    </w:div>
    <w:div w:id="2062439119">
      <w:bodyDiv w:val="1"/>
      <w:marLeft w:val="0"/>
      <w:marRight w:val="0"/>
      <w:marTop w:val="0"/>
      <w:marBottom w:val="0"/>
      <w:divBdr>
        <w:top w:val="none" w:sz="0" w:space="0" w:color="auto"/>
        <w:left w:val="none" w:sz="0" w:space="0" w:color="auto"/>
        <w:bottom w:val="none" w:sz="0" w:space="0" w:color="auto"/>
        <w:right w:val="none" w:sz="0" w:space="0" w:color="auto"/>
      </w:divBdr>
    </w:div>
    <w:div w:id="2063945577">
      <w:bodyDiv w:val="1"/>
      <w:marLeft w:val="0"/>
      <w:marRight w:val="0"/>
      <w:marTop w:val="0"/>
      <w:marBottom w:val="0"/>
      <w:divBdr>
        <w:top w:val="none" w:sz="0" w:space="0" w:color="auto"/>
        <w:left w:val="none" w:sz="0" w:space="0" w:color="auto"/>
        <w:bottom w:val="none" w:sz="0" w:space="0" w:color="auto"/>
        <w:right w:val="none" w:sz="0" w:space="0" w:color="auto"/>
      </w:divBdr>
    </w:div>
    <w:div w:id="2064326176">
      <w:bodyDiv w:val="1"/>
      <w:marLeft w:val="0"/>
      <w:marRight w:val="0"/>
      <w:marTop w:val="0"/>
      <w:marBottom w:val="0"/>
      <w:divBdr>
        <w:top w:val="none" w:sz="0" w:space="0" w:color="auto"/>
        <w:left w:val="none" w:sz="0" w:space="0" w:color="auto"/>
        <w:bottom w:val="none" w:sz="0" w:space="0" w:color="auto"/>
        <w:right w:val="none" w:sz="0" w:space="0" w:color="auto"/>
      </w:divBdr>
    </w:div>
    <w:div w:id="2073457728">
      <w:bodyDiv w:val="1"/>
      <w:marLeft w:val="0"/>
      <w:marRight w:val="0"/>
      <w:marTop w:val="0"/>
      <w:marBottom w:val="0"/>
      <w:divBdr>
        <w:top w:val="none" w:sz="0" w:space="0" w:color="auto"/>
        <w:left w:val="none" w:sz="0" w:space="0" w:color="auto"/>
        <w:bottom w:val="none" w:sz="0" w:space="0" w:color="auto"/>
        <w:right w:val="none" w:sz="0" w:space="0" w:color="auto"/>
      </w:divBdr>
    </w:div>
    <w:div w:id="2076196700">
      <w:bodyDiv w:val="1"/>
      <w:marLeft w:val="0"/>
      <w:marRight w:val="0"/>
      <w:marTop w:val="0"/>
      <w:marBottom w:val="0"/>
      <w:divBdr>
        <w:top w:val="none" w:sz="0" w:space="0" w:color="auto"/>
        <w:left w:val="none" w:sz="0" w:space="0" w:color="auto"/>
        <w:bottom w:val="none" w:sz="0" w:space="0" w:color="auto"/>
        <w:right w:val="none" w:sz="0" w:space="0" w:color="auto"/>
      </w:divBdr>
    </w:div>
    <w:div w:id="2076854827">
      <w:bodyDiv w:val="1"/>
      <w:marLeft w:val="0"/>
      <w:marRight w:val="0"/>
      <w:marTop w:val="0"/>
      <w:marBottom w:val="0"/>
      <w:divBdr>
        <w:top w:val="none" w:sz="0" w:space="0" w:color="auto"/>
        <w:left w:val="none" w:sz="0" w:space="0" w:color="auto"/>
        <w:bottom w:val="none" w:sz="0" w:space="0" w:color="auto"/>
        <w:right w:val="none" w:sz="0" w:space="0" w:color="auto"/>
      </w:divBdr>
    </w:div>
    <w:div w:id="2077312706">
      <w:bodyDiv w:val="1"/>
      <w:marLeft w:val="0"/>
      <w:marRight w:val="0"/>
      <w:marTop w:val="0"/>
      <w:marBottom w:val="0"/>
      <w:divBdr>
        <w:top w:val="none" w:sz="0" w:space="0" w:color="auto"/>
        <w:left w:val="none" w:sz="0" w:space="0" w:color="auto"/>
        <w:bottom w:val="none" w:sz="0" w:space="0" w:color="auto"/>
        <w:right w:val="none" w:sz="0" w:space="0" w:color="auto"/>
      </w:divBdr>
    </w:div>
    <w:div w:id="2077893071">
      <w:bodyDiv w:val="1"/>
      <w:marLeft w:val="0"/>
      <w:marRight w:val="0"/>
      <w:marTop w:val="0"/>
      <w:marBottom w:val="0"/>
      <w:divBdr>
        <w:top w:val="none" w:sz="0" w:space="0" w:color="auto"/>
        <w:left w:val="none" w:sz="0" w:space="0" w:color="auto"/>
        <w:bottom w:val="none" w:sz="0" w:space="0" w:color="auto"/>
        <w:right w:val="none" w:sz="0" w:space="0" w:color="auto"/>
      </w:divBdr>
    </w:div>
    <w:div w:id="2083405339">
      <w:bodyDiv w:val="1"/>
      <w:marLeft w:val="0"/>
      <w:marRight w:val="0"/>
      <w:marTop w:val="0"/>
      <w:marBottom w:val="0"/>
      <w:divBdr>
        <w:top w:val="none" w:sz="0" w:space="0" w:color="auto"/>
        <w:left w:val="none" w:sz="0" w:space="0" w:color="auto"/>
        <w:bottom w:val="none" w:sz="0" w:space="0" w:color="auto"/>
        <w:right w:val="none" w:sz="0" w:space="0" w:color="auto"/>
      </w:divBdr>
    </w:div>
    <w:div w:id="2084795799">
      <w:bodyDiv w:val="1"/>
      <w:marLeft w:val="0"/>
      <w:marRight w:val="0"/>
      <w:marTop w:val="0"/>
      <w:marBottom w:val="0"/>
      <w:divBdr>
        <w:top w:val="none" w:sz="0" w:space="0" w:color="auto"/>
        <w:left w:val="none" w:sz="0" w:space="0" w:color="auto"/>
        <w:bottom w:val="none" w:sz="0" w:space="0" w:color="auto"/>
        <w:right w:val="none" w:sz="0" w:space="0" w:color="auto"/>
      </w:divBdr>
    </w:div>
    <w:div w:id="2087260011">
      <w:bodyDiv w:val="1"/>
      <w:marLeft w:val="0"/>
      <w:marRight w:val="0"/>
      <w:marTop w:val="0"/>
      <w:marBottom w:val="0"/>
      <w:divBdr>
        <w:top w:val="none" w:sz="0" w:space="0" w:color="auto"/>
        <w:left w:val="none" w:sz="0" w:space="0" w:color="auto"/>
        <w:bottom w:val="none" w:sz="0" w:space="0" w:color="auto"/>
        <w:right w:val="none" w:sz="0" w:space="0" w:color="auto"/>
      </w:divBdr>
      <w:divsChild>
        <w:div w:id="582685963">
          <w:marLeft w:val="480"/>
          <w:marRight w:val="0"/>
          <w:marTop w:val="0"/>
          <w:marBottom w:val="0"/>
          <w:divBdr>
            <w:top w:val="none" w:sz="0" w:space="0" w:color="auto"/>
            <w:left w:val="none" w:sz="0" w:space="0" w:color="auto"/>
            <w:bottom w:val="none" w:sz="0" w:space="0" w:color="auto"/>
            <w:right w:val="none" w:sz="0" w:space="0" w:color="auto"/>
          </w:divBdr>
        </w:div>
        <w:div w:id="1575092942">
          <w:marLeft w:val="480"/>
          <w:marRight w:val="0"/>
          <w:marTop w:val="0"/>
          <w:marBottom w:val="0"/>
          <w:divBdr>
            <w:top w:val="none" w:sz="0" w:space="0" w:color="auto"/>
            <w:left w:val="none" w:sz="0" w:space="0" w:color="auto"/>
            <w:bottom w:val="none" w:sz="0" w:space="0" w:color="auto"/>
            <w:right w:val="none" w:sz="0" w:space="0" w:color="auto"/>
          </w:divBdr>
        </w:div>
        <w:div w:id="381486990">
          <w:marLeft w:val="480"/>
          <w:marRight w:val="0"/>
          <w:marTop w:val="0"/>
          <w:marBottom w:val="0"/>
          <w:divBdr>
            <w:top w:val="none" w:sz="0" w:space="0" w:color="auto"/>
            <w:left w:val="none" w:sz="0" w:space="0" w:color="auto"/>
            <w:bottom w:val="none" w:sz="0" w:space="0" w:color="auto"/>
            <w:right w:val="none" w:sz="0" w:space="0" w:color="auto"/>
          </w:divBdr>
        </w:div>
        <w:div w:id="1268076137">
          <w:marLeft w:val="480"/>
          <w:marRight w:val="0"/>
          <w:marTop w:val="0"/>
          <w:marBottom w:val="0"/>
          <w:divBdr>
            <w:top w:val="none" w:sz="0" w:space="0" w:color="auto"/>
            <w:left w:val="none" w:sz="0" w:space="0" w:color="auto"/>
            <w:bottom w:val="none" w:sz="0" w:space="0" w:color="auto"/>
            <w:right w:val="none" w:sz="0" w:space="0" w:color="auto"/>
          </w:divBdr>
        </w:div>
        <w:div w:id="848326350">
          <w:marLeft w:val="480"/>
          <w:marRight w:val="0"/>
          <w:marTop w:val="0"/>
          <w:marBottom w:val="0"/>
          <w:divBdr>
            <w:top w:val="none" w:sz="0" w:space="0" w:color="auto"/>
            <w:left w:val="none" w:sz="0" w:space="0" w:color="auto"/>
            <w:bottom w:val="none" w:sz="0" w:space="0" w:color="auto"/>
            <w:right w:val="none" w:sz="0" w:space="0" w:color="auto"/>
          </w:divBdr>
        </w:div>
        <w:div w:id="135492946">
          <w:marLeft w:val="480"/>
          <w:marRight w:val="0"/>
          <w:marTop w:val="0"/>
          <w:marBottom w:val="0"/>
          <w:divBdr>
            <w:top w:val="none" w:sz="0" w:space="0" w:color="auto"/>
            <w:left w:val="none" w:sz="0" w:space="0" w:color="auto"/>
            <w:bottom w:val="none" w:sz="0" w:space="0" w:color="auto"/>
            <w:right w:val="none" w:sz="0" w:space="0" w:color="auto"/>
          </w:divBdr>
        </w:div>
        <w:div w:id="1939480921">
          <w:marLeft w:val="480"/>
          <w:marRight w:val="0"/>
          <w:marTop w:val="0"/>
          <w:marBottom w:val="0"/>
          <w:divBdr>
            <w:top w:val="none" w:sz="0" w:space="0" w:color="auto"/>
            <w:left w:val="none" w:sz="0" w:space="0" w:color="auto"/>
            <w:bottom w:val="none" w:sz="0" w:space="0" w:color="auto"/>
            <w:right w:val="none" w:sz="0" w:space="0" w:color="auto"/>
          </w:divBdr>
        </w:div>
        <w:div w:id="1437406258">
          <w:marLeft w:val="480"/>
          <w:marRight w:val="0"/>
          <w:marTop w:val="0"/>
          <w:marBottom w:val="0"/>
          <w:divBdr>
            <w:top w:val="none" w:sz="0" w:space="0" w:color="auto"/>
            <w:left w:val="none" w:sz="0" w:space="0" w:color="auto"/>
            <w:bottom w:val="none" w:sz="0" w:space="0" w:color="auto"/>
            <w:right w:val="none" w:sz="0" w:space="0" w:color="auto"/>
          </w:divBdr>
        </w:div>
        <w:div w:id="1296984978">
          <w:marLeft w:val="480"/>
          <w:marRight w:val="0"/>
          <w:marTop w:val="0"/>
          <w:marBottom w:val="0"/>
          <w:divBdr>
            <w:top w:val="none" w:sz="0" w:space="0" w:color="auto"/>
            <w:left w:val="none" w:sz="0" w:space="0" w:color="auto"/>
            <w:bottom w:val="none" w:sz="0" w:space="0" w:color="auto"/>
            <w:right w:val="none" w:sz="0" w:space="0" w:color="auto"/>
          </w:divBdr>
        </w:div>
        <w:div w:id="1900706207">
          <w:marLeft w:val="480"/>
          <w:marRight w:val="0"/>
          <w:marTop w:val="0"/>
          <w:marBottom w:val="0"/>
          <w:divBdr>
            <w:top w:val="none" w:sz="0" w:space="0" w:color="auto"/>
            <w:left w:val="none" w:sz="0" w:space="0" w:color="auto"/>
            <w:bottom w:val="none" w:sz="0" w:space="0" w:color="auto"/>
            <w:right w:val="none" w:sz="0" w:space="0" w:color="auto"/>
          </w:divBdr>
        </w:div>
      </w:divsChild>
    </w:div>
    <w:div w:id="2088263907">
      <w:bodyDiv w:val="1"/>
      <w:marLeft w:val="0"/>
      <w:marRight w:val="0"/>
      <w:marTop w:val="0"/>
      <w:marBottom w:val="0"/>
      <w:divBdr>
        <w:top w:val="none" w:sz="0" w:space="0" w:color="auto"/>
        <w:left w:val="none" w:sz="0" w:space="0" w:color="auto"/>
        <w:bottom w:val="none" w:sz="0" w:space="0" w:color="auto"/>
        <w:right w:val="none" w:sz="0" w:space="0" w:color="auto"/>
      </w:divBdr>
    </w:div>
    <w:div w:id="2088334222">
      <w:bodyDiv w:val="1"/>
      <w:marLeft w:val="0"/>
      <w:marRight w:val="0"/>
      <w:marTop w:val="0"/>
      <w:marBottom w:val="0"/>
      <w:divBdr>
        <w:top w:val="none" w:sz="0" w:space="0" w:color="auto"/>
        <w:left w:val="none" w:sz="0" w:space="0" w:color="auto"/>
        <w:bottom w:val="none" w:sz="0" w:space="0" w:color="auto"/>
        <w:right w:val="none" w:sz="0" w:space="0" w:color="auto"/>
      </w:divBdr>
    </w:div>
    <w:div w:id="2098015322">
      <w:bodyDiv w:val="1"/>
      <w:marLeft w:val="0"/>
      <w:marRight w:val="0"/>
      <w:marTop w:val="0"/>
      <w:marBottom w:val="0"/>
      <w:divBdr>
        <w:top w:val="none" w:sz="0" w:space="0" w:color="auto"/>
        <w:left w:val="none" w:sz="0" w:space="0" w:color="auto"/>
        <w:bottom w:val="none" w:sz="0" w:space="0" w:color="auto"/>
        <w:right w:val="none" w:sz="0" w:space="0" w:color="auto"/>
      </w:divBdr>
    </w:div>
    <w:div w:id="2100364137">
      <w:bodyDiv w:val="1"/>
      <w:marLeft w:val="0"/>
      <w:marRight w:val="0"/>
      <w:marTop w:val="0"/>
      <w:marBottom w:val="0"/>
      <w:divBdr>
        <w:top w:val="none" w:sz="0" w:space="0" w:color="auto"/>
        <w:left w:val="none" w:sz="0" w:space="0" w:color="auto"/>
        <w:bottom w:val="none" w:sz="0" w:space="0" w:color="auto"/>
        <w:right w:val="none" w:sz="0" w:space="0" w:color="auto"/>
      </w:divBdr>
      <w:divsChild>
        <w:div w:id="2018342698">
          <w:marLeft w:val="480"/>
          <w:marRight w:val="0"/>
          <w:marTop w:val="0"/>
          <w:marBottom w:val="0"/>
          <w:divBdr>
            <w:top w:val="none" w:sz="0" w:space="0" w:color="auto"/>
            <w:left w:val="none" w:sz="0" w:space="0" w:color="auto"/>
            <w:bottom w:val="none" w:sz="0" w:space="0" w:color="auto"/>
            <w:right w:val="none" w:sz="0" w:space="0" w:color="auto"/>
          </w:divBdr>
        </w:div>
        <w:div w:id="1115320774">
          <w:marLeft w:val="480"/>
          <w:marRight w:val="0"/>
          <w:marTop w:val="0"/>
          <w:marBottom w:val="0"/>
          <w:divBdr>
            <w:top w:val="none" w:sz="0" w:space="0" w:color="auto"/>
            <w:left w:val="none" w:sz="0" w:space="0" w:color="auto"/>
            <w:bottom w:val="none" w:sz="0" w:space="0" w:color="auto"/>
            <w:right w:val="none" w:sz="0" w:space="0" w:color="auto"/>
          </w:divBdr>
        </w:div>
        <w:div w:id="1582056037">
          <w:marLeft w:val="480"/>
          <w:marRight w:val="0"/>
          <w:marTop w:val="0"/>
          <w:marBottom w:val="0"/>
          <w:divBdr>
            <w:top w:val="none" w:sz="0" w:space="0" w:color="auto"/>
            <w:left w:val="none" w:sz="0" w:space="0" w:color="auto"/>
            <w:bottom w:val="none" w:sz="0" w:space="0" w:color="auto"/>
            <w:right w:val="none" w:sz="0" w:space="0" w:color="auto"/>
          </w:divBdr>
        </w:div>
        <w:div w:id="965432500">
          <w:marLeft w:val="480"/>
          <w:marRight w:val="0"/>
          <w:marTop w:val="0"/>
          <w:marBottom w:val="0"/>
          <w:divBdr>
            <w:top w:val="none" w:sz="0" w:space="0" w:color="auto"/>
            <w:left w:val="none" w:sz="0" w:space="0" w:color="auto"/>
            <w:bottom w:val="none" w:sz="0" w:space="0" w:color="auto"/>
            <w:right w:val="none" w:sz="0" w:space="0" w:color="auto"/>
          </w:divBdr>
        </w:div>
        <w:div w:id="659384310">
          <w:marLeft w:val="480"/>
          <w:marRight w:val="0"/>
          <w:marTop w:val="0"/>
          <w:marBottom w:val="0"/>
          <w:divBdr>
            <w:top w:val="none" w:sz="0" w:space="0" w:color="auto"/>
            <w:left w:val="none" w:sz="0" w:space="0" w:color="auto"/>
            <w:bottom w:val="none" w:sz="0" w:space="0" w:color="auto"/>
            <w:right w:val="none" w:sz="0" w:space="0" w:color="auto"/>
          </w:divBdr>
        </w:div>
        <w:div w:id="1812484096">
          <w:marLeft w:val="480"/>
          <w:marRight w:val="0"/>
          <w:marTop w:val="0"/>
          <w:marBottom w:val="0"/>
          <w:divBdr>
            <w:top w:val="none" w:sz="0" w:space="0" w:color="auto"/>
            <w:left w:val="none" w:sz="0" w:space="0" w:color="auto"/>
            <w:bottom w:val="none" w:sz="0" w:space="0" w:color="auto"/>
            <w:right w:val="none" w:sz="0" w:space="0" w:color="auto"/>
          </w:divBdr>
        </w:div>
        <w:div w:id="572274747">
          <w:marLeft w:val="480"/>
          <w:marRight w:val="0"/>
          <w:marTop w:val="0"/>
          <w:marBottom w:val="0"/>
          <w:divBdr>
            <w:top w:val="none" w:sz="0" w:space="0" w:color="auto"/>
            <w:left w:val="none" w:sz="0" w:space="0" w:color="auto"/>
            <w:bottom w:val="none" w:sz="0" w:space="0" w:color="auto"/>
            <w:right w:val="none" w:sz="0" w:space="0" w:color="auto"/>
          </w:divBdr>
        </w:div>
        <w:div w:id="1507596882">
          <w:marLeft w:val="480"/>
          <w:marRight w:val="0"/>
          <w:marTop w:val="0"/>
          <w:marBottom w:val="0"/>
          <w:divBdr>
            <w:top w:val="none" w:sz="0" w:space="0" w:color="auto"/>
            <w:left w:val="none" w:sz="0" w:space="0" w:color="auto"/>
            <w:bottom w:val="none" w:sz="0" w:space="0" w:color="auto"/>
            <w:right w:val="none" w:sz="0" w:space="0" w:color="auto"/>
          </w:divBdr>
        </w:div>
        <w:div w:id="1025860663">
          <w:marLeft w:val="480"/>
          <w:marRight w:val="0"/>
          <w:marTop w:val="0"/>
          <w:marBottom w:val="0"/>
          <w:divBdr>
            <w:top w:val="none" w:sz="0" w:space="0" w:color="auto"/>
            <w:left w:val="none" w:sz="0" w:space="0" w:color="auto"/>
            <w:bottom w:val="none" w:sz="0" w:space="0" w:color="auto"/>
            <w:right w:val="none" w:sz="0" w:space="0" w:color="auto"/>
          </w:divBdr>
        </w:div>
        <w:div w:id="1095056404">
          <w:marLeft w:val="480"/>
          <w:marRight w:val="0"/>
          <w:marTop w:val="0"/>
          <w:marBottom w:val="0"/>
          <w:divBdr>
            <w:top w:val="none" w:sz="0" w:space="0" w:color="auto"/>
            <w:left w:val="none" w:sz="0" w:space="0" w:color="auto"/>
            <w:bottom w:val="none" w:sz="0" w:space="0" w:color="auto"/>
            <w:right w:val="none" w:sz="0" w:space="0" w:color="auto"/>
          </w:divBdr>
        </w:div>
        <w:div w:id="1850563373">
          <w:marLeft w:val="480"/>
          <w:marRight w:val="0"/>
          <w:marTop w:val="0"/>
          <w:marBottom w:val="0"/>
          <w:divBdr>
            <w:top w:val="none" w:sz="0" w:space="0" w:color="auto"/>
            <w:left w:val="none" w:sz="0" w:space="0" w:color="auto"/>
            <w:bottom w:val="none" w:sz="0" w:space="0" w:color="auto"/>
            <w:right w:val="none" w:sz="0" w:space="0" w:color="auto"/>
          </w:divBdr>
        </w:div>
      </w:divsChild>
    </w:div>
    <w:div w:id="2101676746">
      <w:bodyDiv w:val="1"/>
      <w:marLeft w:val="0"/>
      <w:marRight w:val="0"/>
      <w:marTop w:val="0"/>
      <w:marBottom w:val="0"/>
      <w:divBdr>
        <w:top w:val="none" w:sz="0" w:space="0" w:color="auto"/>
        <w:left w:val="none" w:sz="0" w:space="0" w:color="auto"/>
        <w:bottom w:val="none" w:sz="0" w:space="0" w:color="auto"/>
        <w:right w:val="none" w:sz="0" w:space="0" w:color="auto"/>
      </w:divBdr>
    </w:div>
    <w:div w:id="2105421112">
      <w:bodyDiv w:val="1"/>
      <w:marLeft w:val="0"/>
      <w:marRight w:val="0"/>
      <w:marTop w:val="0"/>
      <w:marBottom w:val="0"/>
      <w:divBdr>
        <w:top w:val="none" w:sz="0" w:space="0" w:color="auto"/>
        <w:left w:val="none" w:sz="0" w:space="0" w:color="auto"/>
        <w:bottom w:val="none" w:sz="0" w:space="0" w:color="auto"/>
        <w:right w:val="none" w:sz="0" w:space="0" w:color="auto"/>
      </w:divBdr>
    </w:div>
    <w:div w:id="2106072227">
      <w:bodyDiv w:val="1"/>
      <w:marLeft w:val="0"/>
      <w:marRight w:val="0"/>
      <w:marTop w:val="0"/>
      <w:marBottom w:val="0"/>
      <w:divBdr>
        <w:top w:val="none" w:sz="0" w:space="0" w:color="auto"/>
        <w:left w:val="none" w:sz="0" w:space="0" w:color="auto"/>
        <w:bottom w:val="none" w:sz="0" w:space="0" w:color="auto"/>
        <w:right w:val="none" w:sz="0" w:space="0" w:color="auto"/>
      </w:divBdr>
    </w:div>
    <w:div w:id="2109423373">
      <w:bodyDiv w:val="1"/>
      <w:marLeft w:val="0"/>
      <w:marRight w:val="0"/>
      <w:marTop w:val="0"/>
      <w:marBottom w:val="0"/>
      <w:divBdr>
        <w:top w:val="none" w:sz="0" w:space="0" w:color="auto"/>
        <w:left w:val="none" w:sz="0" w:space="0" w:color="auto"/>
        <w:bottom w:val="none" w:sz="0" w:space="0" w:color="auto"/>
        <w:right w:val="none" w:sz="0" w:space="0" w:color="auto"/>
      </w:divBdr>
    </w:div>
    <w:div w:id="2111077754">
      <w:bodyDiv w:val="1"/>
      <w:marLeft w:val="0"/>
      <w:marRight w:val="0"/>
      <w:marTop w:val="0"/>
      <w:marBottom w:val="0"/>
      <w:divBdr>
        <w:top w:val="none" w:sz="0" w:space="0" w:color="auto"/>
        <w:left w:val="none" w:sz="0" w:space="0" w:color="auto"/>
        <w:bottom w:val="none" w:sz="0" w:space="0" w:color="auto"/>
        <w:right w:val="none" w:sz="0" w:space="0" w:color="auto"/>
      </w:divBdr>
    </w:div>
    <w:div w:id="2114351432">
      <w:bodyDiv w:val="1"/>
      <w:marLeft w:val="0"/>
      <w:marRight w:val="0"/>
      <w:marTop w:val="0"/>
      <w:marBottom w:val="0"/>
      <w:divBdr>
        <w:top w:val="none" w:sz="0" w:space="0" w:color="auto"/>
        <w:left w:val="none" w:sz="0" w:space="0" w:color="auto"/>
        <w:bottom w:val="none" w:sz="0" w:space="0" w:color="auto"/>
        <w:right w:val="none" w:sz="0" w:space="0" w:color="auto"/>
      </w:divBdr>
      <w:divsChild>
        <w:div w:id="535850133">
          <w:marLeft w:val="480"/>
          <w:marRight w:val="0"/>
          <w:marTop w:val="0"/>
          <w:marBottom w:val="0"/>
          <w:divBdr>
            <w:top w:val="none" w:sz="0" w:space="0" w:color="auto"/>
            <w:left w:val="none" w:sz="0" w:space="0" w:color="auto"/>
            <w:bottom w:val="none" w:sz="0" w:space="0" w:color="auto"/>
            <w:right w:val="none" w:sz="0" w:space="0" w:color="auto"/>
          </w:divBdr>
        </w:div>
        <w:div w:id="649791369">
          <w:marLeft w:val="480"/>
          <w:marRight w:val="0"/>
          <w:marTop w:val="0"/>
          <w:marBottom w:val="0"/>
          <w:divBdr>
            <w:top w:val="none" w:sz="0" w:space="0" w:color="auto"/>
            <w:left w:val="none" w:sz="0" w:space="0" w:color="auto"/>
            <w:bottom w:val="none" w:sz="0" w:space="0" w:color="auto"/>
            <w:right w:val="none" w:sz="0" w:space="0" w:color="auto"/>
          </w:divBdr>
        </w:div>
        <w:div w:id="715470992">
          <w:marLeft w:val="480"/>
          <w:marRight w:val="0"/>
          <w:marTop w:val="0"/>
          <w:marBottom w:val="0"/>
          <w:divBdr>
            <w:top w:val="none" w:sz="0" w:space="0" w:color="auto"/>
            <w:left w:val="none" w:sz="0" w:space="0" w:color="auto"/>
            <w:bottom w:val="none" w:sz="0" w:space="0" w:color="auto"/>
            <w:right w:val="none" w:sz="0" w:space="0" w:color="auto"/>
          </w:divBdr>
        </w:div>
        <w:div w:id="98911714">
          <w:marLeft w:val="480"/>
          <w:marRight w:val="0"/>
          <w:marTop w:val="0"/>
          <w:marBottom w:val="0"/>
          <w:divBdr>
            <w:top w:val="none" w:sz="0" w:space="0" w:color="auto"/>
            <w:left w:val="none" w:sz="0" w:space="0" w:color="auto"/>
            <w:bottom w:val="none" w:sz="0" w:space="0" w:color="auto"/>
            <w:right w:val="none" w:sz="0" w:space="0" w:color="auto"/>
          </w:divBdr>
        </w:div>
        <w:div w:id="2043171691">
          <w:marLeft w:val="480"/>
          <w:marRight w:val="0"/>
          <w:marTop w:val="0"/>
          <w:marBottom w:val="0"/>
          <w:divBdr>
            <w:top w:val="none" w:sz="0" w:space="0" w:color="auto"/>
            <w:left w:val="none" w:sz="0" w:space="0" w:color="auto"/>
            <w:bottom w:val="none" w:sz="0" w:space="0" w:color="auto"/>
            <w:right w:val="none" w:sz="0" w:space="0" w:color="auto"/>
          </w:divBdr>
        </w:div>
        <w:div w:id="1271669579">
          <w:marLeft w:val="480"/>
          <w:marRight w:val="0"/>
          <w:marTop w:val="0"/>
          <w:marBottom w:val="0"/>
          <w:divBdr>
            <w:top w:val="none" w:sz="0" w:space="0" w:color="auto"/>
            <w:left w:val="none" w:sz="0" w:space="0" w:color="auto"/>
            <w:bottom w:val="none" w:sz="0" w:space="0" w:color="auto"/>
            <w:right w:val="none" w:sz="0" w:space="0" w:color="auto"/>
          </w:divBdr>
        </w:div>
        <w:div w:id="423575872">
          <w:marLeft w:val="480"/>
          <w:marRight w:val="0"/>
          <w:marTop w:val="0"/>
          <w:marBottom w:val="0"/>
          <w:divBdr>
            <w:top w:val="none" w:sz="0" w:space="0" w:color="auto"/>
            <w:left w:val="none" w:sz="0" w:space="0" w:color="auto"/>
            <w:bottom w:val="none" w:sz="0" w:space="0" w:color="auto"/>
            <w:right w:val="none" w:sz="0" w:space="0" w:color="auto"/>
          </w:divBdr>
        </w:div>
        <w:div w:id="1040206487">
          <w:marLeft w:val="480"/>
          <w:marRight w:val="0"/>
          <w:marTop w:val="0"/>
          <w:marBottom w:val="0"/>
          <w:divBdr>
            <w:top w:val="none" w:sz="0" w:space="0" w:color="auto"/>
            <w:left w:val="none" w:sz="0" w:space="0" w:color="auto"/>
            <w:bottom w:val="none" w:sz="0" w:space="0" w:color="auto"/>
            <w:right w:val="none" w:sz="0" w:space="0" w:color="auto"/>
          </w:divBdr>
        </w:div>
        <w:div w:id="776675867">
          <w:marLeft w:val="480"/>
          <w:marRight w:val="0"/>
          <w:marTop w:val="0"/>
          <w:marBottom w:val="0"/>
          <w:divBdr>
            <w:top w:val="none" w:sz="0" w:space="0" w:color="auto"/>
            <w:left w:val="none" w:sz="0" w:space="0" w:color="auto"/>
            <w:bottom w:val="none" w:sz="0" w:space="0" w:color="auto"/>
            <w:right w:val="none" w:sz="0" w:space="0" w:color="auto"/>
          </w:divBdr>
        </w:div>
        <w:div w:id="124662304">
          <w:marLeft w:val="480"/>
          <w:marRight w:val="0"/>
          <w:marTop w:val="0"/>
          <w:marBottom w:val="0"/>
          <w:divBdr>
            <w:top w:val="none" w:sz="0" w:space="0" w:color="auto"/>
            <w:left w:val="none" w:sz="0" w:space="0" w:color="auto"/>
            <w:bottom w:val="none" w:sz="0" w:space="0" w:color="auto"/>
            <w:right w:val="none" w:sz="0" w:space="0" w:color="auto"/>
          </w:divBdr>
        </w:div>
      </w:divsChild>
    </w:div>
    <w:div w:id="2115127387">
      <w:bodyDiv w:val="1"/>
      <w:marLeft w:val="0"/>
      <w:marRight w:val="0"/>
      <w:marTop w:val="0"/>
      <w:marBottom w:val="0"/>
      <w:divBdr>
        <w:top w:val="none" w:sz="0" w:space="0" w:color="auto"/>
        <w:left w:val="none" w:sz="0" w:space="0" w:color="auto"/>
        <w:bottom w:val="none" w:sz="0" w:space="0" w:color="auto"/>
        <w:right w:val="none" w:sz="0" w:space="0" w:color="auto"/>
      </w:divBdr>
      <w:divsChild>
        <w:div w:id="475420806">
          <w:marLeft w:val="480"/>
          <w:marRight w:val="0"/>
          <w:marTop w:val="0"/>
          <w:marBottom w:val="0"/>
          <w:divBdr>
            <w:top w:val="none" w:sz="0" w:space="0" w:color="auto"/>
            <w:left w:val="none" w:sz="0" w:space="0" w:color="auto"/>
            <w:bottom w:val="none" w:sz="0" w:space="0" w:color="auto"/>
            <w:right w:val="none" w:sz="0" w:space="0" w:color="auto"/>
          </w:divBdr>
        </w:div>
        <w:div w:id="765538078">
          <w:marLeft w:val="480"/>
          <w:marRight w:val="0"/>
          <w:marTop w:val="0"/>
          <w:marBottom w:val="0"/>
          <w:divBdr>
            <w:top w:val="none" w:sz="0" w:space="0" w:color="auto"/>
            <w:left w:val="none" w:sz="0" w:space="0" w:color="auto"/>
            <w:bottom w:val="none" w:sz="0" w:space="0" w:color="auto"/>
            <w:right w:val="none" w:sz="0" w:space="0" w:color="auto"/>
          </w:divBdr>
        </w:div>
        <w:div w:id="940182841">
          <w:marLeft w:val="480"/>
          <w:marRight w:val="0"/>
          <w:marTop w:val="0"/>
          <w:marBottom w:val="0"/>
          <w:divBdr>
            <w:top w:val="none" w:sz="0" w:space="0" w:color="auto"/>
            <w:left w:val="none" w:sz="0" w:space="0" w:color="auto"/>
            <w:bottom w:val="none" w:sz="0" w:space="0" w:color="auto"/>
            <w:right w:val="none" w:sz="0" w:space="0" w:color="auto"/>
          </w:divBdr>
        </w:div>
        <w:div w:id="1070537217">
          <w:marLeft w:val="480"/>
          <w:marRight w:val="0"/>
          <w:marTop w:val="0"/>
          <w:marBottom w:val="0"/>
          <w:divBdr>
            <w:top w:val="none" w:sz="0" w:space="0" w:color="auto"/>
            <w:left w:val="none" w:sz="0" w:space="0" w:color="auto"/>
            <w:bottom w:val="none" w:sz="0" w:space="0" w:color="auto"/>
            <w:right w:val="none" w:sz="0" w:space="0" w:color="auto"/>
          </w:divBdr>
        </w:div>
        <w:div w:id="396053216">
          <w:marLeft w:val="480"/>
          <w:marRight w:val="0"/>
          <w:marTop w:val="0"/>
          <w:marBottom w:val="0"/>
          <w:divBdr>
            <w:top w:val="none" w:sz="0" w:space="0" w:color="auto"/>
            <w:left w:val="none" w:sz="0" w:space="0" w:color="auto"/>
            <w:bottom w:val="none" w:sz="0" w:space="0" w:color="auto"/>
            <w:right w:val="none" w:sz="0" w:space="0" w:color="auto"/>
          </w:divBdr>
        </w:div>
        <w:div w:id="342129053">
          <w:marLeft w:val="480"/>
          <w:marRight w:val="0"/>
          <w:marTop w:val="0"/>
          <w:marBottom w:val="0"/>
          <w:divBdr>
            <w:top w:val="none" w:sz="0" w:space="0" w:color="auto"/>
            <w:left w:val="none" w:sz="0" w:space="0" w:color="auto"/>
            <w:bottom w:val="none" w:sz="0" w:space="0" w:color="auto"/>
            <w:right w:val="none" w:sz="0" w:space="0" w:color="auto"/>
          </w:divBdr>
        </w:div>
        <w:div w:id="890968589">
          <w:marLeft w:val="480"/>
          <w:marRight w:val="0"/>
          <w:marTop w:val="0"/>
          <w:marBottom w:val="0"/>
          <w:divBdr>
            <w:top w:val="none" w:sz="0" w:space="0" w:color="auto"/>
            <w:left w:val="none" w:sz="0" w:space="0" w:color="auto"/>
            <w:bottom w:val="none" w:sz="0" w:space="0" w:color="auto"/>
            <w:right w:val="none" w:sz="0" w:space="0" w:color="auto"/>
          </w:divBdr>
        </w:div>
      </w:divsChild>
    </w:div>
    <w:div w:id="2115980013">
      <w:bodyDiv w:val="1"/>
      <w:marLeft w:val="0"/>
      <w:marRight w:val="0"/>
      <w:marTop w:val="0"/>
      <w:marBottom w:val="0"/>
      <w:divBdr>
        <w:top w:val="none" w:sz="0" w:space="0" w:color="auto"/>
        <w:left w:val="none" w:sz="0" w:space="0" w:color="auto"/>
        <w:bottom w:val="none" w:sz="0" w:space="0" w:color="auto"/>
        <w:right w:val="none" w:sz="0" w:space="0" w:color="auto"/>
      </w:divBdr>
    </w:div>
    <w:div w:id="2117140833">
      <w:bodyDiv w:val="1"/>
      <w:marLeft w:val="0"/>
      <w:marRight w:val="0"/>
      <w:marTop w:val="0"/>
      <w:marBottom w:val="0"/>
      <w:divBdr>
        <w:top w:val="none" w:sz="0" w:space="0" w:color="auto"/>
        <w:left w:val="none" w:sz="0" w:space="0" w:color="auto"/>
        <w:bottom w:val="none" w:sz="0" w:space="0" w:color="auto"/>
        <w:right w:val="none" w:sz="0" w:space="0" w:color="auto"/>
      </w:divBdr>
    </w:div>
    <w:div w:id="2122408936">
      <w:bodyDiv w:val="1"/>
      <w:marLeft w:val="0"/>
      <w:marRight w:val="0"/>
      <w:marTop w:val="0"/>
      <w:marBottom w:val="0"/>
      <w:divBdr>
        <w:top w:val="none" w:sz="0" w:space="0" w:color="auto"/>
        <w:left w:val="none" w:sz="0" w:space="0" w:color="auto"/>
        <w:bottom w:val="none" w:sz="0" w:space="0" w:color="auto"/>
        <w:right w:val="none" w:sz="0" w:space="0" w:color="auto"/>
      </w:divBdr>
    </w:div>
    <w:div w:id="2122449897">
      <w:bodyDiv w:val="1"/>
      <w:marLeft w:val="0"/>
      <w:marRight w:val="0"/>
      <w:marTop w:val="0"/>
      <w:marBottom w:val="0"/>
      <w:divBdr>
        <w:top w:val="none" w:sz="0" w:space="0" w:color="auto"/>
        <w:left w:val="none" w:sz="0" w:space="0" w:color="auto"/>
        <w:bottom w:val="none" w:sz="0" w:space="0" w:color="auto"/>
        <w:right w:val="none" w:sz="0" w:space="0" w:color="auto"/>
      </w:divBdr>
    </w:div>
    <w:div w:id="2124764454">
      <w:bodyDiv w:val="1"/>
      <w:marLeft w:val="0"/>
      <w:marRight w:val="0"/>
      <w:marTop w:val="0"/>
      <w:marBottom w:val="0"/>
      <w:divBdr>
        <w:top w:val="none" w:sz="0" w:space="0" w:color="auto"/>
        <w:left w:val="none" w:sz="0" w:space="0" w:color="auto"/>
        <w:bottom w:val="none" w:sz="0" w:space="0" w:color="auto"/>
        <w:right w:val="none" w:sz="0" w:space="0" w:color="auto"/>
      </w:divBdr>
    </w:div>
    <w:div w:id="2125951929">
      <w:bodyDiv w:val="1"/>
      <w:marLeft w:val="0"/>
      <w:marRight w:val="0"/>
      <w:marTop w:val="0"/>
      <w:marBottom w:val="0"/>
      <w:divBdr>
        <w:top w:val="none" w:sz="0" w:space="0" w:color="auto"/>
        <w:left w:val="none" w:sz="0" w:space="0" w:color="auto"/>
        <w:bottom w:val="none" w:sz="0" w:space="0" w:color="auto"/>
        <w:right w:val="none" w:sz="0" w:space="0" w:color="auto"/>
      </w:divBdr>
    </w:div>
    <w:div w:id="2128425890">
      <w:bodyDiv w:val="1"/>
      <w:marLeft w:val="0"/>
      <w:marRight w:val="0"/>
      <w:marTop w:val="0"/>
      <w:marBottom w:val="0"/>
      <w:divBdr>
        <w:top w:val="none" w:sz="0" w:space="0" w:color="auto"/>
        <w:left w:val="none" w:sz="0" w:space="0" w:color="auto"/>
        <w:bottom w:val="none" w:sz="0" w:space="0" w:color="auto"/>
        <w:right w:val="none" w:sz="0" w:space="0" w:color="auto"/>
      </w:divBdr>
    </w:div>
    <w:div w:id="2131317176">
      <w:bodyDiv w:val="1"/>
      <w:marLeft w:val="0"/>
      <w:marRight w:val="0"/>
      <w:marTop w:val="0"/>
      <w:marBottom w:val="0"/>
      <w:divBdr>
        <w:top w:val="none" w:sz="0" w:space="0" w:color="auto"/>
        <w:left w:val="none" w:sz="0" w:space="0" w:color="auto"/>
        <w:bottom w:val="none" w:sz="0" w:space="0" w:color="auto"/>
        <w:right w:val="none" w:sz="0" w:space="0" w:color="auto"/>
      </w:divBdr>
    </w:div>
    <w:div w:id="2131363081">
      <w:bodyDiv w:val="1"/>
      <w:marLeft w:val="0"/>
      <w:marRight w:val="0"/>
      <w:marTop w:val="0"/>
      <w:marBottom w:val="0"/>
      <w:divBdr>
        <w:top w:val="none" w:sz="0" w:space="0" w:color="auto"/>
        <w:left w:val="none" w:sz="0" w:space="0" w:color="auto"/>
        <w:bottom w:val="none" w:sz="0" w:space="0" w:color="auto"/>
        <w:right w:val="none" w:sz="0" w:space="0" w:color="auto"/>
      </w:divBdr>
    </w:div>
    <w:div w:id="2132624380">
      <w:bodyDiv w:val="1"/>
      <w:marLeft w:val="0"/>
      <w:marRight w:val="0"/>
      <w:marTop w:val="0"/>
      <w:marBottom w:val="0"/>
      <w:divBdr>
        <w:top w:val="none" w:sz="0" w:space="0" w:color="auto"/>
        <w:left w:val="none" w:sz="0" w:space="0" w:color="auto"/>
        <w:bottom w:val="none" w:sz="0" w:space="0" w:color="auto"/>
        <w:right w:val="none" w:sz="0" w:space="0" w:color="auto"/>
      </w:divBdr>
    </w:div>
    <w:div w:id="2132700358">
      <w:bodyDiv w:val="1"/>
      <w:marLeft w:val="0"/>
      <w:marRight w:val="0"/>
      <w:marTop w:val="0"/>
      <w:marBottom w:val="0"/>
      <w:divBdr>
        <w:top w:val="none" w:sz="0" w:space="0" w:color="auto"/>
        <w:left w:val="none" w:sz="0" w:space="0" w:color="auto"/>
        <w:bottom w:val="none" w:sz="0" w:space="0" w:color="auto"/>
        <w:right w:val="none" w:sz="0" w:space="0" w:color="auto"/>
      </w:divBdr>
    </w:div>
    <w:div w:id="2134324104">
      <w:bodyDiv w:val="1"/>
      <w:marLeft w:val="0"/>
      <w:marRight w:val="0"/>
      <w:marTop w:val="0"/>
      <w:marBottom w:val="0"/>
      <w:divBdr>
        <w:top w:val="none" w:sz="0" w:space="0" w:color="auto"/>
        <w:left w:val="none" w:sz="0" w:space="0" w:color="auto"/>
        <w:bottom w:val="none" w:sz="0" w:space="0" w:color="auto"/>
        <w:right w:val="none" w:sz="0" w:space="0" w:color="auto"/>
      </w:divBdr>
    </w:div>
    <w:div w:id="2136215594">
      <w:bodyDiv w:val="1"/>
      <w:marLeft w:val="0"/>
      <w:marRight w:val="0"/>
      <w:marTop w:val="0"/>
      <w:marBottom w:val="0"/>
      <w:divBdr>
        <w:top w:val="none" w:sz="0" w:space="0" w:color="auto"/>
        <w:left w:val="none" w:sz="0" w:space="0" w:color="auto"/>
        <w:bottom w:val="none" w:sz="0" w:space="0" w:color="auto"/>
        <w:right w:val="none" w:sz="0" w:space="0" w:color="auto"/>
      </w:divBdr>
      <w:divsChild>
        <w:div w:id="554971055">
          <w:marLeft w:val="480"/>
          <w:marRight w:val="0"/>
          <w:marTop w:val="0"/>
          <w:marBottom w:val="0"/>
          <w:divBdr>
            <w:top w:val="none" w:sz="0" w:space="0" w:color="auto"/>
            <w:left w:val="none" w:sz="0" w:space="0" w:color="auto"/>
            <w:bottom w:val="none" w:sz="0" w:space="0" w:color="auto"/>
            <w:right w:val="none" w:sz="0" w:space="0" w:color="auto"/>
          </w:divBdr>
        </w:div>
        <w:div w:id="1809082101">
          <w:marLeft w:val="480"/>
          <w:marRight w:val="0"/>
          <w:marTop w:val="0"/>
          <w:marBottom w:val="0"/>
          <w:divBdr>
            <w:top w:val="none" w:sz="0" w:space="0" w:color="auto"/>
            <w:left w:val="none" w:sz="0" w:space="0" w:color="auto"/>
            <w:bottom w:val="none" w:sz="0" w:space="0" w:color="auto"/>
            <w:right w:val="none" w:sz="0" w:space="0" w:color="auto"/>
          </w:divBdr>
        </w:div>
        <w:div w:id="1706178272">
          <w:marLeft w:val="480"/>
          <w:marRight w:val="0"/>
          <w:marTop w:val="0"/>
          <w:marBottom w:val="0"/>
          <w:divBdr>
            <w:top w:val="none" w:sz="0" w:space="0" w:color="auto"/>
            <w:left w:val="none" w:sz="0" w:space="0" w:color="auto"/>
            <w:bottom w:val="none" w:sz="0" w:space="0" w:color="auto"/>
            <w:right w:val="none" w:sz="0" w:space="0" w:color="auto"/>
          </w:divBdr>
        </w:div>
        <w:div w:id="913323630">
          <w:marLeft w:val="480"/>
          <w:marRight w:val="0"/>
          <w:marTop w:val="0"/>
          <w:marBottom w:val="0"/>
          <w:divBdr>
            <w:top w:val="none" w:sz="0" w:space="0" w:color="auto"/>
            <w:left w:val="none" w:sz="0" w:space="0" w:color="auto"/>
            <w:bottom w:val="none" w:sz="0" w:space="0" w:color="auto"/>
            <w:right w:val="none" w:sz="0" w:space="0" w:color="auto"/>
          </w:divBdr>
        </w:div>
        <w:div w:id="831606899">
          <w:marLeft w:val="480"/>
          <w:marRight w:val="0"/>
          <w:marTop w:val="0"/>
          <w:marBottom w:val="0"/>
          <w:divBdr>
            <w:top w:val="none" w:sz="0" w:space="0" w:color="auto"/>
            <w:left w:val="none" w:sz="0" w:space="0" w:color="auto"/>
            <w:bottom w:val="none" w:sz="0" w:space="0" w:color="auto"/>
            <w:right w:val="none" w:sz="0" w:space="0" w:color="auto"/>
          </w:divBdr>
        </w:div>
        <w:div w:id="1972010004">
          <w:marLeft w:val="480"/>
          <w:marRight w:val="0"/>
          <w:marTop w:val="0"/>
          <w:marBottom w:val="0"/>
          <w:divBdr>
            <w:top w:val="none" w:sz="0" w:space="0" w:color="auto"/>
            <w:left w:val="none" w:sz="0" w:space="0" w:color="auto"/>
            <w:bottom w:val="none" w:sz="0" w:space="0" w:color="auto"/>
            <w:right w:val="none" w:sz="0" w:space="0" w:color="auto"/>
          </w:divBdr>
        </w:div>
        <w:div w:id="977229228">
          <w:marLeft w:val="480"/>
          <w:marRight w:val="0"/>
          <w:marTop w:val="0"/>
          <w:marBottom w:val="0"/>
          <w:divBdr>
            <w:top w:val="none" w:sz="0" w:space="0" w:color="auto"/>
            <w:left w:val="none" w:sz="0" w:space="0" w:color="auto"/>
            <w:bottom w:val="none" w:sz="0" w:space="0" w:color="auto"/>
            <w:right w:val="none" w:sz="0" w:space="0" w:color="auto"/>
          </w:divBdr>
        </w:div>
        <w:div w:id="1166096796">
          <w:marLeft w:val="480"/>
          <w:marRight w:val="0"/>
          <w:marTop w:val="0"/>
          <w:marBottom w:val="0"/>
          <w:divBdr>
            <w:top w:val="none" w:sz="0" w:space="0" w:color="auto"/>
            <w:left w:val="none" w:sz="0" w:space="0" w:color="auto"/>
            <w:bottom w:val="none" w:sz="0" w:space="0" w:color="auto"/>
            <w:right w:val="none" w:sz="0" w:space="0" w:color="auto"/>
          </w:divBdr>
        </w:div>
        <w:div w:id="1094517628">
          <w:marLeft w:val="480"/>
          <w:marRight w:val="0"/>
          <w:marTop w:val="0"/>
          <w:marBottom w:val="0"/>
          <w:divBdr>
            <w:top w:val="none" w:sz="0" w:space="0" w:color="auto"/>
            <w:left w:val="none" w:sz="0" w:space="0" w:color="auto"/>
            <w:bottom w:val="none" w:sz="0" w:space="0" w:color="auto"/>
            <w:right w:val="none" w:sz="0" w:space="0" w:color="auto"/>
          </w:divBdr>
        </w:div>
        <w:div w:id="686176731">
          <w:marLeft w:val="480"/>
          <w:marRight w:val="0"/>
          <w:marTop w:val="0"/>
          <w:marBottom w:val="0"/>
          <w:divBdr>
            <w:top w:val="none" w:sz="0" w:space="0" w:color="auto"/>
            <w:left w:val="none" w:sz="0" w:space="0" w:color="auto"/>
            <w:bottom w:val="none" w:sz="0" w:space="0" w:color="auto"/>
            <w:right w:val="none" w:sz="0" w:space="0" w:color="auto"/>
          </w:divBdr>
        </w:div>
        <w:div w:id="243221292">
          <w:marLeft w:val="480"/>
          <w:marRight w:val="0"/>
          <w:marTop w:val="0"/>
          <w:marBottom w:val="0"/>
          <w:divBdr>
            <w:top w:val="none" w:sz="0" w:space="0" w:color="auto"/>
            <w:left w:val="none" w:sz="0" w:space="0" w:color="auto"/>
            <w:bottom w:val="none" w:sz="0" w:space="0" w:color="auto"/>
            <w:right w:val="none" w:sz="0" w:space="0" w:color="auto"/>
          </w:divBdr>
        </w:div>
        <w:div w:id="61373459">
          <w:marLeft w:val="480"/>
          <w:marRight w:val="0"/>
          <w:marTop w:val="0"/>
          <w:marBottom w:val="0"/>
          <w:divBdr>
            <w:top w:val="none" w:sz="0" w:space="0" w:color="auto"/>
            <w:left w:val="none" w:sz="0" w:space="0" w:color="auto"/>
            <w:bottom w:val="none" w:sz="0" w:space="0" w:color="auto"/>
            <w:right w:val="none" w:sz="0" w:space="0" w:color="auto"/>
          </w:divBdr>
        </w:div>
      </w:divsChild>
    </w:div>
    <w:div w:id="2138597692">
      <w:bodyDiv w:val="1"/>
      <w:marLeft w:val="0"/>
      <w:marRight w:val="0"/>
      <w:marTop w:val="0"/>
      <w:marBottom w:val="0"/>
      <w:divBdr>
        <w:top w:val="none" w:sz="0" w:space="0" w:color="auto"/>
        <w:left w:val="none" w:sz="0" w:space="0" w:color="auto"/>
        <w:bottom w:val="none" w:sz="0" w:space="0" w:color="auto"/>
        <w:right w:val="none" w:sz="0" w:space="0" w:color="auto"/>
      </w:divBdr>
    </w:div>
    <w:div w:id="2141920071">
      <w:bodyDiv w:val="1"/>
      <w:marLeft w:val="0"/>
      <w:marRight w:val="0"/>
      <w:marTop w:val="0"/>
      <w:marBottom w:val="0"/>
      <w:divBdr>
        <w:top w:val="none" w:sz="0" w:space="0" w:color="auto"/>
        <w:left w:val="none" w:sz="0" w:space="0" w:color="auto"/>
        <w:bottom w:val="none" w:sz="0" w:space="0" w:color="auto"/>
        <w:right w:val="none" w:sz="0" w:space="0" w:color="auto"/>
      </w:divBdr>
    </w:div>
    <w:div w:id="2143839685">
      <w:bodyDiv w:val="1"/>
      <w:marLeft w:val="0"/>
      <w:marRight w:val="0"/>
      <w:marTop w:val="0"/>
      <w:marBottom w:val="0"/>
      <w:divBdr>
        <w:top w:val="none" w:sz="0" w:space="0" w:color="auto"/>
        <w:left w:val="none" w:sz="0" w:space="0" w:color="auto"/>
        <w:bottom w:val="none" w:sz="0" w:space="0" w:color="auto"/>
        <w:right w:val="none" w:sz="0" w:space="0" w:color="auto"/>
      </w:divBdr>
    </w:div>
    <w:div w:id="2145272148">
      <w:bodyDiv w:val="1"/>
      <w:marLeft w:val="0"/>
      <w:marRight w:val="0"/>
      <w:marTop w:val="0"/>
      <w:marBottom w:val="0"/>
      <w:divBdr>
        <w:top w:val="none" w:sz="0" w:space="0" w:color="auto"/>
        <w:left w:val="none" w:sz="0" w:space="0" w:color="auto"/>
        <w:bottom w:val="none" w:sz="0" w:space="0" w:color="auto"/>
        <w:right w:val="none" w:sz="0" w:space="0" w:color="auto"/>
      </w:divBdr>
    </w:div>
    <w:div w:id="2146776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4.wdp"/><Relationship Id="rId25" Type="http://schemas.openxmlformats.org/officeDocument/2006/relationships/image" Target="media/image13.emf"/><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emf"/><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emf"/><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emf"/><Relationship Id="rId28" Type="http://schemas.openxmlformats.org/officeDocument/2006/relationships/image" Target="media/image16.jpeg"/><Relationship Id="rId36" Type="http://schemas.openxmlformats.org/officeDocument/2006/relationships/fontTable" Target="fontTable.xml"/><Relationship Id="rId10" Type="http://schemas.microsoft.com/office/2007/relationships/hdphoto" Target="media/hdphoto1.wdp"/><Relationship Id="rId19" Type="http://schemas.microsoft.com/office/2007/relationships/hdphoto" Target="media/hdphoto5.wdp"/><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jpeg"/><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B7B0F425-6790-4FA1-B8B1-EC1EAED1E1C1}"/>
      </w:docPartPr>
      <w:docPartBody>
        <w:p w:rsidR="0064771C" w:rsidRDefault="00AE3A7E">
          <w:r w:rsidRPr="0012376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A7E"/>
    <w:rsid w:val="000F1E62"/>
    <w:rsid w:val="0027463A"/>
    <w:rsid w:val="004A4493"/>
    <w:rsid w:val="005064C5"/>
    <w:rsid w:val="00562379"/>
    <w:rsid w:val="0064771C"/>
    <w:rsid w:val="006726B3"/>
    <w:rsid w:val="00940FC3"/>
    <w:rsid w:val="009E09A6"/>
    <w:rsid w:val="00A242A3"/>
    <w:rsid w:val="00A31B78"/>
    <w:rsid w:val="00AE3A7E"/>
    <w:rsid w:val="00B313A1"/>
    <w:rsid w:val="00CC4BDC"/>
    <w:rsid w:val="00DB786D"/>
    <w:rsid w:val="00DF43CD"/>
    <w:rsid w:val="00E32C12"/>
    <w:rsid w:val="00E44607"/>
    <w:rsid w:val="00E60546"/>
    <w:rsid w:val="00F522B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26B3"/>
    <w:rPr>
      <w:color w:val="808080"/>
    </w:rPr>
  </w:style>
  <w:style w:type="paragraph" w:customStyle="1" w:styleId="BE85F57A7B944940BBE99FBFEB8D2332">
    <w:name w:val="BE85F57A7B944940BBE99FBFEB8D2332"/>
    <w:rsid w:val="00AE3A7E"/>
  </w:style>
  <w:style w:type="paragraph" w:customStyle="1" w:styleId="7298B3F383B94C34AE748A8B03E4C2F4">
    <w:name w:val="7298B3F383B94C34AE748A8B03E4C2F4"/>
    <w:rsid w:val="00AE3A7E"/>
  </w:style>
  <w:style w:type="paragraph" w:customStyle="1" w:styleId="82D116F2C4D347A3A90C61579B302BDD">
    <w:name w:val="82D116F2C4D347A3A90C61579B302BDD"/>
    <w:rsid w:val="0064771C"/>
  </w:style>
  <w:style w:type="paragraph" w:customStyle="1" w:styleId="47E4F0C5F19740AD9F0B6770F979EE6C">
    <w:name w:val="47E4F0C5F19740AD9F0B6770F979EE6C"/>
    <w:rsid w:val="006726B3"/>
  </w:style>
  <w:style w:type="paragraph" w:customStyle="1" w:styleId="7FB88FDB671344A0AE201618E3114E40">
    <w:name w:val="7FB88FDB671344A0AE201618E3114E40"/>
    <w:rsid w:val="00A242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D613B99-104F-4D0B-8B3C-A2ED7682B33C}">
  <we:reference id="wa104382081" version="1.55.1.0" store="en-US" storeType="OMEX"/>
  <we:alternateReferences>
    <we:reference id="WA104382081" version="1.55.1.0" store="WA104382081" storeType="OMEX"/>
  </we:alternateReferences>
  <we:properties>
    <we:property name="MENDELEY_CITATIONS_STYLE" value="{&quot;id&quot;:&quot;https://www.zotero.org/styles/apa&quot;,&quot;title&quot;:&quot;American Psychological Association 7th edition&quot;,&quot;format&quot;:&quot;author-date&quot;,&quot;defaultLocale&quot;:null,&quot;isLocaleCodeValid&quot;:true}"/>
    <we:property name="MENDELEY_CITATIONS_LOCALE_CODE" value="&quot;id-ID&quot;"/>
    <we:property name="MENDELEY_CITATIONS" value="[{&quot;citationID&quot;:&quot;MENDELEY_CITATION_e1d93ef5-58e5-4fe6-ba47-157873ae2749&quot;,&quot;properties&quot;:{&quot;noteIndex&quot;:0},&quot;isEdited&quot;:false,&quot;manualOverride&quot;:{&quot;isManuallyOverridden&quot;:true,&quot;citeprocText&quot;:&quot;(Suprapto &amp;#38; Nugroho, 2020)&quot;,&quot;manualOverrideText&quot;:&quot;(Suprapto &amp; Nugroho, 2020).&quot;},&quot;citationTag&quot;:&quot;MENDELEY_CITATION_v3_eyJjaXRhdGlvbklEIjoiTUVOREVMRVlfQ0lUQVRJT05fZTFkOTNlZjUtNThlNS00ZmU2LWJhNDctMTU3ODczYWUyNzQ5IiwicHJvcGVydGllcyI6eyJub3RlSW5kZXgiOjB9LCJpc0VkaXRlZCI6ZmFsc2UsIm1hbnVhbE92ZXJyaWRlIjp7ImlzTWFudWFsbHlPdmVycmlkZGVuIjp0cnVlLCJjaXRlcHJvY1RleHQiOiIoU3VwcmFwdG8gJiMzODsgTnVncm9obywgMjAyMCkiLCJtYW51YWxPdmVycmlkZVRleHQiOiIoU3VwcmFwdG8gJiBOdWdyb2hvLCAyMDIwKS4ifSwiY2l0YXRpb25JdGVtcyI6W3siaWQiOiI2NjNlN2I5MC01ZWViLTNjZDYtYTE0MS1jN2E1ODc5ODMwNjYiLCJpdGVtRGF0YSI6eyJ0eXBlIjoiYXJ0aWNsZS1qb3VybmFsIiwiaWQiOiI2NjNlN2I5MC01ZWViLTNjZDYtYTE0MS1jN2E1ODc5ODMwNjYiLCJ0aXRsZSI6IlBlbmdhcnVoIEtvbXBsZWtzaXRhcyBUdWdhcyBUZXJoYWRhcCBLdWFsaXRhcyBBdWRpdCBEZW5nYW4gRGlzZnVuZ3Npb25hbCBBdWRpdG9yIFNlYmFnYWkgVmFyaWFiZWwgTW9kZXJhc2kiLCJhdXRob3IiOlt7ImZhbWlseSI6IlN1cHJhcHRvIiwiZ2l2ZW4iOiJGaXRyaWEgTWFnZGFsZW5hIiwicGFyc2UtbmFtZXMiOmZhbHNlLCJkcm9wcGluZy1wYXJ0aWNsZSI6IiIsIm5vbi1kcm9wcGluZy1wYXJ0aWNsZSI6IiJ9LHsiZmFtaWx5IjoiTnVncm9obyIsImdpdmVuIjoiV2F3YW4gQ2FoeW8iLCJwYXJzZS1uYW1lcyI6ZmFsc2UsImRyb3BwaW5nLXBhcnRpY2xlIjoiIiwibm9uLWRyb3BwaW5nLXBhcnRpY2xlIjoiIn1dLCJjb250YWluZXItdGl0bGUiOiJBa3VudGFiaWxpdGFzIiwiRE9JIjoiMTAuMTU0MDgvYWt0LnYxM2kyLjE3MzY0IiwiSVNTTiI6IjE5NzktODU4WCIsImlzc3VlZCI6eyJkYXRlLXBhcnRzIjpbWzIwMjAsMTEsOV1dfSwicGFnZSI6IjE1MS0xNjQiLCJhYnN0cmFjdCI6IlRoZSBhdWRpdG9yIGlzIHRoZSBtb3N0IGltcG9ydGFudCBwYXJ0IG9mIHRoZSBhc3Nlc3NvciBjb21wb25lbnQgb2YgYW4gb3JnYW5pemF0aW9u4oCZcyBmaW5hbmNpYWwgc3RhdGVtZW50cy4gUGVvcGxlIHdobyBuZWVkIGZpbmFuY2lhbCBpbmZvcm1hdGlvbiBhcyBhIGJhc2lzIGZvciBtYWtpbmcgZGVjaXNpb25zIGV4cGVjdCB0aGUgaW5kZXBlbmRlbmNlIG9mIHB1YmxpYyBhY2NvdW50YW50cyBpbiBhc3Nlc3NpbmcgZmluYW5jaWFsIHN0YXRlbWVudHMgc28gdGhhdCBpbiBvcmRlciB0byBtYWludGFpbiByZXB1dGF0aW9uLCBhdWRpdG9ycyBhcmUgYWx3YXlzIHJlcXVpcmVkIHRvIGJlIGNhcmVmdWwgaW4gbWFpbnRhaW5pbmcgYXVkaXQgcXVhbGl0eS4gVGhpcyBzdHVkeSBhaW1zIHRvIGV4YW1pbmUgdGhlIGVmZmVjdCBvZiB0YXNrIGNvbXBsZXhpdHkgb24gYXVkaXQgcXVhbGl0eSB3aXRoIGF1ZGl0b3IgZHlzZnVuY3Rpb25hbGl0eSBhcyBhIG1vZGVyYXRpbmcgdmFyaWFibGUuIFRoZSByZXNlYXJjaCBzYW1wbGUgdXNlZCBhdWRpdG9ycyB3aG8gd29yayBpbiBLQVAgbG9jYXRlZCBpbiBTdXJhYmF5YSB3aXRoIHRoZSBzYW1wbGluZyB0ZWNobmlxdWUgdXNpbmcgcHVycG9zaXZlIHNhbXBsaW5nIG1ldGhvZC4gVGhlIHNvdXJjZSBvZiByZXNlYXJjaCBpcyB0aGUgcHJpbWFyeSB3aGljaCBjb21lcyBmcm9tIHRoZSBjb2xsZWN0aW9uIG9mIHN1cnZleSBvbiByZXNwb25kZW50cyB0byBvYnRhaW4gaW5kaXZpZHVhbCBvcGluaW9uLiBUaGVyZSBhcmUgNjYgcXVlc3Rpb25uYWlyZXMgdGhhdCBtZWV0IHRoZSBjcml0ZXJpYSB0byBiZSBzYW1wbGVkLiBIeXBvdGhlc2lzIHRlc3RpbmcgdXNlcyBsaW5lYXIgcmVncmVzc2lvbiBhbmQgbW9kZXJhdGVkIHJlZ3Jlc3Npb24gYW5hbHlzaXMuIFRoZSByZXN1bHRzIHNob3dlZCB0aGF0IHRhc2sgY29tcGxleGl0eSBoYWQgYW4gZWZmZWN0IG9uIGF1ZGl0IHF1YWxpdHkuIER5c2Z1bmN0aW9uYWwgYXVkaXRvcnMgYXJlIG5vdCBhYmxlIHRvIG1vZGVyYXRlIHRoZSBjb21wbGV4aXR5IG9mIHRoZSB0YXNrIG9uIGF1ZGl0IHF1YWxpdHkiLCJwdWJsaXNoZXIiOiJMUDJNIFVuaXZlcnNpdGFzIElzbGFtIE5lZ2VyaSAoVUlOKSBTeWFyaWYgSGlkYXlhdHVsbGFoIEpha2FydGEiLCJpc3N1ZSI6IjIiLCJ2b2x1bWUiOiIxMyIsImNvbnRhaW5lci10aXRsZS1zaG9ydCI6IiJ9LCJpc1RlbXBvcmFyeSI6ZmFsc2V9XX0=&quot;,&quot;citationItems&quot;:[{&quot;id&quot;:&quot;663e7b90-5eeb-3cd6-a141-c7a587983066&quot;,&quot;itemData&quot;:{&quot;type&quot;:&quot;article-journal&quot;,&quot;id&quot;:&quot;663e7b90-5eeb-3cd6-a141-c7a587983066&quot;,&quot;title&quot;:&quot;Pengaruh Kompleksitas Tugas Terhadap Kualitas Audit Dengan Disfungsional Auditor Sebagai Variabel Moderasi&quot;,&quot;author&quot;:[{&quot;family&quot;:&quot;Suprapto&quot;,&quot;given&quot;:&quot;Fitria Magdalena&quot;,&quot;parse-names&quot;:false,&quot;dropping-particle&quot;:&quot;&quot;,&quot;non-dropping-particle&quot;:&quot;&quot;},{&quot;family&quot;:&quot;Nugroho&quot;,&quot;given&quot;:&quot;Wawan Cahyo&quot;,&quot;parse-names&quot;:false,&quot;dropping-particle&quot;:&quot;&quot;,&quot;non-dropping-particle&quot;:&quot;&quot;}],&quot;container-title&quot;:&quot;Akuntabilitas&quot;,&quot;DOI&quot;:&quot;10.15408/akt.v13i2.17364&quot;,&quot;ISSN&quot;:&quot;1979-858X&quot;,&quot;issued&quot;:{&quot;date-parts&quot;:[[2020,11,9]]},&quot;page&quot;:&quot;151-164&quot;,&quot;abstract&quot;:&quot;The auditor is the most important part of the assessor component of an organization’s financial statements. People who need financial information as a basis for making decisions expect the independence of public accountants in assessing financial statements so that in order to maintain reputation, auditors are always required to be careful in maintaining audit quality. This study aims to examine the effect of task complexity on audit quality with auditor dysfunctionality as a moderating variable. The research sample used auditors who work in KAP located in Surabaya with the sampling technique using purposive sampling method. The source of research is the primary which comes from the collection of survey on respondents to obtain individual opinion. There are 66 questionnaires that meet the criteria to be sampled. Hypothesis testing uses linear regression and moderated regression analysis. The results showed that task complexity had an effect on audit quality. Dysfunctional auditors are not able to moderate the complexity of the task on audit quality&quot;,&quot;publisher&quot;:&quot;LP2M Universitas Islam Negeri (UIN) Syarif Hidayatullah Jakarta&quot;,&quot;issue&quot;:&quot;2&quot;,&quot;volume&quot;:&quot;13&quot;,&quot;container-title-short&quot;:&quot;&quot;},&quot;isTemporary&quot;:false}]},{&quot;citationID&quot;:&quot;MENDELEY_CITATION_aa5a7c3b-abee-4c8a-883b-009fd27f4a50&quot;,&quot;properties&quot;:{&quot;noteIndex&quot;:0},&quot;isEdited&quot;:false,&quot;manualOverride&quot;:{&quot;isManuallyOverridden&quot;:false,&quot;citeprocText&quot;:&quot;(Ultasia dkk., 2022)&quot;,&quot;manualOverrideText&quot;:&quot;&quot;},&quot;citationTag&quot;:&quot;MENDELEY_CITATION_v3_eyJjaXRhdGlvbklEIjoiTUVOREVMRVlfQ0lUQVRJT05fYWE1YTdjM2ItYWJlZS00YzhhLTg4M2ItMDA5ZmQyN2Y0YTUwIiwicHJvcGVydGllcyI6eyJub3RlSW5kZXgiOjB9LCJpc0VkaXRlZCI6ZmFsc2UsIm1hbnVhbE92ZXJyaWRlIjp7ImlzTWFudWFsbHlPdmVycmlkZGVuIjpmYWxzZSwiY2l0ZXByb2NUZXh0IjoiKFVsdGFzaWEgZGtrLiwgMjAyMikiLCJtYW51YWxPdmVycmlkZVRleHQiOiIifSwiY2l0YXRpb25JdGVtcyI6W3siaWQiOiI1Y2Q4ZmRlYS01ZjQwLTMxYjUtYjg0OC1jNDE2OTBiNWI1MzYiLCJpdGVtRGF0YSI6eyJ0eXBlIjoicmVwb3J0IiwiaWQiOiI1Y2Q4ZmRlYS01ZjQwLTMxYjUtYjg0OC1jNDE2OTBiNWI1MzYiLCJ0aXRsZSI6IlBFTkdBUlVIIFBST0ZFU0lPTkFMSVNNRSwgSU5ERVBFTkRFTlNJIERBTiBLT01QRVRFTlNJIFRFUkhBREFQIEtJTkVSSkEgQVVESVRPUiBQQURBIElOU1BFS1RPUkFUIEtBQlVQQVRFTiBKT01CQU5HIiwiYXV0aG9yIjpbeyJmYW1pbHkiOiJVbHRhc2lhIiwiZ2l2ZW4iOiJTaGVyaW4iLCJwYXJzZS1uYW1lcyI6ZmFsc2UsImRyb3BwaW5nLXBhcnRpY2xlIjoiIiwibm9uLWRyb3BwaW5nLXBhcnRpY2xlIjoiIn0seyJmYW1pbHkiOiJQdXRyaSBBbmRpbmkiLCJnaXZlbiI6IkRlc3kiLCJwYXJzZS1uYW1lcyI6ZmFsc2UsImRyb3BwaW5nLXBhcnRpY2xlIjoiIiwibm9uLWRyb3BwaW5nLXBhcnRpY2xlIjoiIn0seyJmYW1pbHkiOiJOZWdlcmkgSmVtYmVyIEpsTWFzdHJpcCBCT1giLCJnaXZlbiI6IlBvbGl0ZWtuaWsgUE8iLCJwYXJzZS1uYW1lcyI6ZmFsc2UsImRyb3BwaW5nLXBhcnRpY2xlIjoiIiwibm9uLWRyb3BwaW5nLXBhcnRpY2xlIjoiIn1dLCJjb250YWluZXItdGl0bGUiOiJKdXJuYWwgQWt1bnRhbnNpIFRlcmFwYW4gZGFuIEJpc25pcyIsIlVSTCI6Imh0dHBzOi8vZ2VyYWthbm51c2FudGFyYWRpZ2l0YWwuY29tL2tlcGFsYS1pbnNwZWt0b3JhdC1qb21iYW5nLXBlcmludGFoa2FuLSIsImlzc3VlZCI6eyJkYXRlLXBhcnRzIjpbWzIwMjJdXX0sIm51bWJlci1vZi1wYWdlcyI6IjEyLTIzIiwiYWJzdHJhY3QiOiJUaGlzIHN0dWR5IGFpbXMgdG8gZGV0ZXJtaW5lIHRoZSBlZmZlY3Qgb2YgUHJvZmVzaW9uYWxpc20sIEluZGVwZW5kZW5jZSBhbmQgQ29tcGV0ZW5jZSBvbiBBdWRpdG9yIFBlcmZvcm1hbmNlIGF0IHRoZSBJbnNwZWN0b3JhdGUgb2YgSm9tYmFuZyBSZWdlbmN5LiBUaGlzIHJlc2VhcmNoIHdhcyBjb25kdWN0ZWQgYXQgdGhlIEluc3Bla3RvcmF0ZSBPZmZpY2Ugb2YgSm9tYmFuZyBSZWdlbmN5LiBUaGlzIHJlc2VhcmNoIGlzIGEgY2F1c2FsIGFzc29jaWF0aXZlIHJlc2VhcmNoIHdpdGggYSBxdWFudGl0YXRpdmUgYXBwcm9hY2guIFRoZSBzb3VyY2Ugb2YgZGF0YSBpbiB0aGlzIHN0dWR5IGlzIHByaW1hcnkgZGF0YSB1c2luZyBhIHVlc3Rpb25uYWlyZSB3aXRoIGEgTGlrZXJ0cyBzY2FsZS4gVGhlIHBvcHVsYXRpb24gaW4gdGhpcyBzdHVkeSBpcyB0aGUgYXVkaXRvciBvZiB0aGUgSW5zcGVjdG9yYXRlIG9mIEpvbWJhbmcgUmVnZW5jeS4gVGhlIHN0YXRpc3RpY2FsIHRvbGwgdXNlZCB0byBoZSB0ZXN0IHRoZSBoeXBvdGhlc2lzIGlzIHVzaW5nIHJlZ3Jlc3Npb24gd2l0aCBoZWxwIG9mIHRoZSBTUFBTMjUgYXBsaWNhdGlvbi4gVGhlIHJlc3VsdHMgb2YgdGhlIGFuYWx5c2lzIHNob3cgdGhhdCBwcm9mZXNzaW9uYWxpc20gaGFzIG5vIHNpZ25pZmljYW50IGVmZmVjdCBvbiBhdWRpdG9yIHBlcmZvcm1hbmNlLCBpbmRlcGVuZGVuY2UgaGFzIGEgc2lnbmlmaWNhbnQgZWZmZWN0IG9uIGF1aWR0b3IgcGVyZm9ybWFuY2UgYW5kIGNvbXBldGVuY2UgaGFzIG5vIHNpZ25pZmljYW50IGVmZmVjdCBvbiBhdWRpdG9yIHBlcmZvcm1hbmNlLiIsImlzc3VlIjoiMSIsInZvbHVtZSI6IjIiLCJjb250YWluZXItdGl0bGUtc2hvcnQiOiIifSwiaXNUZW1wb3JhcnkiOmZhbHNlfV19&quot;,&quot;citationItems&quot;:[{&quot;id&quot;:&quot;5cd8fdea-5f40-31b5-b848-c41690b5b536&quot;,&quot;itemData&quot;:{&quot;type&quot;:&quot;report&quot;,&quot;id&quot;:&quot;5cd8fdea-5f40-31b5-b848-c41690b5b536&quot;,&quot;title&quot;:&quot;PENGARUH PROFESIONALISME, INDEPENDENSI DAN KOMPETENSI TERHADAP KINERJA AUDITOR PADA INSPEKTORAT KABUPATEN JOMBANG&quot;,&quot;author&quot;:[{&quot;family&quot;:&quot;Ultasia&quot;,&quot;given&quot;:&quot;Sherin&quot;,&quot;parse-names&quot;:false,&quot;dropping-particle&quot;:&quot;&quot;,&quot;non-dropping-particle&quot;:&quot;&quot;},{&quot;family&quot;:&quot;Putri Andini&quot;,&quot;given&quot;:&quot;Desy&quot;,&quot;parse-names&quot;:false,&quot;dropping-particle&quot;:&quot;&quot;,&quot;non-dropping-particle&quot;:&quot;&quot;},{&quot;family&quot;:&quot;Negeri Jember JlMastrip BOX&quot;,&quot;given&quot;:&quot;Politeknik PO&quot;,&quot;parse-names&quot;:false,&quot;dropping-particle&quot;:&quot;&quot;,&quot;non-dropping-particle&quot;:&quot;&quot;}],&quot;container-title&quot;:&quot;Jurnal Akuntansi Terapan dan Bisnis&quot;,&quot;URL&quot;:&quot;https://gerakannusantaradigital.com/kepala-inspektorat-jombang-perintahkan-&quot;,&quot;issued&quot;:{&quot;date-parts&quot;:[[2022]]},&quot;number-of-pages&quot;:&quot;12-23&quot;,&quot;abstract&quot;:&quot;This study aims to determine the effect of Profesionalism, Independence and Competence on Auditor Performance at the Inspectorate of Jombang Regency. This research was conducted at the Inspektorate Office of Jombang Regency. This research is a causal associative research with a quantitative approach. The source of data in this study is primary data using a uestionnaire with a Likerts scale. The population in this study is the auditor of the Inspectorate of Jombang Regency. The statistical toll used to he test the hypothesis is using regression with help of the SPPS25 aplication. The results of the analysis show that professionalism has no significant effect on auditor performance, independence has a significant effect on auidtor performance and competence has no significant effect on auditor performance.&quot;,&quot;issue&quot;:&quot;1&quot;,&quot;volume&quot;:&quot;2&quot;,&quot;container-title-short&quot;:&quot;&quot;},&quot;isTemporary&quot;:false}]},{&quot;citationID&quot;:&quot;MENDELEY_CITATION_7346be62-b0d2-417b-816d-f9d8ae9b3cbe&quot;,&quot;properties&quot;:{&quot;noteIndex&quot;:0},&quot;isEdited&quot;:false,&quot;manualOverride&quot;:{&quot;isManuallyOverridden&quot;:false,&quot;citeprocText&quot;:&quot;(Ultasia dkk., 2022)&quot;,&quot;manualOverrideText&quot;:&quot;&quot;},&quot;citationTag&quot;:&quot;MENDELEY_CITATION_v3_eyJjaXRhdGlvbklEIjoiTUVOREVMRVlfQ0lUQVRJT05fNzM0NmJlNjItYjBkMi00MTdiLTgxNmQtZjlkOGFlOWIzY2JlIiwicHJvcGVydGllcyI6eyJub3RlSW5kZXgiOjB9LCJpc0VkaXRlZCI6ZmFsc2UsIm1hbnVhbE92ZXJyaWRlIjp7ImlzTWFudWFsbHlPdmVycmlkZGVuIjpmYWxzZSwiY2l0ZXByb2NUZXh0IjoiKFVsdGFzaWEgZGtrLiwgMjAyMikiLCJtYW51YWxPdmVycmlkZVRleHQiOiIifSwiY2l0YXRpb25JdGVtcyI6W3siaWQiOiI1Y2Q4ZmRlYS01ZjQwLTMxYjUtYjg0OC1jNDE2OTBiNWI1MzYiLCJpdGVtRGF0YSI6eyJ0eXBlIjoicmVwb3J0IiwiaWQiOiI1Y2Q4ZmRlYS01ZjQwLTMxYjUtYjg0OC1jNDE2OTBiNWI1MzYiLCJ0aXRsZSI6IlBFTkdBUlVIIFBST0ZFU0lPTkFMSVNNRSwgSU5ERVBFTkRFTlNJIERBTiBLT01QRVRFTlNJIFRFUkhBREFQIEtJTkVSSkEgQVVESVRPUiBQQURBIElOU1BFS1RPUkFUIEtBQlVQQVRFTiBKT01CQU5HIiwiYXV0aG9yIjpbeyJmYW1pbHkiOiJVbHRhc2lhIiwiZ2l2ZW4iOiJTaGVyaW4iLCJwYXJzZS1uYW1lcyI6ZmFsc2UsImRyb3BwaW5nLXBhcnRpY2xlIjoiIiwibm9uLWRyb3BwaW5nLXBhcnRpY2xlIjoiIn0seyJmYW1pbHkiOiJQdXRyaSBBbmRpbmkiLCJnaXZlbiI6IkRlc3kiLCJwYXJzZS1uYW1lcyI6ZmFsc2UsImRyb3BwaW5nLXBhcnRpY2xlIjoiIiwibm9uLWRyb3BwaW5nLXBhcnRpY2xlIjoiIn0seyJmYW1pbHkiOiJOZWdlcmkgSmVtYmVyIEpsTWFzdHJpcCBCT1giLCJnaXZlbiI6IlBvbGl0ZWtuaWsgUE8iLCJwYXJzZS1uYW1lcyI6ZmFsc2UsImRyb3BwaW5nLXBhcnRpY2xlIjoiIiwibm9uLWRyb3BwaW5nLXBhcnRpY2xlIjoiIn1dLCJjb250YWluZXItdGl0bGUiOiJKdXJuYWwgQWt1bnRhbnNpIFRlcmFwYW4gZGFuIEJpc25pcyIsIlVSTCI6Imh0dHBzOi8vZ2VyYWthbm51c2FudGFyYWRpZ2l0YWwuY29tL2tlcGFsYS1pbnNwZWt0b3JhdC1qb21iYW5nLXBlcmludGFoa2FuLSIsImlzc3VlZCI6eyJkYXRlLXBhcnRzIjpbWzIwMjJdXX0sIm51bWJlci1vZi1wYWdlcyI6IjEyLTIzIiwiYWJzdHJhY3QiOiJUaGlzIHN0dWR5IGFpbXMgdG8gZGV0ZXJtaW5lIHRoZSBlZmZlY3Qgb2YgUHJvZmVzaW9uYWxpc20sIEluZGVwZW5kZW5jZSBhbmQgQ29tcGV0ZW5jZSBvbiBBdWRpdG9yIFBlcmZvcm1hbmNlIGF0IHRoZSBJbnNwZWN0b3JhdGUgb2YgSm9tYmFuZyBSZWdlbmN5LiBUaGlzIHJlc2VhcmNoIHdhcyBjb25kdWN0ZWQgYXQgdGhlIEluc3Bla3RvcmF0ZSBPZmZpY2Ugb2YgSm9tYmFuZyBSZWdlbmN5LiBUaGlzIHJlc2VhcmNoIGlzIGEgY2F1c2FsIGFzc29jaWF0aXZlIHJlc2VhcmNoIHdpdGggYSBxdWFudGl0YXRpdmUgYXBwcm9hY2guIFRoZSBzb3VyY2Ugb2YgZGF0YSBpbiB0aGlzIHN0dWR5IGlzIHByaW1hcnkgZGF0YSB1c2luZyBhIHVlc3Rpb25uYWlyZSB3aXRoIGEgTGlrZXJ0cyBzY2FsZS4gVGhlIHBvcHVsYXRpb24gaW4gdGhpcyBzdHVkeSBpcyB0aGUgYXVkaXRvciBvZiB0aGUgSW5zcGVjdG9yYXRlIG9mIEpvbWJhbmcgUmVnZW5jeS4gVGhlIHN0YXRpc3RpY2FsIHRvbGwgdXNlZCB0byBoZSB0ZXN0IHRoZSBoeXBvdGhlc2lzIGlzIHVzaW5nIHJlZ3Jlc3Npb24gd2l0aCBoZWxwIG9mIHRoZSBTUFBTMjUgYXBsaWNhdGlvbi4gVGhlIHJlc3VsdHMgb2YgdGhlIGFuYWx5c2lzIHNob3cgdGhhdCBwcm9mZXNzaW9uYWxpc20gaGFzIG5vIHNpZ25pZmljYW50IGVmZmVjdCBvbiBhdWRpdG9yIHBlcmZvcm1hbmNlLCBpbmRlcGVuZGVuY2UgaGFzIGEgc2lnbmlmaWNhbnQgZWZmZWN0IG9uIGF1aWR0b3IgcGVyZm9ybWFuY2UgYW5kIGNvbXBldGVuY2UgaGFzIG5vIHNpZ25pZmljYW50IGVmZmVjdCBvbiBhdWRpdG9yIHBlcmZvcm1hbmNlLiIsImlzc3VlIjoiMSIsInZvbHVtZSI6IjIiLCJjb250YWluZXItdGl0bGUtc2hvcnQiOiIifSwiaXNUZW1wb3JhcnkiOmZhbHNlfV19&quot;,&quot;citationItems&quot;:[{&quot;id&quot;:&quot;5cd8fdea-5f40-31b5-b848-c41690b5b536&quot;,&quot;itemData&quot;:{&quot;type&quot;:&quot;report&quot;,&quot;id&quot;:&quot;5cd8fdea-5f40-31b5-b848-c41690b5b536&quot;,&quot;title&quot;:&quot;PENGARUH PROFESIONALISME, INDEPENDENSI DAN KOMPETENSI TERHADAP KINERJA AUDITOR PADA INSPEKTORAT KABUPATEN JOMBANG&quot;,&quot;author&quot;:[{&quot;family&quot;:&quot;Ultasia&quot;,&quot;given&quot;:&quot;Sherin&quot;,&quot;parse-names&quot;:false,&quot;dropping-particle&quot;:&quot;&quot;,&quot;non-dropping-particle&quot;:&quot;&quot;},{&quot;family&quot;:&quot;Putri Andini&quot;,&quot;given&quot;:&quot;Desy&quot;,&quot;parse-names&quot;:false,&quot;dropping-particle&quot;:&quot;&quot;,&quot;non-dropping-particle&quot;:&quot;&quot;},{&quot;family&quot;:&quot;Negeri Jember JlMastrip BOX&quot;,&quot;given&quot;:&quot;Politeknik PO&quot;,&quot;parse-names&quot;:false,&quot;dropping-particle&quot;:&quot;&quot;,&quot;non-dropping-particle&quot;:&quot;&quot;}],&quot;container-title&quot;:&quot;Jurnal Akuntansi Terapan dan Bisnis&quot;,&quot;URL&quot;:&quot;https://gerakannusantaradigital.com/kepala-inspektorat-jombang-perintahkan-&quot;,&quot;issued&quot;:{&quot;date-parts&quot;:[[2022]]},&quot;number-of-pages&quot;:&quot;12-23&quot;,&quot;abstract&quot;:&quot;This study aims to determine the effect of Profesionalism, Independence and Competence on Auditor Performance at the Inspectorate of Jombang Regency. This research was conducted at the Inspektorate Office of Jombang Regency. This research is a causal associative research with a quantitative approach. The source of data in this study is primary data using a uestionnaire with a Likerts scale. The population in this study is the auditor of the Inspectorate of Jombang Regency. The statistical toll used to he test the hypothesis is using regression with help of the SPPS25 aplication. The results of the analysis show that professionalism has no significant effect on auditor performance, independence has a significant effect on auidtor performance and competence has no significant effect on auditor performance.&quot;,&quot;issue&quot;:&quot;1&quot;,&quot;volume&quot;:&quot;2&quot;,&quot;container-title-short&quot;:&quot;&quot;},&quot;isTemporary&quot;:false}]},{&quot;citationID&quot;:&quot;MENDELEY_CITATION_981ffd12-82ba-4c91-b6b2-2d0a4119b5f9&quot;,&quot;properties&quot;:{&quot;noteIndex&quot;:0},&quot;isEdited&quot;:false,&quot;manualOverride&quot;:{&quot;isManuallyOverridden&quot;:false,&quot;citeprocText&quot;:&quot;(Arianti, 2015)&quot;,&quot;manualOverrideText&quot;:&quot;&quot;},&quot;citationTag&quot;:&quot;MENDELEY_CITATION_v3_eyJjaXRhdGlvbklEIjoiTUVOREVMRVlfQ0lUQVRJT05fOTgxZmZkMTItODJiYS00YzkxLWI2YjItMmQwYTQxMTliNWY5IiwicHJvcGVydGllcyI6eyJub3RlSW5kZXgiOjB9LCJpc0VkaXRlZCI6ZmFsc2UsIm1hbnVhbE92ZXJyaWRlIjp7ImlzTWFudWFsbHlPdmVycmlkZGVuIjpmYWxzZSwiY2l0ZXByb2NUZXh0IjoiKEFyaWFudGksIDIwMTUpIiwibWFudWFsT3ZlcnJpZGVUZXh0IjoiIn0sImNpdGF0aW9uSXRlbXMiOlt7ImlkIjoiODk3MGE1ZDItMjFmNy0zNDM1LTk3YzItMTk5ZDFkMjhjMzE2IiwiaXRlbURhdGEiOnsidHlwZSI6InJlcG9ydCIsImlkIjoiODk3MGE1ZDItMjFmNy0zNDM1LTk3YzItMTk5ZDFkMjhjMzE2IiwidGl0bGUiOiJGQUtUT1ItRkFLVE9SIFlBTkcgTUVNUEVOR0FSVUhJIEtJTkVSSkEgQVVESVRPUiAoU3R1ZGkgRW1waXJpcyBQYWRhIEtBUCBkaSBTdXJha2FydGEgZGFuIFlvZ3lha2FydGEpIiwiYXV0aG9yIjpbeyJmYW1pbHkiOiJBcmlhbnRpIiwiZ2l2ZW4iOiJIZW55IiwicGFyc2UtbmFtZXMiOmZhbHNlLCJkcm9wcGluZy1wYXJ0aWNsZSI6IiIsIm5vbi1kcm9wcGluZy1wYXJ0aWNsZSI6IiJ9XSwiaXNzdWVkIjp7ImRhdGUtcGFydHMiOltbMjAxNSwzXV19LCJudW1iZXItb2YtcGFnZXMiOiIxLTE1IiwiY29udGFpbmVyLXRpdGxlLXNob3J0IjoiIn0sImlzVGVtcG9yYXJ5IjpmYWxzZX1dfQ==&quot;,&quot;citationItems&quot;:[{&quot;id&quot;:&quot;8970a5d2-21f7-3435-97c2-199d1d28c316&quot;,&quot;itemData&quot;:{&quot;type&quot;:&quot;report&quot;,&quot;id&quot;:&quot;8970a5d2-21f7-3435-97c2-199d1d28c316&quot;,&quot;title&quot;:&quot;FAKTOR-FAKTOR YANG MEMPENGARUHI KINERJA AUDITOR (Studi Empiris Pada KAP di Surakarta dan Yogyakarta)&quot;,&quot;author&quot;:[{&quot;family&quot;:&quot;Arianti&quot;,&quot;given&quot;:&quot;Heny&quot;,&quot;parse-names&quot;:false,&quot;dropping-particle&quot;:&quot;&quot;,&quot;non-dropping-particle&quot;:&quot;&quot;}],&quot;issued&quot;:{&quot;date-parts&quot;:[[2015,3]]},&quot;number-of-pages&quot;:&quot;1-15&quot;,&quot;container-title-short&quot;:&quot;&quot;},&quot;isTemporary&quot;:false}]},{&quot;citationID&quot;:&quot;MENDELEY_CITATION_551909f6-e009-4f04-b52d-187c3f377a35&quot;,&quot;properties&quot;:{&quot;noteIndex&quot;:0},&quot;isEdited&quot;:false,&quot;manualOverride&quot;:{&quot;isManuallyOverridden&quot;:false,&quot;citeprocText&quot;:&quot;(Pikirang dkk., 2017)&quot;,&quot;manualOverrideText&quot;:&quot;&quot;},&quot;citationTag&quot;:&quot;MENDELEY_CITATION_v3_eyJjaXRhdGlvbklEIjoiTUVOREVMRVlfQ0lUQVRJT05fNTUxOTA5ZjYtZTAwOS00ZjA0LWI1MmQtMTg3YzNmMzc3YTM1IiwicHJvcGVydGllcyI6eyJub3RlSW5kZXgiOjB9LCJpc0VkaXRlZCI6ZmFsc2UsIm1hbnVhbE92ZXJyaWRlIjp7ImlzTWFudWFsbHlPdmVycmlkZGVuIjpmYWxzZSwiY2l0ZXByb2NUZXh0IjoiKFBpa2lyYW5nIGRray4sIDIwMTcpIiwibWFudWFsT3ZlcnJpZGVUZXh0IjoiIn0sImNpdGF0aW9uSXRlbXMiOlt7ImlkIjoiNjk5OWVmOTAtODkyOS0zNGNmLWFkZDgtMThjMThkYWU1MjAzIiwiaXRlbURhdGEiOnsidHlwZSI6InJlcG9ydCIsImlkIjoiNjk5OWVmOTAtODkyOS0zNGNmLWFkZDgtMThjMThkYWU1MjAzIiwidGl0bGUiOiJQRU5HQVJVSCBURUtBTkFOIFdBS1RVLCBJTkRFUEVOREVOU0kgREFOIEVUSUtBIEFVRElUT1IgVEVSSEFEQVAgS1VBTElUQVMgQVVESVQgREkgS0FOVE9SIElOU1BFS1RPUkFUIEtBQlVQQVRFTiBLRVBVTEFVQU4gU0FOR0lIRSIsImF1dGhvciI6W3siZmFtaWx5IjoiUGlraXJhbmciLCJnaXZlbiI6Ikp1bGl0YSIsInBhcnNlLW5hbWVzIjpmYWxzZSwiZHJvcHBpbmctcGFydGljbGUiOiIiLCJub24tZHJvcHBpbmctcGFydGljbGUiOiIifSx7ImZhbWlseSI6IlNhYmlqb25vIiwiZ2l2ZW4iOiJIYXJpamFudG8iLCJwYXJzZS1uYW1lcyI6ZmFsc2UsImRyb3BwaW5nLXBhcnRpY2xlIjoiIiwibm9uLWRyb3BwaW5nLXBhcnRpY2xlIjoiIn0seyJmYW1pbHkiOiJXb2thcyIsImdpdmVuIjoiSGVpbmNlIFJOIiwicGFyc2UtbmFtZXMiOmZhbHNlLCJkcm9wcGluZy1wYXJ0aWNsZSI6IiIsIm5vbi1kcm9wcGluZy1wYXJ0aWNsZSI6IiJ9LHsiZmFtaWx5IjoiQWt1bnRhbnNpIiwiZ2l2ZW4iOiJKdXJ1c2FuIiwicGFyc2UtbmFtZXMiOmZhbHNlLCJkcm9wcGluZy1wYXJ0aWNsZSI6IiIsIm5vbi1kcm9wcGluZy1wYXJ0aWNsZSI6IiJ9LHsiZmFtaWx5IjoiRWtvbm9taSBkYW4gQmlzbmlzIiwiZ2l2ZW4iOiJGYWt1bHRhcyIsInBhcnNlLW5hbWVzIjpmYWxzZSwiZHJvcHBpbmctcGFydGljbGUiOiIiLCJub24tZHJvcHBpbmctcGFydGljbGUiOiIifSx7ImZhbWlseSI6IlNhbSBSYXR1bGFuZ2kiLCJnaXZlbiI6IlVuaXZlcnNpdGFzIiwicGFyc2UtbmFtZXMiOmZhbHNlLCJkcm9wcGluZy1wYXJ0aWNsZSI6IiIsIm5vbi1kcm9wcGluZy1wYXJ0aWNsZSI6IiJ9LHsiZmFtaWx5IjoiS2FtcHVzIEJhaHUiLCJnaXZlbiI6IkpsIiwicGFyc2UtbmFtZXMiOmZhbHNlLCJkcm9wcGluZy1wYXJ0aWNsZSI6IiIsIm5vbi1kcm9wcGluZy1wYXJ0aWNsZSI6IiJ9XSwiY29udGFpbmVyLXRpdGxlIjoiSnVybmFsIFJpc2V0IEFrdW50YW5zaSBHb2luZyBDb25jZXJuIiwiaXNzdWVkIjp7ImRhdGUtcGFydHMiOltbMjAxN11dfSwibnVtYmVyLW9mLXBhZ2VzIjoiNzE3LTczMiIsImFic3RyYWN0IjoiVGhpcyBzdHVkeSBhaW1zIHRvIGFuYWx5emUgdGhlIGluZmx1ZW5jZSBvZiB0aW1lIHByZXNzdXJlLCBpbmRlcGVuZGVuY2UgYW5kIGF1ZGl0b3IgZXRoaWNzIG9uIGF1ZGl0IHF1YWxpdHkgaW4gSW5zcGVjdG9yYXRlIE9mZmljZSBvZiBTYW5naWhlIElzbGFuZHMgUmVnZW5jeS4gRGF0YSBjb2xsZWN0aW9uIG1ldGhvZCB1c2VkIGlzIHdpdGggcXVlc3Rpb25uYWlyZSB0ZWNobmlxdWUgd2l0aCByZXNwb25kZW50cyB3aG8gd29yayBpbiBJbnNwZWN0b3JhdGUgb2YgU2FuZ2loZSBJc2xhbmRzIFJlZ2VuY3kuIFJlc3BvbnNwb25kZW50cyBpbiB0aGlzIHN0dWR5IGFtb3VudGVkIHRvIDM1LiBEYXRhIGFuYWx5c2lzIHRlY2huaXF1ZXMgdXNlZCB3ZXJlIHRvIHVzZSBkYXRhIHF1YWxpdHkgdGVzdCwgY2xhc3NpY2FsIGFzc3VtcHRpb24gdGVzdCBhbmQgaHlwb3RoZXNpcyB0ZXN0LiBUZXN0IHRoZSBxdWFsaXR5IG9mIGRhdGEgdXNlZCBpcyB0aGUgdGVzdCBvZiB2YWxpZGl0eSBhbmQgcmVsaWFiaWxpdHkgdGVzdC4gVGhlIGNsYXNzaWNhbCBhc3N1bXB0aW9uIHRlc3QgdXNlZCBpbiB0aGlzIHJlc2VhcmNoIGlzIG5vcm1hbGl0eSB0ZXN0LCBtdWx0aWNvbG9uaWVyaXR5IHRlc3QsIGFuZCBoZXRlcm9zY2VkYXN0aWNpdHkgdGVzdC4gSHlwb3RoZXNpcyB0ZXN0IHVzZWQgaXMgbXVsdGlwbGUgbGluZWFyIHJlZ3Jlc3Npb24gdGVzdCBhbmQgdCB0ZXN0LiBUaGUgcmVzdWx0IG9mIHRoaXMgcmVzZWFyY2ggaXMgdGltZSBwcmVzc3VyZSBhbmQgaW5kZXBlbmRlbmNlIGhhcyBubyBzaWduaWZpY2FudCBlZmZlY3Qgb24gYXVkaXQgcXVhbGl0eSB3aGlsZSBldGhpY3MgaGFzIHNpZ25pZmljYW50IGVmZmVjdCB0byBhdWRpdCBxdWFsaXR5LiBUaGlzIG1lYW5zIHRoYXQgdGhlIGJpZ2dlc3QgaW5mbHVlbmNlIG9uIGF1ZGl0IHF1YWxpdHkgaXMgZXRoaWNzLiIsImlzc3VlIjoiMiIsInZvbHVtZSI6IjEyIiwiY29udGFpbmVyLXRpdGxlLXNob3J0IjoiIn0sImlzVGVtcG9yYXJ5IjpmYWxzZX1dfQ==&quot;,&quot;citationItems&quot;:[{&quot;id&quot;:&quot;6999ef90-8929-34cf-add8-18c18dae5203&quot;,&quot;itemData&quot;:{&quot;type&quot;:&quot;report&quot;,&quot;id&quot;:&quot;6999ef90-8929-34cf-add8-18c18dae5203&quot;,&quot;title&quot;:&quot;PENGARUH TEKANAN WAKTU, INDEPENDENSI DAN ETIKA AUDITOR TERHADAP KUALITAS AUDIT DI KANTOR INSPEKTORAT KABUPATEN KEPULAUAN SANGIHE&quot;,&quot;author&quot;:[{&quot;family&quot;:&quot;Pikirang&quot;,&quot;given&quot;:&quot;Julita&quot;,&quot;parse-names&quot;:false,&quot;dropping-particle&quot;:&quot;&quot;,&quot;non-dropping-particle&quot;:&quot;&quot;},{&quot;family&quot;:&quot;Sabijono&quot;,&quot;given&quot;:&quot;Harijanto&quot;,&quot;parse-names&quot;:false,&quot;dropping-particle&quot;:&quot;&quot;,&quot;non-dropping-particle&quot;:&quot;&quot;},{&quot;family&quot;:&quot;Wokas&quot;,&quot;given&quot;:&quot;Heince RN&quot;,&quot;parse-names&quot;:false,&quot;dropping-particle&quot;:&quot;&quot;,&quot;non-dropping-particle&quot;:&quot;&quot;},{&quot;family&quot;:&quot;Akuntansi&quot;,&quot;given&quot;:&quot;Jurusan&quot;,&quot;parse-names&quot;:false,&quot;dropping-particle&quot;:&quot;&quot;,&quot;non-dropping-particle&quot;:&quot;&quot;},{&quot;family&quot;:&quot;Ekonomi dan Bisnis&quot;,&quot;given&quot;:&quot;Fakultas&quot;,&quot;parse-names&quot;:false,&quot;dropping-particle&quot;:&quot;&quot;,&quot;non-dropping-particle&quot;:&quot;&quot;},{&quot;family&quot;:&quot;Sam Ratulangi&quot;,&quot;given&quot;:&quot;Universitas&quot;,&quot;parse-names&quot;:false,&quot;dropping-particle&quot;:&quot;&quot;,&quot;non-dropping-particle&quot;:&quot;&quot;},{&quot;family&quot;:&quot;Kampus Bahu&quot;,&quot;given&quot;:&quot;Jl&quot;,&quot;parse-names&quot;:false,&quot;dropping-particle&quot;:&quot;&quot;,&quot;non-dropping-particle&quot;:&quot;&quot;}],&quot;container-title&quot;:&quot;Jurnal Riset Akuntansi Going Concern&quot;,&quot;issued&quot;:{&quot;date-parts&quot;:[[2017]]},&quot;number-of-pages&quot;:&quot;717-732&quot;,&quot;abstract&quot;:&quot;This study aims to analyze the influence of time pressure, independence and auditor ethics on audit quality in Inspectorate Office of Sangihe Islands Regency. Data collection method used is with questionnaire technique with respondents who work in Inspectorate of Sangihe Islands Regency. Responspondents in this study amounted to 35. Data analysis techniques used were to use data quality test, classical assumption test and hypothesis test. Test the quality of data used is the test of validity and reliability test. The classical assumption test used in this research is normality test, multicolonierity test, and heteroscedasticity test. Hypothesis test used is multiple linear regression test and t test. The result of this research is time pressure and independence has no significant effect on audit quality while ethics has significant effect to audit quality. This means that the biggest influence on audit quality is ethics.&quot;,&quot;issue&quot;:&quot;2&quot;,&quot;volume&quot;:&quot;12&quot;,&quot;container-title-short&quot;:&quot;&quot;},&quot;isTemporary&quot;:false}]},{&quot;citationID&quot;:&quot;MENDELEY_CITATION_5b936cf1-ff47-4724-9334-bf1ccfbbda35&quot;,&quot;properties&quot;:{&quot;noteIndex&quot;:0},&quot;isEdited&quot;:false,&quot;manualOverride&quot;:{&quot;isManuallyOverridden&quot;:false,&quot;citeprocText&quot;:&quot;(Ultasia dkk., 2022)&quot;,&quot;manualOverrideText&quot;:&quot;&quot;},&quot;citationTag&quot;:&quot;MENDELEY_CITATION_v3_eyJjaXRhdGlvbklEIjoiTUVOREVMRVlfQ0lUQVRJT05fNWI5MzZjZjEtZmY0Ny00NzI0LTkzMzQtYmYxY2NmYmJkYTM1IiwicHJvcGVydGllcyI6eyJub3RlSW5kZXgiOjB9LCJpc0VkaXRlZCI6ZmFsc2UsIm1hbnVhbE92ZXJyaWRlIjp7ImlzTWFudWFsbHlPdmVycmlkZGVuIjpmYWxzZSwiY2l0ZXByb2NUZXh0IjoiKFVsdGFzaWEgZGtrLiwgMjAyMikiLCJtYW51YWxPdmVycmlkZVRleHQiOiIifSwiY2l0YXRpb25JdGVtcyI6W3siaWQiOiI1Y2Q4ZmRlYS01ZjQwLTMxYjUtYjg0OC1jNDE2OTBiNWI1MzYiLCJpdGVtRGF0YSI6eyJ0eXBlIjoicmVwb3J0IiwiaWQiOiI1Y2Q4ZmRlYS01ZjQwLTMxYjUtYjg0OC1jNDE2OTBiNWI1MzYiLCJ0aXRsZSI6IlBFTkdBUlVIIFBST0ZFU0lPTkFMSVNNRSwgSU5ERVBFTkRFTlNJIERBTiBLT01QRVRFTlNJIFRFUkhBREFQIEtJTkVSSkEgQVVESVRPUiBQQURBIElOU1BFS1RPUkFUIEtBQlVQQVRFTiBKT01CQU5HIiwiYXV0aG9yIjpbeyJmYW1pbHkiOiJVbHRhc2lhIiwiZ2l2ZW4iOiJTaGVyaW4iLCJwYXJzZS1uYW1lcyI6ZmFsc2UsImRyb3BwaW5nLXBhcnRpY2xlIjoiIiwibm9uLWRyb3BwaW5nLXBhcnRpY2xlIjoiIn0seyJmYW1pbHkiOiJQdXRyaSBBbmRpbmkiLCJnaXZlbiI6IkRlc3kiLCJwYXJzZS1uYW1lcyI6ZmFsc2UsImRyb3BwaW5nLXBhcnRpY2xlIjoiIiwibm9uLWRyb3BwaW5nLXBhcnRpY2xlIjoiIn0seyJmYW1pbHkiOiJOZWdlcmkgSmVtYmVyIEpsTWFzdHJpcCBCT1giLCJnaXZlbiI6IlBvbGl0ZWtuaWsgUE8iLCJwYXJzZS1uYW1lcyI6ZmFsc2UsImRyb3BwaW5nLXBhcnRpY2xlIjoiIiwibm9uLWRyb3BwaW5nLXBhcnRpY2xlIjoiIn1dLCJjb250YWluZXItdGl0bGUiOiJKdXJuYWwgQWt1bnRhbnNpIFRlcmFwYW4gZGFuIEJpc25pcyIsIlVSTCI6Imh0dHBzOi8vZ2VyYWthbm51c2FudGFyYWRpZ2l0YWwuY29tL2tlcGFsYS1pbnNwZWt0b3JhdC1qb21iYW5nLXBlcmludGFoa2FuLSIsImlzc3VlZCI6eyJkYXRlLXBhcnRzIjpbWzIwMjJdXX0sIm51bWJlci1vZi1wYWdlcyI6IjEyLTIzIiwiYWJzdHJhY3QiOiJUaGlzIHN0dWR5IGFpbXMgdG8gZGV0ZXJtaW5lIHRoZSBlZmZlY3Qgb2YgUHJvZmVzaW9uYWxpc20sIEluZGVwZW5kZW5jZSBhbmQgQ29tcGV0ZW5jZSBvbiBBdWRpdG9yIFBlcmZvcm1hbmNlIGF0IHRoZSBJbnNwZWN0b3JhdGUgb2YgSm9tYmFuZyBSZWdlbmN5LiBUaGlzIHJlc2VhcmNoIHdhcyBjb25kdWN0ZWQgYXQgdGhlIEluc3Bla3RvcmF0ZSBPZmZpY2Ugb2YgSm9tYmFuZyBSZWdlbmN5LiBUaGlzIHJlc2VhcmNoIGlzIGEgY2F1c2FsIGFzc29jaWF0aXZlIHJlc2VhcmNoIHdpdGggYSBxdWFudGl0YXRpdmUgYXBwcm9hY2guIFRoZSBzb3VyY2Ugb2YgZGF0YSBpbiB0aGlzIHN0dWR5IGlzIHByaW1hcnkgZGF0YSB1c2luZyBhIHVlc3Rpb25uYWlyZSB3aXRoIGEgTGlrZXJ0cyBzY2FsZS4gVGhlIHBvcHVsYXRpb24gaW4gdGhpcyBzdHVkeSBpcyB0aGUgYXVkaXRvciBvZiB0aGUgSW5zcGVjdG9yYXRlIG9mIEpvbWJhbmcgUmVnZW5jeS4gVGhlIHN0YXRpc3RpY2FsIHRvbGwgdXNlZCB0byBoZSB0ZXN0IHRoZSBoeXBvdGhlc2lzIGlzIHVzaW5nIHJlZ3Jlc3Npb24gd2l0aCBoZWxwIG9mIHRoZSBTUFBTMjUgYXBsaWNhdGlvbi4gVGhlIHJlc3VsdHMgb2YgdGhlIGFuYWx5c2lzIHNob3cgdGhhdCBwcm9mZXNzaW9uYWxpc20gaGFzIG5vIHNpZ25pZmljYW50IGVmZmVjdCBvbiBhdWRpdG9yIHBlcmZvcm1hbmNlLCBpbmRlcGVuZGVuY2UgaGFzIGEgc2lnbmlmaWNhbnQgZWZmZWN0IG9uIGF1aWR0b3IgcGVyZm9ybWFuY2UgYW5kIGNvbXBldGVuY2UgaGFzIG5vIHNpZ25pZmljYW50IGVmZmVjdCBvbiBhdWRpdG9yIHBlcmZvcm1hbmNlLiIsImlzc3VlIjoiMSIsInZvbHVtZSI6IjIiLCJjb250YWluZXItdGl0bGUtc2hvcnQiOiIifSwiaXNUZW1wb3JhcnkiOmZhbHNlfV19&quot;,&quot;citationItems&quot;:[{&quot;id&quot;:&quot;5cd8fdea-5f40-31b5-b848-c41690b5b536&quot;,&quot;itemData&quot;:{&quot;type&quot;:&quot;report&quot;,&quot;id&quot;:&quot;5cd8fdea-5f40-31b5-b848-c41690b5b536&quot;,&quot;title&quot;:&quot;PENGARUH PROFESIONALISME, INDEPENDENSI DAN KOMPETENSI TERHADAP KINERJA AUDITOR PADA INSPEKTORAT KABUPATEN JOMBANG&quot;,&quot;author&quot;:[{&quot;family&quot;:&quot;Ultasia&quot;,&quot;given&quot;:&quot;Sherin&quot;,&quot;parse-names&quot;:false,&quot;dropping-particle&quot;:&quot;&quot;,&quot;non-dropping-particle&quot;:&quot;&quot;},{&quot;family&quot;:&quot;Putri Andini&quot;,&quot;given&quot;:&quot;Desy&quot;,&quot;parse-names&quot;:false,&quot;dropping-particle&quot;:&quot;&quot;,&quot;non-dropping-particle&quot;:&quot;&quot;},{&quot;family&quot;:&quot;Negeri Jember JlMastrip BOX&quot;,&quot;given&quot;:&quot;Politeknik PO&quot;,&quot;parse-names&quot;:false,&quot;dropping-particle&quot;:&quot;&quot;,&quot;non-dropping-particle&quot;:&quot;&quot;}],&quot;container-title&quot;:&quot;Jurnal Akuntansi Terapan dan Bisnis&quot;,&quot;URL&quot;:&quot;https://gerakannusantaradigital.com/kepala-inspektorat-jombang-perintahkan-&quot;,&quot;issued&quot;:{&quot;date-parts&quot;:[[2022]]},&quot;number-of-pages&quot;:&quot;12-23&quot;,&quot;abstract&quot;:&quot;This study aims to determine the effect of Profesionalism, Independence and Competence on Auditor Performance at the Inspectorate of Jombang Regency. This research was conducted at the Inspektorate Office of Jombang Regency. This research is a causal associative research with a quantitative approach. The source of data in this study is primary data using a uestionnaire with a Likerts scale. The population in this study is the auditor of the Inspectorate of Jombang Regency. The statistical toll used to he test the hypothesis is using regression with help of the SPPS25 aplication. The results of the analysis show that professionalism has no significant effect on auditor performance, independence has a significant effect on auidtor performance and competence has no significant effect on auditor performance.&quot;,&quot;issue&quot;:&quot;1&quot;,&quot;volume&quot;:&quot;2&quot;,&quot;container-title-short&quot;:&quot;&quot;},&quot;isTemporary&quot;:false}]},{&quot;citationID&quot;:&quot;MENDELEY_CITATION_d96d5746-2d52-4846-80a3-85cf40877e37&quot;,&quot;properties&quot;:{&quot;noteIndex&quot;:0},&quot;isEdited&quot;:false,&quot;manualOverride&quot;:{&quot;isManuallyOverridden&quot;:false,&quot;citeprocText&quot;:&quot;(Gayatri &amp;#38; Suputra, 2016)&quot;,&quot;manualOverrideText&quot;:&quot;&quot;},&quot;citationTag&quot;:&quot;MENDELEY_CITATION_v3_eyJjaXRhdGlvbklEIjoiTUVOREVMRVlfQ0lUQVRJT05fZDk2ZDU3NDYtMmQ1Mi00ODQ2LTgwYTMtODVjZjQwODc3ZTM3IiwicHJvcGVydGllcyI6eyJub3RlSW5kZXgiOjB9LCJpc0VkaXRlZCI6ZmFsc2UsIm1hbnVhbE92ZXJyaWRlIjp7ImlzTWFudWFsbHlPdmVycmlkZGVuIjpmYWxzZSwiY2l0ZXByb2NUZXh0IjoiKEdheWF0cmkgJiMzODsgU3VwdXRyYSwgMjAxNikiLCJtYW51YWxPdmVycmlkZVRleHQiOiIifSwiY2l0YXRpb25JdGVtcyI6W3siaWQiOiJjYzI2ZDU5NC0xM2ZmLTNhMGEtOTVkMy02ODNhNmQzZGM5MWQiLCJpdGVtRGF0YSI6eyJ0eXBlIjoiYXJ0aWNsZS1qb3VybmFsIiwiaWQiOiJjYzI2ZDU5NC0xM2ZmLTNhMGEtOTVkMy02ODNhNmQzZGM5MWQiLCJ0aXRsZSI6IlBFTkdBUlVIIFNUUlVLVFVSIEFVRElULCBURUtBTkFOIFdBS1RVLCBESVNJUExJTiBLRVJKQSBEQU4gS09NSVRNRU4gT1JHQU5JU0FTSSBQQURBS0lORVJKQSBBVURJVE9SIiwiYXV0aG9yIjpbeyJmYW1pbHkiOiJHYXlhdHJpIiwiZ2l2ZW4iOiJLb21hbmcgRHlhaCBQdXRyaSIsInBhcnNlLW5hbWVzIjpmYWxzZSwiZHJvcHBpbmctcGFydGljbGUiOiIiLCJub24tZHJvcHBpbmctcGFydGljbGUiOiIifSx7ImZhbWlseSI6IlN1cHV0cmEiLCJnaXZlbiI6IkkgRC5HLiBEaGFybWEiLCJwYXJzZS1uYW1lcyI6ZmFsc2UsImRyb3BwaW5nLXBhcnRpY2xlIjoiIiwibm9uLWRyb3BwaW5nLXBhcnRpY2xlIjoiIn1dLCJjb250YWluZXItdGl0bGUiOiJJU1NOOiAyMzAyLTg1NTZFLUp1cm5hbCBBa3VudGFuc2kgVW5pdmVyc2l0YXMgVWRheWFuYSAiLCJpc3N1ZWQiOnsiZGF0ZS1wYXJ0cyI6W1syMDE2LDVdXX0sInBhZ2UiOiIxLTI2IiwiYWJzdHJhY3QiOiJQZW5lbGl0aWFuIGluaSBiZXJ0dWp1YW51bnR1ayBtZW5nZXRhaHVpIHBlbmdhcnVoIHN0cnVrdHVyIGF1ZGl0LCAgdGVrYW5hbiAgd2FrdHUsIGRpc2lwbGluIGtlcmphIGRhbiAga29taXRtZW4gIG9yZ2FuaXNhc2kgIHBhZGFraW5lcmphICBhdWRpdG9yLiAgUGVuZWxpdGlhbiAgaW5pICBkaWxha3VrYW4gIGRpICBLYW50b3IgQWt1bnRhbiBQdWJsaWsgeWFuZyB0ZXJkYWZ0YXIgcGFkYSBJbnN0aXR1dCBBa3VudGFuIFB1YmxpayBJbmRvbmVzaWEgKElBUEkpIHdpbGF5YWggQmFsaSB0YWh1biAyMDE1LiBTYW1wZWwgeWFuZyBkaXBpbGloIG1lbmdndW5ha2FuIHRla25payBwdXJwb3NpdmUgc2FtcGxpbmdzZWhpbmdnYSBzYW1wZWwgeWFuZyBkaWd1bmFrYW4gZGFsYW0gcGVuZWxpdGlhbiAgc2ViYW55YWsgNDMgYXVkaXRvci4gRGF0YSBkaXBlcm9sZWggbWVsYWx1aSBwZW55ZWJhcmFuIGt1ZXNpb25lciBrZXBhZGEgYXVkaXRvciBkYW4gdGVrbmlrIGFuYWxpc2lzIHlhbmcgZGlndW5ha2FuIGFkYWxhaCByZWdyZXNpIGxpbmllciBiZXJnYW5kYS5CZXJkYXNhcmthbiAgaGFzaWwgIGFuYWxpc2lzICBkaWtldGFodWkgIGJhaHdhICBzdHJ1a3R1ciAgYXVkaXQsICBkaXNpcGxpbiAga2VyamEsICBkYW4gIGtvbWl0bWVuIG9yZ2FuaXNhc2kgIGJlcnBlbmdhcnVoICBwb3NpdGlmZGFuICBzaWduaWZpa2FuICBzZWRhbmdrYW4gIHRla2FuYW4gIHdha3R1ICB0aWRhayAgYmVycGVuZ2FydWggcGFkYSBraW5lcmphIGF1ZGl0b3IgZGkgS2FudG9yIEFrdW50YW4gUHVibGlrIFByb3ZpbnNpIEJhbGkuIiwiaXNzdWUiOiJzdHJ1a3R1ciBhdWRpdCwgdGVrYW5hbiB3YWt0dSwgZGlzaXBsaW4ga2VyamEsIGtvbWl0bWVuIG9yZ2FuaXNhc2ksIGtpbmVyamEgYXVkaXRvciIsInZvbHVtZSI6IjE1LjIiLCJjb250YWluZXItdGl0bGUtc2hvcnQiOiIifSwiaXNUZW1wb3JhcnkiOmZhbHNlfV19&quot;,&quot;citationItems&quot;:[{&quot;id&quot;:&quot;cc26d594-13ff-3a0a-95d3-683a6d3dc91d&quot;,&quot;itemData&quot;:{&quot;type&quot;:&quot;article-journal&quot;,&quot;id&quot;:&quot;cc26d594-13ff-3a0a-95d3-683a6d3dc91d&quot;,&quot;title&quot;:&quot;PENGARUH STRUKTUR AUDIT, TEKANAN WAKTU, DISIPLIN KERJA DAN KOMITMEN ORGANISASI PADAKINERJA AUDITOR&quot;,&quot;author&quot;:[{&quot;family&quot;:&quot;Gayatri&quot;,&quot;given&quot;:&quot;Komang Dyah Putri&quot;,&quot;parse-names&quot;:false,&quot;dropping-particle&quot;:&quot;&quot;,&quot;non-dropping-particle&quot;:&quot;&quot;},{&quot;family&quot;:&quot;Suputra&quot;,&quot;given&quot;:&quot;I D.G. Dharma&quot;,&quot;parse-names&quot;:false,&quot;dropping-particle&quot;:&quot;&quot;,&quot;non-dropping-particle&quot;:&quot;&quot;}],&quot;container-title&quot;:&quot;ISSN: 2302-8556E-Jurnal Akuntansi Universitas Udayana &quot;,&quot;issued&quot;:{&quot;date-parts&quot;:[[2016,5]]},&quot;page&quot;:&quot;1-26&quot;,&quot;abstract&quot;:&quot;Penelitian ini bertujuanuntuk mengetahui pengaruh struktur audit,  tekanan  waktu, disiplin kerja dan  komitmen  organisasi  padakinerja  auditor.  Penelitian  ini  dilakukan  di  Kantor Akuntan Publik yang terdaftar pada Institut Akuntan Publik Indonesia (IAPI) wilayah Bali tahun 2015. Sampel yang dipilih menggunakan teknik purposive samplingsehingga sampel yang digunakan dalam penelitian  sebanyak 43 auditor. Data diperoleh melalui penyebaran kuesioner kepada auditor dan teknik analisis yang digunakan adalah regresi linier berganda.Berdasarkan  hasil  analisis  diketahui  bahwa  struktur  audit,  disiplin  kerja,  dan  komitmen organisasi  berpengaruh  positifdan  signifikan  sedangkan  tekanan  waktu  tidak  berpengaruh pada kinerja auditor di Kantor Akuntan Publik Provinsi Bali.&quot;,&quot;issue&quot;:&quot;struktur audit, tekanan waktu, disiplin kerja, komitmen organisasi, kinerja auditor&quot;,&quot;volume&quot;:&quot;15.2&quot;,&quot;container-title-short&quot;:&quot;&quot;},&quot;isTemporary&quot;:false}]},{&quot;citationID&quot;:&quot;MENDELEY_CITATION_039ffec1-9aef-4d87-90f8-4d358e2a1413&quot;,&quot;properties&quot;:{&quot;noteIndex&quot;:0},&quot;isEdited&quot;:false,&quot;manualOverride&quot;:{&quot;isManuallyOverridden&quot;:true,&quot;citeprocText&quot;:&quot;(Gayatri &amp;#38; Suputra, 2016)&quot;,&quot;manualOverrideText&quot;:&quot;(Gayatri &amp; Suputra, 2016).&quot;},&quot;citationTag&quot;:&quot;MENDELEY_CITATION_v3_eyJjaXRhdGlvbklEIjoiTUVOREVMRVlfQ0lUQVRJT05fMDM5ZmZlYzEtOWFlZi00ZDg3LTkwZjgtNGQzNThlMmExNDEzIiwicHJvcGVydGllcyI6eyJub3RlSW5kZXgiOjB9LCJpc0VkaXRlZCI6ZmFsc2UsIm1hbnVhbE92ZXJyaWRlIjp7ImlzTWFudWFsbHlPdmVycmlkZGVuIjp0cnVlLCJjaXRlcHJvY1RleHQiOiIoR2F5YXRyaSAmIzM4OyBTdXB1dHJhLCAyMDE2KSIsIm1hbnVhbE92ZXJyaWRlVGV4dCI6IihHYXlhdHJpICYgU3VwdXRyYSwgMjAxNikuIn0sImNpdGF0aW9uSXRlbXMiOlt7ImlkIjoiY2MyNmQ1OTQtMTNmZi0zYTBhLTk1ZDMtNjgzYTZkM2RjOTFkIiwiaXRlbURhdGEiOnsidHlwZSI6ImFydGljbGUtam91cm5hbCIsImlkIjoiY2MyNmQ1OTQtMTNmZi0zYTBhLTk1ZDMtNjgzYTZkM2RjOTFkIiwidGl0bGUiOiJQRU5HQVJVSCBTVFJVS1RVUiBBVURJVCwgVEVLQU5BTiBXQUtUVSwgRElTSVBMSU4gS0VSSkEgREFOIEtPTUlUTUVOIE9SR0FOSVNBU0kgUEFEQUtJTkVSSkEgQVVESVRPUiIsImF1dGhvciI6W3siZmFtaWx5IjoiR2F5YXRyaSIsImdpdmVuIjoiS29tYW5nIER5YWggUHV0cmkiLCJwYXJzZS1uYW1lcyI6ZmFsc2UsImRyb3BwaW5nLXBhcnRpY2xlIjoiIiwibm9uLWRyb3BwaW5nLXBhcnRpY2xlIjoiIn0seyJmYW1pbHkiOiJTdXB1dHJhIiwiZ2l2ZW4iOiJJIEQuRy4gRGhhcm1hIiwicGFyc2UtbmFtZXMiOmZhbHNlLCJkcm9wcGluZy1wYXJ0aWNsZSI6IiIsIm5vbi1kcm9wcGluZy1wYXJ0aWNsZSI6IiJ9XSwiY29udGFpbmVyLXRpdGxlIjoiSVNTTjogMjMwMi04NTU2RS1KdXJuYWwgQWt1bnRhbnNpIFVuaXZlcnNpdGFzIFVkYXlhbmEgIiwiaXNzdWVkIjp7ImRhdGUtcGFydHMiOltbMjAxNiw1XV19LCJwYWdlIjoiMS0yNiIsImFic3RyYWN0IjoiUGVuZWxpdGlhbiBpbmkgYmVydHVqdWFudW50dWsgbWVuZ2V0YWh1aSBwZW5nYXJ1aCBzdHJ1a3R1ciBhdWRpdCwgIHRla2FuYW4gIHdha3R1LCBkaXNpcGxpbiBrZXJqYSBkYW4gIGtvbWl0bWVuICBvcmdhbmlzYXNpICBwYWRha2luZXJqYSAgYXVkaXRvci4gIFBlbmVsaXRpYW4gIGluaSAgZGlsYWt1a2FuICBkaSAgS2FudG9yIEFrdW50YW4gUHVibGlrIHlhbmcgdGVyZGFmdGFyIHBhZGEgSW5zdGl0dXQgQWt1bnRhbiBQdWJsaWsgSW5kb25lc2lhIChJQVBJKSB3aWxheWFoIEJhbGkgdGFodW4gMjAxNS4gU2FtcGVsIHlhbmcgZGlwaWxpaCBtZW5nZ3VuYWthbiB0ZWtuaWsgcHVycG9zaXZlIHNhbXBsaW5nc2VoaW5nZ2Egc2FtcGVsIHlhbmcgZGlndW5ha2FuIGRhbGFtIHBlbmVsaXRpYW4gIHNlYmFueWFrIDQzIGF1ZGl0b3IuIERhdGEgZGlwZXJvbGVoIG1lbGFsdWkgcGVueWViYXJhbiBrdWVzaW9uZXIga2VwYWRhIGF1ZGl0b3IgZGFuIHRla25payBhbmFsaXNpcyB5YW5nIGRpZ3VuYWthbiBhZGFsYWggcmVncmVzaSBsaW5pZXIgYmVyZ2FuZGEuQmVyZGFzYXJrYW4gIGhhc2lsICBhbmFsaXNpcyAgZGlrZXRhaHVpICBiYWh3YSAgc3RydWt0dXIgIGF1ZGl0LCAgZGlzaXBsaW4gIGtlcmphLCAgZGFuICBrb21pdG1lbiBvcmdhbmlzYXNpICBiZXJwZW5nYXJ1aCAgcG9zaXRpZmRhbiAgc2lnbmlmaWthbiAgc2VkYW5na2FuICB0ZWthbmFuICB3YWt0dSAgdGlkYWsgIGJlcnBlbmdhcnVoIHBhZGEga2luZXJqYSBhdWRpdG9yIGRpIEthbnRvciBBa3VudGFuIFB1YmxpayBQcm92aW5zaSBCYWxpLiIsImlzc3VlIjoic3RydWt0dXIgYXVkaXQsIHRla2FuYW4gd2FrdHUsIGRpc2lwbGluIGtlcmphLCBrb21pdG1lbiBvcmdhbmlzYXNpLCBraW5lcmphIGF1ZGl0b3IiLCJ2b2x1bWUiOiIxNS4yIiwiY29udGFpbmVyLXRpdGxlLXNob3J0IjoiIn0sImlzVGVtcG9yYXJ5IjpmYWxzZX1dfQ==&quot;,&quot;citationItems&quot;:[{&quot;id&quot;:&quot;cc26d594-13ff-3a0a-95d3-683a6d3dc91d&quot;,&quot;itemData&quot;:{&quot;type&quot;:&quot;article-journal&quot;,&quot;id&quot;:&quot;cc26d594-13ff-3a0a-95d3-683a6d3dc91d&quot;,&quot;title&quot;:&quot;PENGARUH STRUKTUR AUDIT, TEKANAN WAKTU, DISIPLIN KERJA DAN KOMITMEN ORGANISASI PADAKINERJA AUDITOR&quot;,&quot;author&quot;:[{&quot;family&quot;:&quot;Gayatri&quot;,&quot;given&quot;:&quot;Komang Dyah Putri&quot;,&quot;parse-names&quot;:false,&quot;dropping-particle&quot;:&quot;&quot;,&quot;non-dropping-particle&quot;:&quot;&quot;},{&quot;family&quot;:&quot;Suputra&quot;,&quot;given&quot;:&quot;I D.G. Dharma&quot;,&quot;parse-names&quot;:false,&quot;dropping-particle&quot;:&quot;&quot;,&quot;non-dropping-particle&quot;:&quot;&quot;}],&quot;container-title&quot;:&quot;ISSN: 2302-8556E-Jurnal Akuntansi Universitas Udayana &quot;,&quot;issued&quot;:{&quot;date-parts&quot;:[[2016,5]]},&quot;page&quot;:&quot;1-26&quot;,&quot;abstract&quot;:&quot;Penelitian ini bertujuanuntuk mengetahui pengaruh struktur audit,  tekanan  waktu, disiplin kerja dan  komitmen  organisasi  padakinerja  auditor.  Penelitian  ini  dilakukan  di  Kantor Akuntan Publik yang terdaftar pada Institut Akuntan Publik Indonesia (IAPI) wilayah Bali tahun 2015. Sampel yang dipilih menggunakan teknik purposive samplingsehingga sampel yang digunakan dalam penelitian  sebanyak 43 auditor. Data diperoleh melalui penyebaran kuesioner kepada auditor dan teknik analisis yang digunakan adalah regresi linier berganda.Berdasarkan  hasil  analisis  diketahui  bahwa  struktur  audit,  disiplin  kerja,  dan  komitmen organisasi  berpengaruh  positifdan  signifikan  sedangkan  tekanan  waktu  tidak  berpengaruh pada kinerja auditor di Kantor Akuntan Publik Provinsi Bali.&quot;,&quot;issue&quot;:&quot;struktur audit, tekanan waktu, disiplin kerja, komitmen organisasi, kinerja auditor&quot;,&quot;volume&quot;:&quot;15.2&quot;,&quot;container-title-short&quot;:&quot;&quot;},&quot;isTemporary&quot;:false}]},{&quot;citationID&quot;:&quot;MENDELEY_CITATION_51edb924-9ca3-4e66-8e8f-9c7c8fc12674&quot;,&quot;properties&quot;:{&quot;noteIndex&quot;:0},&quot;isEdited&quot;:false,&quot;manualOverride&quot;:{&quot;isManuallyOverridden&quot;:false,&quot;citeprocText&quot;:&quot;(Gayatri &amp;#38; Suputra, 2016)&quot;,&quot;manualOverrideText&quot;:&quot;&quot;},&quot;citationTag&quot;:&quot;MENDELEY_CITATION_v3_eyJjaXRhdGlvbklEIjoiTUVOREVMRVlfQ0lUQVRJT05fNTFlZGI5MjQtOWNhMy00ZTY2LThlOGYtOWM3YzhmYzEyNjc0IiwicHJvcGVydGllcyI6eyJub3RlSW5kZXgiOjB9LCJpc0VkaXRlZCI6ZmFsc2UsIm1hbnVhbE92ZXJyaWRlIjp7ImlzTWFudWFsbHlPdmVycmlkZGVuIjpmYWxzZSwiY2l0ZXByb2NUZXh0IjoiKEdheWF0cmkgJiMzODsgU3VwdXRyYSwgMjAxNikiLCJtYW51YWxPdmVycmlkZVRleHQiOiIifSwiY2l0YXRpb25JdGVtcyI6W3siaWQiOiJjYzI2ZDU5NC0xM2ZmLTNhMGEtOTVkMy02ODNhNmQzZGM5MWQiLCJpdGVtRGF0YSI6eyJ0eXBlIjoiYXJ0aWNsZS1qb3VybmFsIiwiaWQiOiJjYzI2ZDU5NC0xM2ZmLTNhMGEtOTVkMy02ODNhNmQzZGM5MWQiLCJ0aXRsZSI6IlBFTkdBUlVIIFNUUlVLVFVSIEFVRElULCBURUtBTkFOIFdBS1RVLCBESVNJUExJTiBLRVJKQSBEQU4gS09NSVRNRU4gT1JHQU5JU0FTSSBQQURBS0lORVJKQSBBVURJVE9SIiwiYXV0aG9yIjpbeyJmYW1pbHkiOiJHYXlhdHJpIiwiZ2l2ZW4iOiJLb21hbmcgRHlhaCBQdXRyaSIsInBhcnNlLW5hbWVzIjpmYWxzZSwiZHJvcHBpbmctcGFydGljbGUiOiIiLCJub24tZHJvcHBpbmctcGFydGljbGUiOiIifSx7ImZhbWlseSI6IlN1cHV0cmEiLCJnaXZlbiI6IkkgRC5HLiBEaGFybWEiLCJwYXJzZS1uYW1lcyI6ZmFsc2UsImRyb3BwaW5nLXBhcnRpY2xlIjoiIiwibm9uLWRyb3BwaW5nLXBhcnRpY2xlIjoiIn1dLCJjb250YWluZXItdGl0bGUiOiJJU1NOOiAyMzAyLTg1NTZFLUp1cm5hbCBBa3VudGFuc2kgVW5pdmVyc2l0YXMgVWRheWFuYSAiLCJpc3N1ZWQiOnsiZGF0ZS1wYXJ0cyI6W1syMDE2LDVdXX0sInBhZ2UiOiIxLTI2IiwiYWJzdHJhY3QiOiJQZW5lbGl0aWFuIGluaSBiZXJ0dWp1YW51bnR1ayBtZW5nZXRhaHVpIHBlbmdhcnVoIHN0cnVrdHVyIGF1ZGl0LCAgdGVrYW5hbiAgd2FrdHUsIGRpc2lwbGluIGtlcmphIGRhbiAga29taXRtZW4gIG9yZ2FuaXNhc2kgIHBhZGFraW5lcmphICBhdWRpdG9yLiAgUGVuZWxpdGlhbiAgaW5pICBkaWxha3VrYW4gIGRpICBLYW50b3IgQWt1bnRhbiBQdWJsaWsgeWFuZyB0ZXJkYWZ0YXIgcGFkYSBJbnN0aXR1dCBBa3VudGFuIFB1YmxpayBJbmRvbmVzaWEgKElBUEkpIHdpbGF5YWggQmFsaSB0YWh1biAyMDE1LiBTYW1wZWwgeWFuZyBkaXBpbGloIG1lbmdndW5ha2FuIHRla25payBwdXJwb3NpdmUgc2FtcGxpbmdzZWhpbmdnYSBzYW1wZWwgeWFuZyBkaWd1bmFrYW4gZGFsYW0gcGVuZWxpdGlhbiAgc2ViYW55YWsgNDMgYXVkaXRvci4gRGF0YSBkaXBlcm9sZWggbWVsYWx1aSBwZW55ZWJhcmFuIGt1ZXNpb25lciBrZXBhZGEgYXVkaXRvciBkYW4gdGVrbmlrIGFuYWxpc2lzIHlhbmcgZGlndW5ha2FuIGFkYWxhaCByZWdyZXNpIGxpbmllciBiZXJnYW5kYS5CZXJkYXNhcmthbiAgaGFzaWwgIGFuYWxpc2lzICBkaWtldGFodWkgIGJhaHdhICBzdHJ1a3R1ciAgYXVkaXQsICBkaXNpcGxpbiAga2VyamEsICBkYW4gIGtvbWl0bWVuIG9yZ2FuaXNhc2kgIGJlcnBlbmdhcnVoICBwb3NpdGlmZGFuICBzaWduaWZpa2FuICBzZWRhbmdrYW4gIHRla2FuYW4gIHdha3R1ICB0aWRhayAgYmVycGVuZ2FydWggcGFkYSBraW5lcmphIGF1ZGl0b3IgZGkgS2FudG9yIEFrdW50YW4gUHVibGlrIFByb3ZpbnNpIEJhbGkuIiwiaXNzdWUiOiJzdHJ1a3R1ciBhdWRpdCwgdGVrYW5hbiB3YWt0dSwgZGlzaXBsaW4ga2VyamEsIGtvbWl0bWVuIG9yZ2FuaXNhc2ksIGtpbmVyamEgYXVkaXRvciIsInZvbHVtZSI6IjE1LjIiLCJjb250YWluZXItdGl0bGUtc2hvcnQiOiIifSwiaXNUZW1wb3JhcnkiOmZhbHNlfV19&quot;,&quot;citationItems&quot;:[{&quot;id&quot;:&quot;cc26d594-13ff-3a0a-95d3-683a6d3dc91d&quot;,&quot;itemData&quot;:{&quot;type&quot;:&quot;article-journal&quot;,&quot;id&quot;:&quot;cc26d594-13ff-3a0a-95d3-683a6d3dc91d&quot;,&quot;title&quot;:&quot;PENGARUH STRUKTUR AUDIT, TEKANAN WAKTU, DISIPLIN KERJA DAN KOMITMEN ORGANISASI PADAKINERJA AUDITOR&quot;,&quot;author&quot;:[{&quot;family&quot;:&quot;Gayatri&quot;,&quot;given&quot;:&quot;Komang Dyah Putri&quot;,&quot;parse-names&quot;:false,&quot;dropping-particle&quot;:&quot;&quot;,&quot;non-dropping-particle&quot;:&quot;&quot;},{&quot;family&quot;:&quot;Suputra&quot;,&quot;given&quot;:&quot;I D.G. Dharma&quot;,&quot;parse-names&quot;:false,&quot;dropping-particle&quot;:&quot;&quot;,&quot;non-dropping-particle&quot;:&quot;&quot;}],&quot;container-title&quot;:&quot;ISSN: 2302-8556E-Jurnal Akuntansi Universitas Udayana &quot;,&quot;issued&quot;:{&quot;date-parts&quot;:[[2016,5]]},&quot;page&quot;:&quot;1-26&quot;,&quot;abstract&quot;:&quot;Penelitian ini bertujuanuntuk mengetahui pengaruh struktur audit,  tekanan  waktu, disiplin kerja dan  komitmen  organisasi  padakinerja  auditor.  Penelitian  ini  dilakukan  di  Kantor Akuntan Publik yang terdaftar pada Institut Akuntan Publik Indonesia (IAPI) wilayah Bali tahun 2015. Sampel yang dipilih menggunakan teknik purposive samplingsehingga sampel yang digunakan dalam penelitian  sebanyak 43 auditor. Data diperoleh melalui penyebaran kuesioner kepada auditor dan teknik analisis yang digunakan adalah regresi linier berganda.Berdasarkan  hasil  analisis  diketahui  bahwa  struktur  audit,  disiplin  kerja,  dan  komitmen organisasi  berpengaruh  positifdan  signifikan  sedangkan  tekanan  waktu  tidak  berpengaruh pada kinerja auditor di Kantor Akuntan Publik Provinsi Bali.&quot;,&quot;issue&quot;:&quot;struktur audit, tekanan waktu, disiplin kerja, komitmen organisasi, kinerja auditor&quot;,&quot;volume&quot;:&quot;15.2&quot;,&quot;container-title-short&quot;:&quot;&quot;},&quot;isTemporary&quot;:false}]},{&quot;citationID&quot;:&quot;MENDELEY_CITATION_e427522a-15ef-40c2-895c-940d0295c938&quot;,&quot;properties&quot;:{&quot;noteIndex&quot;:0},&quot;isEdited&quot;:false,&quot;manualOverride&quot;:{&quot;isManuallyOverridden&quot;:false,&quot;citeprocText&quot;:&quot;(Gayatri &amp;#38; Suputra, 2016)&quot;,&quot;manualOverrideText&quot;:&quot;&quot;},&quot;citationTag&quot;:&quot;MENDELEY_CITATION_v3_eyJjaXRhdGlvbklEIjoiTUVOREVMRVlfQ0lUQVRJT05fZTQyNzUyMmEtMTVlZi00MGMyLTg5NWMtOTQwZDAyOTVjOTM4IiwicHJvcGVydGllcyI6eyJub3RlSW5kZXgiOjB9LCJpc0VkaXRlZCI6ZmFsc2UsIm1hbnVhbE92ZXJyaWRlIjp7ImlzTWFudWFsbHlPdmVycmlkZGVuIjpmYWxzZSwiY2l0ZXByb2NUZXh0IjoiKEdheWF0cmkgJiMzODsgU3VwdXRyYSwgMjAxNikiLCJtYW51YWxPdmVycmlkZVRleHQiOiIifSwiY2l0YXRpb25JdGVtcyI6W3siaWQiOiJjYzI2ZDU5NC0xM2ZmLTNhMGEtOTVkMy02ODNhNmQzZGM5MWQiLCJpdGVtRGF0YSI6eyJ0eXBlIjoiYXJ0aWNsZS1qb3VybmFsIiwiaWQiOiJjYzI2ZDU5NC0xM2ZmLTNhMGEtOTVkMy02ODNhNmQzZGM5MWQiLCJ0aXRsZSI6IlBFTkdBUlVIIFNUUlVLVFVSIEFVRElULCBURUtBTkFOIFdBS1RVLCBESVNJUExJTiBLRVJKQSBEQU4gS09NSVRNRU4gT1JHQU5JU0FTSSBQQURBS0lORVJKQSBBVURJVE9SIiwiYXV0aG9yIjpbeyJmYW1pbHkiOiJHYXlhdHJpIiwiZ2l2ZW4iOiJLb21hbmcgRHlhaCBQdXRyaSIsInBhcnNlLW5hbWVzIjpmYWxzZSwiZHJvcHBpbmctcGFydGljbGUiOiIiLCJub24tZHJvcHBpbmctcGFydGljbGUiOiIifSx7ImZhbWlseSI6IlN1cHV0cmEiLCJnaXZlbiI6IkkgRC5HLiBEaGFybWEiLCJwYXJzZS1uYW1lcyI6ZmFsc2UsImRyb3BwaW5nLXBhcnRpY2xlIjoiIiwibm9uLWRyb3BwaW5nLXBhcnRpY2xlIjoiIn1dLCJjb250YWluZXItdGl0bGUiOiJJU1NOOiAyMzAyLTg1NTZFLUp1cm5hbCBBa3VudGFuc2kgVW5pdmVyc2l0YXMgVWRheWFuYSAiLCJpc3N1ZWQiOnsiZGF0ZS1wYXJ0cyI6W1syMDE2LDVdXX0sInBhZ2UiOiIxLTI2IiwiYWJzdHJhY3QiOiJQZW5lbGl0aWFuIGluaSBiZXJ0dWp1YW51bnR1ayBtZW5nZXRhaHVpIHBlbmdhcnVoIHN0cnVrdHVyIGF1ZGl0LCAgdGVrYW5hbiAgd2FrdHUsIGRpc2lwbGluIGtlcmphIGRhbiAga29taXRtZW4gIG9yZ2FuaXNhc2kgIHBhZGFraW5lcmphICBhdWRpdG9yLiAgUGVuZWxpdGlhbiAgaW5pICBkaWxha3VrYW4gIGRpICBLYW50b3IgQWt1bnRhbiBQdWJsaWsgeWFuZyB0ZXJkYWZ0YXIgcGFkYSBJbnN0aXR1dCBBa3VudGFuIFB1YmxpayBJbmRvbmVzaWEgKElBUEkpIHdpbGF5YWggQmFsaSB0YWh1biAyMDE1LiBTYW1wZWwgeWFuZyBkaXBpbGloIG1lbmdndW5ha2FuIHRla25payBwdXJwb3NpdmUgc2FtcGxpbmdzZWhpbmdnYSBzYW1wZWwgeWFuZyBkaWd1bmFrYW4gZGFsYW0gcGVuZWxpdGlhbiAgc2ViYW55YWsgNDMgYXVkaXRvci4gRGF0YSBkaXBlcm9sZWggbWVsYWx1aSBwZW55ZWJhcmFuIGt1ZXNpb25lciBrZXBhZGEgYXVkaXRvciBkYW4gdGVrbmlrIGFuYWxpc2lzIHlhbmcgZGlndW5ha2FuIGFkYWxhaCByZWdyZXNpIGxpbmllciBiZXJnYW5kYS5CZXJkYXNhcmthbiAgaGFzaWwgIGFuYWxpc2lzICBkaWtldGFodWkgIGJhaHdhICBzdHJ1a3R1ciAgYXVkaXQsICBkaXNpcGxpbiAga2VyamEsICBkYW4gIGtvbWl0bWVuIG9yZ2FuaXNhc2kgIGJlcnBlbmdhcnVoICBwb3NpdGlmZGFuICBzaWduaWZpa2FuICBzZWRhbmdrYW4gIHRla2FuYW4gIHdha3R1ICB0aWRhayAgYmVycGVuZ2FydWggcGFkYSBraW5lcmphIGF1ZGl0b3IgZGkgS2FudG9yIEFrdW50YW4gUHVibGlrIFByb3ZpbnNpIEJhbGkuIiwiaXNzdWUiOiJzdHJ1a3R1ciBhdWRpdCwgdGVrYW5hbiB3YWt0dSwgZGlzaXBsaW4ga2VyamEsIGtvbWl0bWVuIG9yZ2FuaXNhc2ksIGtpbmVyamEgYXVkaXRvciIsInZvbHVtZSI6IjE1LjIiLCJjb250YWluZXItdGl0bGUtc2hvcnQiOiIifSwiaXNUZW1wb3JhcnkiOmZhbHNlfV19&quot;,&quot;citationItems&quot;:[{&quot;id&quot;:&quot;cc26d594-13ff-3a0a-95d3-683a6d3dc91d&quot;,&quot;itemData&quot;:{&quot;type&quot;:&quot;article-journal&quot;,&quot;id&quot;:&quot;cc26d594-13ff-3a0a-95d3-683a6d3dc91d&quot;,&quot;title&quot;:&quot;PENGARUH STRUKTUR AUDIT, TEKANAN WAKTU, DISIPLIN KERJA DAN KOMITMEN ORGANISASI PADAKINERJA AUDITOR&quot;,&quot;author&quot;:[{&quot;family&quot;:&quot;Gayatri&quot;,&quot;given&quot;:&quot;Komang Dyah Putri&quot;,&quot;parse-names&quot;:false,&quot;dropping-particle&quot;:&quot;&quot;,&quot;non-dropping-particle&quot;:&quot;&quot;},{&quot;family&quot;:&quot;Suputra&quot;,&quot;given&quot;:&quot;I D.G. Dharma&quot;,&quot;parse-names&quot;:false,&quot;dropping-particle&quot;:&quot;&quot;,&quot;non-dropping-particle&quot;:&quot;&quot;}],&quot;container-title&quot;:&quot;ISSN: 2302-8556E-Jurnal Akuntansi Universitas Udayana &quot;,&quot;issued&quot;:{&quot;date-parts&quot;:[[2016,5]]},&quot;page&quot;:&quot;1-26&quot;,&quot;abstract&quot;:&quot;Penelitian ini bertujuanuntuk mengetahui pengaruh struktur audit,  tekanan  waktu, disiplin kerja dan  komitmen  organisasi  padakinerja  auditor.  Penelitian  ini  dilakukan  di  Kantor Akuntan Publik yang terdaftar pada Institut Akuntan Publik Indonesia (IAPI) wilayah Bali tahun 2015. Sampel yang dipilih menggunakan teknik purposive samplingsehingga sampel yang digunakan dalam penelitian  sebanyak 43 auditor. Data diperoleh melalui penyebaran kuesioner kepada auditor dan teknik analisis yang digunakan adalah regresi linier berganda.Berdasarkan  hasil  analisis  diketahui  bahwa  struktur  audit,  disiplin  kerja,  dan  komitmen organisasi  berpengaruh  positifdan  signifikan  sedangkan  tekanan  waktu  tidak  berpengaruh pada kinerja auditor di Kantor Akuntan Publik Provinsi Bali.&quot;,&quot;issue&quot;:&quot;struktur audit, tekanan waktu, disiplin kerja, komitmen organisasi, kinerja auditor&quot;,&quot;volume&quot;:&quot;15.2&quot;,&quot;container-title-short&quot;:&quot;&quot;},&quot;isTemporary&quot;:false}]},{&quot;citationID&quot;:&quot;MENDELEY_CITATION_042f21a5-59f7-4934-88b1-cd6c1d58b63f&quot;,&quot;properties&quot;:{&quot;noteIndex&quot;:0},&quot;isEdited&quot;:false,&quot;manualOverride&quot;:{&quot;isManuallyOverridden&quot;:true,&quot;citeprocText&quot;:&quot;(Gayatri &amp;#38; Suputra, 2016)&quot;,&quot;manualOverrideText&quot;:&quot;(Gayatri &amp; Suputra, 2016).&quot;},&quot;citationTag&quot;:&quot;MENDELEY_CITATION_v3_eyJjaXRhdGlvbklEIjoiTUVOREVMRVlfQ0lUQVRJT05fMDQyZjIxYTUtNTlmNy00OTM0LTg4YjEtY2Q2YzFkNThiNjNmIiwicHJvcGVydGllcyI6eyJub3RlSW5kZXgiOjB9LCJpc0VkaXRlZCI6ZmFsc2UsIm1hbnVhbE92ZXJyaWRlIjp7ImlzTWFudWFsbHlPdmVycmlkZGVuIjp0cnVlLCJjaXRlcHJvY1RleHQiOiIoR2F5YXRyaSAmIzM4OyBTdXB1dHJhLCAyMDE2KSIsIm1hbnVhbE92ZXJyaWRlVGV4dCI6IihHYXlhdHJpICYgU3VwdXRyYSwgMjAxNikuIn0sImNpdGF0aW9uSXRlbXMiOlt7ImlkIjoiY2MyNmQ1OTQtMTNmZi0zYTBhLTk1ZDMtNjgzYTZkM2RjOTFkIiwiaXRlbURhdGEiOnsidHlwZSI6ImFydGljbGUtam91cm5hbCIsImlkIjoiY2MyNmQ1OTQtMTNmZi0zYTBhLTk1ZDMtNjgzYTZkM2RjOTFkIiwidGl0bGUiOiJQRU5HQVJVSCBTVFJVS1RVUiBBVURJVCwgVEVLQU5BTiBXQUtUVSwgRElTSVBMSU4gS0VSSkEgREFOIEtPTUlUTUVOIE9SR0FOSVNBU0kgUEFEQUtJTkVSSkEgQVVESVRPUiIsImF1dGhvciI6W3siZmFtaWx5IjoiR2F5YXRyaSIsImdpdmVuIjoiS29tYW5nIER5YWggUHV0cmkiLCJwYXJzZS1uYW1lcyI6ZmFsc2UsImRyb3BwaW5nLXBhcnRpY2xlIjoiIiwibm9uLWRyb3BwaW5nLXBhcnRpY2xlIjoiIn0seyJmYW1pbHkiOiJTdXB1dHJhIiwiZ2l2ZW4iOiJJIEQuRy4gRGhhcm1hIiwicGFyc2UtbmFtZXMiOmZhbHNlLCJkcm9wcGluZy1wYXJ0aWNsZSI6IiIsIm5vbi1kcm9wcGluZy1wYXJ0aWNsZSI6IiJ9XSwiY29udGFpbmVyLXRpdGxlIjoiSVNTTjogMjMwMi04NTU2RS1KdXJuYWwgQWt1bnRhbnNpIFVuaXZlcnNpdGFzIFVkYXlhbmEgIiwiaXNzdWVkIjp7ImRhdGUtcGFydHMiOltbMjAxNiw1XV19LCJwYWdlIjoiMS0yNiIsImFic3RyYWN0IjoiUGVuZWxpdGlhbiBpbmkgYmVydHVqdWFudW50dWsgbWVuZ2V0YWh1aSBwZW5nYXJ1aCBzdHJ1a3R1ciBhdWRpdCwgIHRla2FuYW4gIHdha3R1LCBkaXNpcGxpbiBrZXJqYSBkYW4gIGtvbWl0bWVuICBvcmdhbmlzYXNpICBwYWRha2luZXJqYSAgYXVkaXRvci4gIFBlbmVsaXRpYW4gIGluaSAgZGlsYWt1a2FuICBkaSAgS2FudG9yIEFrdW50YW4gUHVibGlrIHlhbmcgdGVyZGFmdGFyIHBhZGEgSW5zdGl0dXQgQWt1bnRhbiBQdWJsaWsgSW5kb25lc2lhIChJQVBJKSB3aWxheWFoIEJhbGkgdGFodW4gMjAxNS4gU2FtcGVsIHlhbmcgZGlwaWxpaCBtZW5nZ3VuYWthbiB0ZWtuaWsgcHVycG9zaXZlIHNhbXBsaW5nc2VoaW5nZ2Egc2FtcGVsIHlhbmcgZGlndW5ha2FuIGRhbGFtIHBlbmVsaXRpYW4gIHNlYmFueWFrIDQzIGF1ZGl0b3IuIERhdGEgZGlwZXJvbGVoIG1lbGFsdWkgcGVueWViYXJhbiBrdWVzaW9uZXIga2VwYWRhIGF1ZGl0b3IgZGFuIHRla25payBhbmFsaXNpcyB5YW5nIGRpZ3VuYWthbiBhZGFsYWggcmVncmVzaSBsaW5pZXIgYmVyZ2FuZGEuQmVyZGFzYXJrYW4gIGhhc2lsICBhbmFsaXNpcyAgZGlrZXRhaHVpICBiYWh3YSAgc3RydWt0dXIgIGF1ZGl0LCAgZGlzaXBsaW4gIGtlcmphLCAgZGFuICBrb21pdG1lbiBvcmdhbmlzYXNpICBiZXJwZW5nYXJ1aCAgcG9zaXRpZmRhbiAgc2lnbmlmaWthbiAgc2VkYW5na2FuICB0ZWthbmFuICB3YWt0dSAgdGlkYWsgIGJlcnBlbmdhcnVoIHBhZGEga2luZXJqYSBhdWRpdG9yIGRpIEthbnRvciBBa3VudGFuIFB1YmxpayBQcm92aW5zaSBCYWxpLiIsImlzc3VlIjoic3RydWt0dXIgYXVkaXQsIHRla2FuYW4gd2FrdHUsIGRpc2lwbGluIGtlcmphLCBrb21pdG1lbiBvcmdhbmlzYXNpLCBraW5lcmphIGF1ZGl0b3IiLCJ2b2x1bWUiOiIxNS4yIiwiY29udGFpbmVyLXRpdGxlLXNob3J0IjoiIn0sImlzVGVtcG9yYXJ5IjpmYWxzZX1dfQ==&quot;,&quot;citationItems&quot;:[{&quot;id&quot;:&quot;cc26d594-13ff-3a0a-95d3-683a6d3dc91d&quot;,&quot;itemData&quot;:{&quot;type&quot;:&quot;article-journal&quot;,&quot;id&quot;:&quot;cc26d594-13ff-3a0a-95d3-683a6d3dc91d&quot;,&quot;title&quot;:&quot;PENGARUH STRUKTUR AUDIT, TEKANAN WAKTU, DISIPLIN KERJA DAN KOMITMEN ORGANISASI PADAKINERJA AUDITOR&quot;,&quot;author&quot;:[{&quot;family&quot;:&quot;Gayatri&quot;,&quot;given&quot;:&quot;Komang Dyah Putri&quot;,&quot;parse-names&quot;:false,&quot;dropping-particle&quot;:&quot;&quot;,&quot;non-dropping-particle&quot;:&quot;&quot;},{&quot;family&quot;:&quot;Suputra&quot;,&quot;given&quot;:&quot;I D.G. Dharma&quot;,&quot;parse-names&quot;:false,&quot;dropping-particle&quot;:&quot;&quot;,&quot;non-dropping-particle&quot;:&quot;&quot;}],&quot;container-title&quot;:&quot;ISSN: 2302-8556E-Jurnal Akuntansi Universitas Udayana &quot;,&quot;issued&quot;:{&quot;date-parts&quot;:[[2016,5]]},&quot;page&quot;:&quot;1-26&quot;,&quot;abstract&quot;:&quot;Penelitian ini bertujuanuntuk mengetahui pengaruh struktur audit,  tekanan  waktu, disiplin kerja dan  komitmen  organisasi  padakinerja  auditor.  Penelitian  ini  dilakukan  di  Kantor Akuntan Publik yang terdaftar pada Institut Akuntan Publik Indonesia (IAPI) wilayah Bali tahun 2015. Sampel yang dipilih menggunakan teknik purposive samplingsehingga sampel yang digunakan dalam penelitian  sebanyak 43 auditor. Data diperoleh melalui penyebaran kuesioner kepada auditor dan teknik analisis yang digunakan adalah regresi linier berganda.Berdasarkan  hasil  analisis  diketahui  bahwa  struktur  audit,  disiplin  kerja,  dan  komitmen organisasi  berpengaruh  positifdan  signifikan  sedangkan  tekanan  waktu  tidak  berpengaruh pada kinerja auditor di Kantor Akuntan Publik Provinsi Bali.&quot;,&quot;issue&quot;:&quot;struktur audit, tekanan waktu, disiplin kerja, komitmen organisasi, kinerja auditor&quot;,&quot;volume&quot;:&quot;15.2&quot;,&quot;container-title-short&quot;:&quot;&quot;},&quot;isTemporary&quot;:false}]},{&quot;citationID&quot;:&quot;MENDELEY_CITATION_b719d9e8-c22f-4057-a6f9-1bf0f83c1a8c&quot;,&quot;properties&quot;:{&quot;noteIndex&quot;:0},&quot;isEdited&quot;:false,&quot;manualOverride&quot;:{&quot;isManuallyOverridden&quot;:false,&quot;citeprocText&quot;:&quot;(Dethan, 2016)&quot;,&quot;manualOverrideText&quot;:&quot;&quot;},&quot;citationTag&quot;:&quot;MENDELEY_CITATION_v3_eyJjaXRhdGlvbklEIjoiTUVOREVMRVlfQ0lUQVRJT05fYjcxOWQ5ZTgtYzIyZi00MDU3LWE2ZjktMWJmMGY4M2MxYThjIiwicHJvcGVydGllcyI6eyJub3RlSW5kZXgiOjB9LCJpc0VkaXRlZCI6ZmFsc2UsIm1hbnVhbE92ZXJyaWRlIjp7ImlzTWFudWFsbHlPdmVycmlkZGVuIjpmYWxzZSwiY2l0ZXByb2NUZXh0IjoiKERldGhhbiwgMjAxNikiLCJtYW51YWxPdmVycmlkZVRleHQiOiIifSwiY2l0YXRpb25JdGVtcyI6W3siaWQiOiI4YzNjZjkxNS1jNTQyLTNkZDItYjIxMS02ZGM1N2I5NTc5MDMiLCJpdGVtRGF0YSI6eyJ0eXBlIjoiYXJ0aWNsZS1qb3VybmFsIiwiaWQiOiI4YzNjZjkxNS1jNTQyLTNkZDItYjIxMS02ZGM1N2I5NTc5MDMiLCJ0aXRsZSI6IktPTVBFVEVOU0kgREFOIElOREVQRU5ERU5TSSBEQUxBTSBLVUFMSVRBUyBBVURJVCBBVURJVE9SIDogU1VBVFUgUEVOREVLQVRBTiBURU9SSVRJUyIsImF1dGhvciI6W3siZmFtaWx5IjoiRGV0aGFuIiwiZ2l2ZW4iOiJNaW5hcm5pIEEiLCJwYXJzZS1uYW1lcyI6ZmFsc2UsImRyb3BwaW5nLXBhcnRpY2xlIjoiIiwibm9uLWRyb3BwaW5nLXBhcnRpY2xlIjoiIn1dLCJjb250YWluZXItdGl0bGUiOiJKT1VSTkFMIE9GIE1BTkFHRU1FTlQiLCJjb250YWluZXItdGl0bGUtc2hvcnQiOiJKIE1hbmFnZSIsImlzc3VlZCI6eyJkYXRlLXBhcnRzIjpbWzIwMTZdXX0sInBhZ2UiOiI3Ny05MyIsImFic3RyYWN0IjoiUHVibGljIGFjY291bnRpbmcgcHJvZmVzc2lvbiAoYXVkaXRvcnMpIGFyZSBsaWtlIFwic3dvcmQgaW4gYm90aCBleWVzLFwiLiBBdWRpdG9ycyBzaG91bGQgY29uc2lkZXIgdGhlIGNyZWRpYmlsaXR5IGFuZCBldGhpY3Mgb2YgdGhlIHByb2Zlc3Npb24sIG9uIHRoZSBvdGhlciBoYW5kIHRoZXkgYWxzbyBjb3BlIHByZXNzdXJlIGZyb20gY2xpZW50cyBpbiBhIHZhcmlldHkgb2YgYXVkaXRpbmcgZGVjaXNpb24uIElmIHRoZSBhdWRpdG9ycyBhcmUgdW5hYmxlIHRvIHJlc2lzdCB0aGUgcHJlc3N1cmUgZnJvbSBjdXN0b21lcnMgc3VjaCBhcyBwZXJzb25hbCBzdHJlc3MsIGVtb3Rpb25hbCBhbmQgZmluYW5jaWFsIGluZGVwZW5kZW5jZSBvZiBhdWRpdG9ycywgaXQgd2lsbCByZWR1Y2UgYW5kIG1heSBhZmZlY3QgdGhlIHF1YWxpdHkgb2YgdGhlIGF1ZGl0LiBBY2NvcmRhbmNlIHdpdGggaXRzIHJlc3BvbnNpYmlsaXR5IHRvIGluY3JlYXNlIHRoZSByZWxpYWJpbGl0eSBvZiB0aGUgZmluYW5jaWFsIHN0YXRlbWVudHMgb2YgYW4gYWNjb3VudGluZyBmaXJtLCBwdWJsaWMgYWNjb3VudGluZyBwcm9mZXNzaW9uIG5vdCBvbmx5IG5lZWQgdG8gaGF2ZSB0aGUgc2tpbGwgb3IgZXhwZXJ0aXNlLCBidXQgYWxzbyBtdXN0IGJlIGluZGVwZW5kZW50LiBUbyBiZSBhYmxlIHRvIG1lZXQgcXVhbGl0eSBhdWRpdCBvZiB0aGUgYXVkaXRvciBpbiB0aGUgYXBwbHlpbmcgb2YgaGlzL2hlciBwcm9mZXNzaW9uLCBoZS9zaGUgc2hvdWxkIGJlIGd1aWRlZCBieSB0aGUgY29kZSBvZiBldGhpY3MgZm9yIGFjY291bnRhbnRzLCBwcm9mZXNzaW9uYWwgc3RhbmRhcmRzIGFuZCBhcHBsaWNhYmxlIGFjY291bnRpbmcgc3RhbmRhcmRzIGluIEluZG9uZXNpYS4gRWFjaCBhdWRpdCBpcyB0byBtYWludGFpbiB0aGUgaW50ZWdyaXR5IGFuZCBvYmplY3Rpdml0eSBpbiB0aGUgcGVyZm9ybWFuY2Ugb2YgdGhlaXIgZHV0aWVzIHRvIGFjdCBob25lc3RseSwgZmlybWx5LCB1bnByZXRlbnRpb3VzLCBzbyB0aGF0IGl0IGNhbiBhY3QgZmFpcmx5LCB3aXRob3V0IGJlaW5nIGluZmx1ZW5jZWQgb2YgcGVyc29uYWwgaW50ZXJlc3RzLiBUaGUgYXVkaXRvcnMgaWRlbnRpZnkgYW5kIHJlcG9ydCB2aW9sYXRpb25zIG9mIHRoZSBjbGllbnQncyBhY2NvdW50aW5nIHN5c3RlbS4gVmlvbGF0aW9uIG9mIG1lYXN1cmluZyB0aGUgcXVhbGl0eSBvZiBhdWRpdCBmaW5kaW5ncyByZWxhdGVkIHRvIHRoZSBrbm93bGVkZ2UgYW5kIGV4cGVydGlzZSBvZiB0aGUgYXVkaXRvci4gV2hpbGUgZW5jb3VyYWdpbmcgdGhlIG9mZmVuc2UgZGVwZW5kcyBvbiB0aGUgYXVkaXRvciB0byBkaXNjbG9zZSB0aGUgdmlvbGF0aW9uLiBUaGUgcmVhZGVyIHdpbGwgZGVwZW5kIG9uIHRoZSBhdWRpdG9yJ3MgaW5kZXBlbmRlbmNlIGluc3RlYWQuIiwiaXNzdWUiOiIxIiwidm9sdW1lIjoiMiJ9LCJpc1RlbXBvcmFyeSI6ZmFsc2V9XX0=&quot;,&quot;citationItems&quot;:[{&quot;id&quot;:&quot;8c3cf915-c542-3dd2-b211-6dc57b957903&quot;,&quot;itemData&quot;:{&quot;type&quot;:&quot;article-journal&quot;,&quot;id&quot;:&quot;8c3cf915-c542-3dd2-b211-6dc57b957903&quot;,&quot;title&quot;:&quot;KOMPETENSI DAN INDEPENDENSI DALAM KUALITAS AUDIT AUDITOR : SUATU PENDEKATAN TEORITIS&quot;,&quot;author&quot;:[{&quot;family&quot;:&quot;Dethan&quot;,&quot;given&quot;:&quot;Minarni A&quot;,&quot;parse-names&quot;:false,&quot;dropping-particle&quot;:&quot;&quot;,&quot;non-dropping-particle&quot;:&quot;&quot;}],&quot;container-title&quot;:&quot;JOURNAL OF MANAGEMENT&quot;,&quot;container-title-short&quot;:&quot;J Manage&quot;,&quot;issued&quot;:{&quot;date-parts&quot;:[[2016]]},&quot;page&quot;:&quot;77-93&quot;,&quot;abstract&quot;:&quot;Public accounting profession (auditors) are like \&quot;sword in both eyes,\&quot;. Auditors should consider the credibility and ethics of the profession, on the other hand they also cope pressure from clients in a variety of auditing decision. If the auditors are unable to resist the pressure from customers such as personal stress, emotional and financial independence of auditors, it will reduce and may affect the quality of the audit. Accordance with its responsibility to increase the reliability of the financial statements of an accounting firm, public accounting profession not only need to have the skill or expertise, but also must be independent. To be able to meet quality audit of the auditor in the applying of his/her profession, he/she should be guided by the code of ethics for accountants, professional standards and applicable accounting standards in Indonesia. Each audit is to maintain the integrity and objectivity in the performance of their duties to act honestly, firmly, unpretentious, so that it can act fairly, without being influenced of personal interests. The auditors identify and report violations of the client's accounting system. Violation of measuring the quality of audit findings related to the knowledge and expertise of the auditor. While encouraging the offense depends on the auditor to disclose the violation. The reader will depend on the auditor's independence instead.&quot;,&quot;issue&quot;:&quot;1&quot;,&quot;volume&quot;:&quot;2&quot;},&quot;isTemporary&quot;:false}]},{&quot;citationID&quot;:&quot;MENDELEY_CITATION_7d06693b-985b-4063-95fb-65f1c0906e52&quot;,&quot;properties&quot;:{&quot;noteIndex&quot;:0},&quot;isEdited&quot;:false,&quot;manualOverride&quot;:{&quot;isManuallyOverridden&quot;:false,&quot;citeprocText&quot;:&quot;(Dethan, 2016)&quot;,&quot;manualOverrideText&quot;:&quot;&quot;},&quot;citationTag&quot;:&quot;MENDELEY_CITATION_v3_eyJjaXRhdGlvbklEIjoiTUVOREVMRVlfQ0lUQVRJT05fN2QwNjY5M2ItOTg1Yi00MDYzLTk1ZmItNjVmMWMwOTA2ZTUyIiwicHJvcGVydGllcyI6eyJub3RlSW5kZXgiOjB9LCJpc0VkaXRlZCI6ZmFsc2UsIm1hbnVhbE92ZXJyaWRlIjp7ImlzTWFudWFsbHlPdmVycmlkZGVuIjpmYWxzZSwiY2l0ZXByb2NUZXh0IjoiKERldGhhbiwgMjAxNikiLCJtYW51YWxPdmVycmlkZVRleHQiOiIifSwiY2l0YXRpb25JdGVtcyI6W3siaWQiOiI4YzNjZjkxNS1jNTQyLTNkZDItYjIxMS02ZGM1N2I5NTc5MDMiLCJpdGVtRGF0YSI6eyJ0eXBlIjoiYXJ0aWNsZS1qb3VybmFsIiwiaWQiOiI4YzNjZjkxNS1jNTQyLTNkZDItYjIxMS02ZGM1N2I5NTc5MDMiLCJ0aXRsZSI6IktPTVBFVEVOU0kgREFOIElOREVQRU5ERU5TSSBEQUxBTSBLVUFMSVRBUyBBVURJVCBBVURJVE9SIDogU1VBVFUgUEVOREVLQVRBTiBURU9SSVRJUyIsImF1dGhvciI6W3siZmFtaWx5IjoiRGV0aGFuIiwiZ2l2ZW4iOiJNaW5hcm5pIEEiLCJwYXJzZS1uYW1lcyI6ZmFsc2UsImRyb3BwaW5nLXBhcnRpY2xlIjoiIiwibm9uLWRyb3BwaW5nLXBhcnRpY2xlIjoiIn1dLCJjb250YWluZXItdGl0bGUiOiJKT1VSTkFMIE9GIE1BTkFHRU1FTlQiLCJjb250YWluZXItdGl0bGUtc2hvcnQiOiJKIE1hbmFnZSIsImlzc3VlZCI6eyJkYXRlLXBhcnRzIjpbWzIwMTZdXX0sInBhZ2UiOiI3Ny05MyIsImFic3RyYWN0IjoiUHVibGljIGFjY291bnRpbmcgcHJvZmVzc2lvbiAoYXVkaXRvcnMpIGFyZSBsaWtlIFwic3dvcmQgaW4gYm90aCBleWVzLFwiLiBBdWRpdG9ycyBzaG91bGQgY29uc2lkZXIgdGhlIGNyZWRpYmlsaXR5IGFuZCBldGhpY3Mgb2YgdGhlIHByb2Zlc3Npb24sIG9uIHRoZSBvdGhlciBoYW5kIHRoZXkgYWxzbyBjb3BlIHByZXNzdXJlIGZyb20gY2xpZW50cyBpbiBhIHZhcmlldHkgb2YgYXVkaXRpbmcgZGVjaXNpb24uIElmIHRoZSBhdWRpdG9ycyBhcmUgdW5hYmxlIHRvIHJlc2lzdCB0aGUgcHJlc3N1cmUgZnJvbSBjdXN0b21lcnMgc3VjaCBhcyBwZXJzb25hbCBzdHJlc3MsIGVtb3Rpb25hbCBhbmQgZmluYW5jaWFsIGluZGVwZW5kZW5jZSBvZiBhdWRpdG9ycywgaXQgd2lsbCByZWR1Y2UgYW5kIG1heSBhZmZlY3QgdGhlIHF1YWxpdHkgb2YgdGhlIGF1ZGl0LiBBY2NvcmRhbmNlIHdpdGggaXRzIHJlc3BvbnNpYmlsaXR5IHRvIGluY3JlYXNlIHRoZSByZWxpYWJpbGl0eSBvZiB0aGUgZmluYW5jaWFsIHN0YXRlbWVudHMgb2YgYW4gYWNjb3VudGluZyBmaXJtLCBwdWJsaWMgYWNjb3VudGluZyBwcm9mZXNzaW9uIG5vdCBvbmx5IG5lZWQgdG8gaGF2ZSB0aGUgc2tpbGwgb3IgZXhwZXJ0aXNlLCBidXQgYWxzbyBtdXN0IGJlIGluZGVwZW5kZW50LiBUbyBiZSBhYmxlIHRvIG1lZXQgcXVhbGl0eSBhdWRpdCBvZiB0aGUgYXVkaXRvciBpbiB0aGUgYXBwbHlpbmcgb2YgaGlzL2hlciBwcm9mZXNzaW9uLCBoZS9zaGUgc2hvdWxkIGJlIGd1aWRlZCBieSB0aGUgY29kZSBvZiBldGhpY3MgZm9yIGFjY291bnRhbnRzLCBwcm9mZXNzaW9uYWwgc3RhbmRhcmRzIGFuZCBhcHBsaWNhYmxlIGFjY291bnRpbmcgc3RhbmRhcmRzIGluIEluZG9uZXNpYS4gRWFjaCBhdWRpdCBpcyB0byBtYWludGFpbiB0aGUgaW50ZWdyaXR5IGFuZCBvYmplY3Rpdml0eSBpbiB0aGUgcGVyZm9ybWFuY2Ugb2YgdGhlaXIgZHV0aWVzIHRvIGFjdCBob25lc3RseSwgZmlybWx5LCB1bnByZXRlbnRpb3VzLCBzbyB0aGF0IGl0IGNhbiBhY3QgZmFpcmx5LCB3aXRob3V0IGJlaW5nIGluZmx1ZW5jZWQgb2YgcGVyc29uYWwgaW50ZXJlc3RzLiBUaGUgYXVkaXRvcnMgaWRlbnRpZnkgYW5kIHJlcG9ydCB2aW9sYXRpb25zIG9mIHRoZSBjbGllbnQncyBhY2NvdW50aW5nIHN5c3RlbS4gVmlvbGF0aW9uIG9mIG1lYXN1cmluZyB0aGUgcXVhbGl0eSBvZiBhdWRpdCBmaW5kaW5ncyByZWxhdGVkIHRvIHRoZSBrbm93bGVkZ2UgYW5kIGV4cGVydGlzZSBvZiB0aGUgYXVkaXRvci4gV2hpbGUgZW5jb3VyYWdpbmcgdGhlIG9mZmVuc2UgZGVwZW5kcyBvbiB0aGUgYXVkaXRvciB0byBkaXNjbG9zZSB0aGUgdmlvbGF0aW9uLiBUaGUgcmVhZGVyIHdpbGwgZGVwZW5kIG9uIHRoZSBhdWRpdG9yJ3MgaW5kZXBlbmRlbmNlIGluc3RlYWQuIiwiaXNzdWUiOiIxIiwidm9sdW1lIjoiMiJ9LCJpc1RlbXBvcmFyeSI6ZmFsc2V9XX0=&quot;,&quot;citationItems&quot;:[{&quot;id&quot;:&quot;8c3cf915-c542-3dd2-b211-6dc57b957903&quot;,&quot;itemData&quot;:{&quot;type&quot;:&quot;article-journal&quot;,&quot;id&quot;:&quot;8c3cf915-c542-3dd2-b211-6dc57b957903&quot;,&quot;title&quot;:&quot;KOMPETENSI DAN INDEPENDENSI DALAM KUALITAS AUDIT AUDITOR : SUATU PENDEKATAN TEORITIS&quot;,&quot;author&quot;:[{&quot;family&quot;:&quot;Dethan&quot;,&quot;given&quot;:&quot;Minarni A&quot;,&quot;parse-names&quot;:false,&quot;dropping-particle&quot;:&quot;&quot;,&quot;non-dropping-particle&quot;:&quot;&quot;}],&quot;container-title&quot;:&quot;JOURNAL OF MANAGEMENT&quot;,&quot;container-title-short&quot;:&quot;J Manage&quot;,&quot;issued&quot;:{&quot;date-parts&quot;:[[2016]]},&quot;page&quot;:&quot;77-93&quot;,&quot;abstract&quot;:&quot;Public accounting profession (auditors) are like \&quot;sword in both eyes,\&quot;. Auditors should consider the credibility and ethics of the profession, on the other hand they also cope pressure from clients in a variety of auditing decision. If the auditors are unable to resist the pressure from customers such as personal stress, emotional and financial independence of auditors, it will reduce and may affect the quality of the audit. Accordance with its responsibility to increase the reliability of the financial statements of an accounting firm, public accounting profession not only need to have the skill or expertise, but also must be independent. To be able to meet quality audit of the auditor in the applying of his/her profession, he/she should be guided by the code of ethics for accountants, professional standards and applicable accounting standards in Indonesia. Each audit is to maintain the integrity and objectivity in the performance of their duties to act honestly, firmly, unpretentious, so that it can act fairly, without being influenced of personal interests. The auditors identify and report violations of the client's accounting system. Violation of measuring the quality of audit findings related to the knowledge and expertise of the auditor. While encouraging the offense depends on the auditor to disclose the violation. The reader will depend on the auditor's independence instead.&quot;,&quot;issue&quot;:&quot;1&quot;,&quot;volume&quot;:&quot;2&quot;},&quot;isTemporary&quot;:false}]},{&quot;citationID&quot;:&quot;MENDELEY_CITATION_235101e8-5e6c-4a83-bbb0-10ae4a32b14b&quot;,&quot;properties&quot;:{&quot;noteIndex&quot;:0},&quot;isEdited&quot;:false,&quot;manualOverride&quot;:{&quot;isManuallyOverridden&quot;:false,&quot;citeprocText&quot;:&quot;(Dethan, 2016)&quot;,&quot;manualOverrideText&quot;:&quot;&quot;},&quot;citationTag&quot;:&quot;MENDELEY_CITATION_v3_eyJjaXRhdGlvbklEIjoiTUVOREVMRVlfQ0lUQVRJT05fMjM1MTAxZTgtNWU2Yy00YTgzLWJiYjAtMTBhZTRhMzJiMTRiIiwicHJvcGVydGllcyI6eyJub3RlSW5kZXgiOjB9LCJpc0VkaXRlZCI6ZmFsc2UsIm1hbnVhbE92ZXJyaWRlIjp7ImlzTWFudWFsbHlPdmVycmlkZGVuIjpmYWxzZSwiY2l0ZXByb2NUZXh0IjoiKERldGhhbiwgMjAxNikiLCJtYW51YWxPdmVycmlkZVRleHQiOiIifSwiY2l0YXRpb25JdGVtcyI6W3siaWQiOiI4YzNjZjkxNS1jNTQyLTNkZDItYjIxMS02ZGM1N2I5NTc5MDMiLCJpdGVtRGF0YSI6eyJ0eXBlIjoiYXJ0aWNsZS1qb3VybmFsIiwiaWQiOiI4YzNjZjkxNS1jNTQyLTNkZDItYjIxMS02ZGM1N2I5NTc5MDMiLCJ0aXRsZSI6IktPTVBFVEVOU0kgREFOIElOREVQRU5ERU5TSSBEQUxBTSBLVUFMSVRBUyBBVURJVCBBVURJVE9SIDogU1VBVFUgUEVOREVLQVRBTiBURU9SSVRJUyIsImF1dGhvciI6W3siZmFtaWx5IjoiRGV0aGFuIiwiZ2l2ZW4iOiJNaW5hcm5pIEEiLCJwYXJzZS1uYW1lcyI6ZmFsc2UsImRyb3BwaW5nLXBhcnRpY2xlIjoiIiwibm9uLWRyb3BwaW5nLXBhcnRpY2xlIjoiIn1dLCJjb250YWluZXItdGl0bGUiOiJKT1VSTkFMIE9GIE1BTkFHRU1FTlQiLCJjb250YWluZXItdGl0bGUtc2hvcnQiOiJKIE1hbmFnZSIsImlzc3VlZCI6eyJkYXRlLXBhcnRzIjpbWzIwMTZdXX0sInBhZ2UiOiI3Ny05MyIsImFic3RyYWN0IjoiUHVibGljIGFjY291bnRpbmcgcHJvZmVzc2lvbiAoYXVkaXRvcnMpIGFyZSBsaWtlIFwic3dvcmQgaW4gYm90aCBleWVzLFwiLiBBdWRpdG9ycyBzaG91bGQgY29uc2lkZXIgdGhlIGNyZWRpYmlsaXR5IGFuZCBldGhpY3Mgb2YgdGhlIHByb2Zlc3Npb24sIG9uIHRoZSBvdGhlciBoYW5kIHRoZXkgYWxzbyBjb3BlIHByZXNzdXJlIGZyb20gY2xpZW50cyBpbiBhIHZhcmlldHkgb2YgYXVkaXRpbmcgZGVjaXNpb24uIElmIHRoZSBhdWRpdG9ycyBhcmUgdW5hYmxlIHRvIHJlc2lzdCB0aGUgcHJlc3N1cmUgZnJvbSBjdXN0b21lcnMgc3VjaCBhcyBwZXJzb25hbCBzdHJlc3MsIGVtb3Rpb25hbCBhbmQgZmluYW5jaWFsIGluZGVwZW5kZW5jZSBvZiBhdWRpdG9ycywgaXQgd2lsbCByZWR1Y2UgYW5kIG1heSBhZmZlY3QgdGhlIHF1YWxpdHkgb2YgdGhlIGF1ZGl0LiBBY2NvcmRhbmNlIHdpdGggaXRzIHJlc3BvbnNpYmlsaXR5IHRvIGluY3JlYXNlIHRoZSByZWxpYWJpbGl0eSBvZiB0aGUgZmluYW5jaWFsIHN0YXRlbWVudHMgb2YgYW4gYWNjb3VudGluZyBmaXJtLCBwdWJsaWMgYWNjb3VudGluZyBwcm9mZXNzaW9uIG5vdCBvbmx5IG5lZWQgdG8gaGF2ZSB0aGUgc2tpbGwgb3IgZXhwZXJ0aXNlLCBidXQgYWxzbyBtdXN0IGJlIGluZGVwZW5kZW50LiBUbyBiZSBhYmxlIHRvIG1lZXQgcXVhbGl0eSBhdWRpdCBvZiB0aGUgYXVkaXRvciBpbiB0aGUgYXBwbHlpbmcgb2YgaGlzL2hlciBwcm9mZXNzaW9uLCBoZS9zaGUgc2hvdWxkIGJlIGd1aWRlZCBieSB0aGUgY29kZSBvZiBldGhpY3MgZm9yIGFjY291bnRhbnRzLCBwcm9mZXNzaW9uYWwgc3RhbmRhcmRzIGFuZCBhcHBsaWNhYmxlIGFjY291bnRpbmcgc3RhbmRhcmRzIGluIEluZG9uZXNpYS4gRWFjaCBhdWRpdCBpcyB0byBtYWludGFpbiB0aGUgaW50ZWdyaXR5IGFuZCBvYmplY3Rpdml0eSBpbiB0aGUgcGVyZm9ybWFuY2Ugb2YgdGhlaXIgZHV0aWVzIHRvIGFjdCBob25lc3RseSwgZmlybWx5LCB1bnByZXRlbnRpb3VzLCBzbyB0aGF0IGl0IGNhbiBhY3QgZmFpcmx5LCB3aXRob3V0IGJlaW5nIGluZmx1ZW5jZWQgb2YgcGVyc29uYWwgaW50ZXJlc3RzLiBUaGUgYXVkaXRvcnMgaWRlbnRpZnkgYW5kIHJlcG9ydCB2aW9sYXRpb25zIG9mIHRoZSBjbGllbnQncyBhY2NvdW50aW5nIHN5c3RlbS4gVmlvbGF0aW9uIG9mIG1lYXN1cmluZyB0aGUgcXVhbGl0eSBvZiBhdWRpdCBmaW5kaW5ncyByZWxhdGVkIHRvIHRoZSBrbm93bGVkZ2UgYW5kIGV4cGVydGlzZSBvZiB0aGUgYXVkaXRvci4gV2hpbGUgZW5jb3VyYWdpbmcgdGhlIG9mZmVuc2UgZGVwZW5kcyBvbiB0aGUgYXVkaXRvciB0byBkaXNjbG9zZSB0aGUgdmlvbGF0aW9uLiBUaGUgcmVhZGVyIHdpbGwgZGVwZW5kIG9uIHRoZSBhdWRpdG9yJ3MgaW5kZXBlbmRlbmNlIGluc3RlYWQuIiwiaXNzdWUiOiIxIiwidm9sdW1lIjoiMiJ9LCJpc1RlbXBvcmFyeSI6ZmFsc2V9XX0=&quot;,&quot;citationItems&quot;:[{&quot;id&quot;:&quot;8c3cf915-c542-3dd2-b211-6dc57b957903&quot;,&quot;itemData&quot;:{&quot;type&quot;:&quot;article-journal&quot;,&quot;id&quot;:&quot;8c3cf915-c542-3dd2-b211-6dc57b957903&quot;,&quot;title&quot;:&quot;KOMPETENSI DAN INDEPENDENSI DALAM KUALITAS AUDIT AUDITOR : SUATU PENDEKATAN TEORITIS&quot;,&quot;author&quot;:[{&quot;family&quot;:&quot;Dethan&quot;,&quot;given&quot;:&quot;Minarni A&quot;,&quot;parse-names&quot;:false,&quot;dropping-particle&quot;:&quot;&quot;,&quot;non-dropping-particle&quot;:&quot;&quot;}],&quot;container-title&quot;:&quot;JOURNAL OF MANAGEMENT&quot;,&quot;container-title-short&quot;:&quot;J Manage&quot;,&quot;issued&quot;:{&quot;date-parts&quot;:[[2016]]},&quot;page&quot;:&quot;77-93&quot;,&quot;abstract&quot;:&quot;Public accounting profession (auditors) are like \&quot;sword in both eyes,\&quot;. Auditors should consider the credibility and ethics of the profession, on the other hand they also cope pressure from clients in a variety of auditing decision. If the auditors are unable to resist the pressure from customers such as personal stress, emotional and financial independence of auditors, it will reduce and may affect the quality of the audit. Accordance with its responsibility to increase the reliability of the financial statements of an accounting firm, public accounting profession not only need to have the skill or expertise, but also must be independent. To be able to meet quality audit of the auditor in the applying of his/her profession, he/she should be guided by the code of ethics for accountants, professional standards and applicable accounting standards in Indonesia. Each audit is to maintain the integrity and objectivity in the performance of their duties to act honestly, firmly, unpretentious, so that it can act fairly, without being influenced of personal interests. The auditors identify and report violations of the client's accounting system. Violation of measuring the quality of audit findings related to the knowledge and expertise of the auditor. While encouraging the offense depends on the auditor to disclose the violation. The reader will depend on the auditor's independence instead.&quot;,&quot;issue&quot;:&quot;1&quot;,&quot;volume&quot;:&quot;2&quot;},&quot;isTemporary&quot;:false}]},{&quot;citationID&quot;:&quot;MENDELEY_CITATION_2da30520-8fad-4898-add8-0c1b6b3d658a&quot;,&quot;properties&quot;:{&quot;noteIndex&quot;:0},&quot;isEdited&quot;:false,&quot;manualOverride&quot;:{&quot;isManuallyOverridden&quot;:false,&quot;citeprocText&quot;:&quot;(Dewi &amp;#38; Nisa, 2023)&quot;,&quot;manualOverrideText&quot;:&quot;&quot;},&quot;citationTag&quot;:&quot;MENDELEY_CITATION_v3_eyJjaXRhdGlvbklEIjoiTUVOREVMRVlfQ0lUQVRJT05fMmRhMzA1MjAtOGZhZC00ODk4LWFkZDgtMGMxYjZiM2Q2NThhIiwicHJvcGVydGllcyI6eyJub3RlSW5kZXgiOjB9LCJpc0VkaXRlZCI6ZmFsc2UsIm1hbnVhbE92ZXJyaWRlIjp7ImlzTWFudWFsbHlPdmVycmlkZGVuIjpmYWxzZSwiY2l0ZXByb2NUZXh0IjoiKERld2kgJiMzODsgTmlzYSwgMjAyMykiLCJtYW51YWxPdmVycmlkZVRleHQiOiIifSwiY2l0YXRpb25JdGVtcyI6W3siaWQiOiI2OTZlZjBmMy1lMzBmLTMyYjktOTEwOC05ZjBhNjNlNGUxNDgiLCJpdGVtRGF0YSI6eyJ0eXBlIjoicmVwb3J0IiwiaWQiOiI2OTZlZjBmMy1lMzBmLTMyYjktOTEwOC05ZjBhNjNlNGUxNDgiLCJ0aXRsZSI6IlBFTkdBUlVIIEtVQUxJVEFTIEFVRElUT1IgREFOIE1BTkFKRU1FTiBMQUJBIFRFUkhBREFQIE9QSU5JIEFVRElUIiwiYXV0aG9yIjpbeyJmYW1pbHkiOiJEZXdpIiwiZ2l2ZW4iOiJXaW5vbmEgS3VtYXJhIiwicGFyc2UtbmFtZXMiOmZhbHNlLCJkcm9wcGluZy1wYXJ0aWNsZSI6IiIsIm5vbi1kcm9wcGluZy1wYXJ0aWNsZSI6IiJ9LHsiZmFtaWx5IjoiTmlzYSIsImdpdmVuIjoiS2hhaXJ1biIsInBhcnNlLW5hbWVzIjpmYWxzZSwiZHJvcHBpbmctcGFydGljbGUiOiIiLCJub24tZHJvcHBpbmctcGFydGljbGUiOiIifV0sImNvbnRhaW5lci10aXRsZSI6Ikp1cm5hbCBJbG1pYWggQ2VuZGVraWEgQWt1bnRhbnNpIiwiaXNzdWVkIjp7ImRhdGUtcGFydHMiOltbMjAyM11dfSwibnVtYmVyLW9mLXBhZ2VzIjoiMjMzOC0zNTkzIiwiaXNzdWUiOiIxIiwidm9sdW1lIjoiOCIsImNvbnRhaW5lci10aXRsZS1zaG9ydCI6IiJ9LCJpc1RlbXBvcmFyeSI6ZmFsc2V9XX0=&quot;,&quot;citationItems&quot;:[{&quot;id&quot;:&quot;696ef0f3-e30f-32b9-9108-9f0a63e4e148&quot;,&quot;itemData&quot;:{&quot;type&quot;:&quot;report&quot;,&quot;id&quot;:&quot;696ef0f3-e30f-32b9-9108-9f0a63e4e148&quot;,&quot;title&quot;:&quot;PENGARUH KUALITAS AUDITOR DAN MANAJEMEN LABA TERHADAP OPINI AUDIT&quot;,&quot;author&quot;:[{&quot;family&quot;:&quot;Dewi&quot;,&quot;given&quot;:&quot;Winona Kumara&quot;,&quot;parse-names&quot;:false,&quot;dropping-particle&quot;:&quot;&quot;,&quot;non-dropping-particle&quot;:&quot;&quot;},{&quot;family&quot;:&quot;Nisa&quot;,&quot;given&quot;:&quot;Khairun&quot;,&quot;parse-names&quot;:false,&quot;dropping-particle&quot;:&quot;&quot;,&quot;non-dropping-particle&quot;:&quot;&quot;}],&quot;container-title&quot;:&quot;Jurnal Ilmiah Cendekia Akuntansi&quot;,&quot;issued&quot;:{&quot;date-parts&quot;:[[2023]]},&quot;number-of-pages&quot;:&quot;2338-3593&quot;,&quot;issue&quot;:&quot;1&quot;,&quot;volume&quot;:&quot;8&quot;,&quot;container-title-short&quot;:&quot;&quot;},&quot;isTemporary&quot;:false}]},{&quot;citationID&quot;:&quot;MENDELEY_CITATION_d074a095-bc92-44a6-86f7-9a1c9eeea131&quot;,&quot;properties&quot;:{&quot;noteIndex&quot;:0},&quot;isEdited&quot;:false,&quot;manualOverride&quot;:{&quot;isManuallyOverridden&quot;:true,&quot;citeprocText&quot;:&quot;(Izzaturrahman &amp;#38; Suharyono, 2018)&quot;,&quot;manualOverrideText&quot;:&quot;(Izzaturrahman &amp; Suharyono, 2018).&quot;},&quot;citationTag&quot;:&quot;MENDELEY_CITATION_v3_eyJjaXRhdGlvbklEIjoiTUVOREVMRVlfQ0lUQVRJT05fZDA3NGEwOTUtYmM5Mi00NGE2LTg2ZjctOWExYzllZWVhMTMxIiwicHJvcGVydGllcyI6eyJub3RlSW5kZXgiOjB9LCJpc0VkaXRlZCI6ZmFsc2UsIm1hbnVhbE92ZXJyaWRlIjp7ImlzTWFudWFsbHlPdmVycmlkZGVuIjp0cnVlLCJjaXRlcHJvY1RleHQiOiIoSXp6YXR1cnJhaG1hbiAmIzM4OyBTdWhhcnlvbm8sIDIwMTgpIiwibWFudWFsT3ZlcnJpZGVUZXh0IjoiKEl6emF0dXJyYWhtYW4gJiBTdWhhcnlvbm8sIDIwMTgpLiJ9LCJjaXRhdGlvbkl0ZW1zIjpbeyJpZCI6IjA0MDc0MWQ2LTBjYzctMzc5OS04NTQ2LTAzMmRjYWRhMjdlZSIsIml0ZW1EYXRhIjp7InR5cGUiOiJyZXBvcnQiLCJpZCI6IjA0MDc0MWQ2LTBjYzctMzc5OS04NTQ2LTAzMmRjYWRhMjdlZSIsInRpdGxlIjoiUkVQVVRBU0kgS0FOVE9SIEFLVU5UQU4gUFVCTElLIFRFUkhBREFQIEFVRElUIERFTEFZIChTdHVkaSBFbXBpcmlzIHBhZGEgUGVydXNhaGFhbiBTZWt0b3IgUGVydGFtYmFuZ2FuIHlhbmcgVGVyZGFmdGFyIGRpIEJ1cnNhIEVmZWsgSW5kb25lc2lhIFBlcmlvZGUgMjAxMyDigJMgMjAxNykiLCJhdXRob3IiOlt7ImZhbWlseSI6Ikl6emF0dXJyYWhtYW4iLCJnaXZlbiI6IklraHdhbiIsInBhcnNlLW5hbWVzIjpmYWxzZSwiZHJvcHBpbmctcGFydGljbGUiOiIiLCJub24tZHJvcHBpbmctcGFydGljbGUiOiIifSx7ImZhbWlseSI6IlN1aGFyeW9ubyIsImdpdmVuIjoiT3lvbiIsInBhcnNlLW5hbWVzIjpmYWxzZSwiZHJvcHBpbmctcGFydGljbGUiOiIiLCJub24tZHJvcHBpbmctcGFydGljbGUiOiIifV0sImlzc3VlZCI6eyJkYXRlLXBhcnRzIjpbWzIwMThdXX0sIm51bWJlci1vZi1wYWdlcyI6IjEtNzMiLCJjb250YWluZXItdGl0bGUtc2hvcnQiOiIifSwiaXNUZW1wb3JhcnkiOmZhbHNlfV19&quot;,&quot;citationItems&quot;:[{&quot;id&quot;:&quot;040741d6-0cc7-3799-8546-032dcada27ee&quot;,&quot;itemData&quot;:{&quot;type&quot;:&quot;report&quot;,&quot;id&quot;:&quot;040741d6-0cc7-3799-8546-032dcada27ee&quot;,&quot;title&quot;:&quot;REPUTASI KANTOR AKUNTAN PUBLIK TERHADAP AUDIT DELAY (Studi Empiris pada Perusahaan Sektor Pertambangan yang Terdaftar di Bursa Efek Indonesia Periode 2013 – 2017)&quot;,&quot;author&quot;:[{&quot;family&quot;:&quot;Izzaturrahman&quot;,&quot;given&quot;:&quot;Ikhwan&quot;,&quot;parse-names&quot;:false,&quot;dropping-particle&quot;:&quot;&quot;,&quot;non-dropping-particle&quot;:&quot;&quot;},{&quot;family&quot;:&quot;Suharyono&quot;,&quot;given&quot;:&quot;Oyon&quot;,&quot;parse-names&quot;:false,&quot;dropping-particle&quot;:&quot;&quot;,&quot;non-dropping-particle&quot;:&quot;&quot;}],&quot;issued&quot;:{&quot;date-parts&quot;:[[2018]]},&quot;number-of-pages&quot;:&quot;1-73&quot;,&quot;container-title-short&quot;:&quot;&quot;},&quot;isTemporary&quot;:false}]},{&quot;citationID&quot;:&quot;MENDELEY_CITATION_7874dd26-bf9b-4640-9e07-4bdc01fc15e2&quot;,&quot;properties&quot;:{&quot;noteIndex&quot;:0},&quot;isEdited&quot;:false,&quot;manualOverride&quot;:{&quot;isManuallyOverridden&quot;:false,&quot;citeprocText&quot;:&quot;(Izzaturrahman &amp;#38; Suharyono, 2018)&quot;,&quot;manualOverrideText&quot;:&quot;&quot;},&quot;citationTag&quot;:&quot;MENDELEY_CITATION_v3_eyJjaXRhdGlvbklEIjoiTUVOREVMRVlfQ0lUQVRJT05fNzg3NGRkMjYtYmY5Yi00NjQwLTllMDctNGJkYzAxZmMxNWUyIiwicHJvcGVydGllcyI6eyJub3RlSW5kZXgiOjB9LCJpc0VkaXRlZCI6ZmFsc2UsIm1hbnVhbE92ZXJyaWRlIjp7ImlzTWFudWFsbHlPdmVycmlkZGVuIjpmYWxzZSwiY2l0ZXByb2NUZXh0IjoiKEl6emF0dXJyYWhtYW4gJiMzODsgU3VoYXJ5b25vLCAyMDE4KSIsIm1hbnVhbE92ZXJyaWRlVGV4dCI6IiJ9LCJjaXRhdGlvbkl0ZW1zIjpbeyJpZCI6IjA0MDc0MWQ2LTBjYzctMzc5OS04NTQ2LTAzMmRjYWRhMjdlZSIsIml0ZW1EYXRhIjp7InR5cGUiOiJyZXBvcnQiLCJpZCI6IjA0MDc0MWQ2LTBjYzctMzc5OS04NTQ2LTAzMmRjYWRhMjdlZSIsInRpdGxlIjoiUkVQVVRBU0kgS0FOVE9SIEFLVU5UQU4gUFVCTElLIFRFUkhBREFQIEFVRElUIERFTEFZIChTdHVkaSBFbXBpcmlzIHBhZGEgUGVydXNhaGFhbiBTZWt0b3IgUGVydGFtYmFuZ2FuIHlhbmcgVGVyZGFmdGFyIGRpIEJ1cnNhIEVmZWsgSW5kb25lc2lhIFBlcmlvZGUgMjAxMyDigJMgMjAxNykiLCJhdXRob3IiOlt7ImZhbWlseSI6Ikl6emF0dXJyYWhtYW4iLCJnaXZlbiI6IklraHdhbiIsInBhcnNlLW5hbWVzIjpmYWxzZSwiZHJvcHBpbmctcGFydGljbGUiOiIiLCJub24tZHJvcHBpbmctcGFydGljbGUiOiIifSx7ImZhbWlseSI6IlN1aGFyeW9ubyIsImdpdmVuIjoiT3lvbiIsInBhcnNlLW5hbWVzIjpmYWxzZSwiZHJvcHBpbmctcGFydGljbGUiOiIiLCJub24tZHJvcHBpbmctcGFydGljbGUiOiIifV0sImlzc3VlZCI6eyJkYXRlLXBhcnRzIjpbWzIwMThdXX0sIm51bWJlci1vZi1wYWdlcyI6IjEtNzMiLCJjb250YWluZXItdGl0bGUtc2hvcnQiOiIifSwiaXNUZW1wb3JhcnkiOmZhbHNlfV19&quot;,&quot;citationItems&quot;:[{&quot;id&quot;:&quot;040741d6-0cc7-3799-8546-032dcada27ee&quot;,&quot;itemData&quot;:{&quot;type&quot;:&quot;report&quot;,&quot;id&quot;:&quot;040741d6-0cc7-3799-8546-032dcada27ee&quot;,&quot;title&quot;:&quot;REPUTASI KANTOR AKUNTAN PUBLIK TERHADAP AUDIT DELAY (Studi Empiris pada Perusahaan Sektor Pertambangan yang Terdaftar di Bursa Efek Indonesia Periode 2013 – 2017)&quot;,&quot;author&quot;:[{&quot;family&quot;:&quot;Izzaturrahman&quot;,&quot;given&quot;:&quot;Ikhwan&quot;,&quot;parse-names&quot;:false,&quot;dropping-particle&quot;:&quot;&quot;,&quot;non-dropping-particle&quot;:&quot;&quot;},{&quot;family&quot;:&quot;Suharyono&quot;,&quot;given&quot;:&quot;Oyon&quot;,&quot;parse-names&quot;:false,&quot;dropping-particle&quot;:&quot;&quot;,&quot;non-dropping-particle&quot;:&quot;&quot;}],&quot;issued&quot;:{&quot;date-parts&quot;:[[2018]]},&quot;number-of-pages&quot;:&quot;1-73&quot;,&quot;container-title-short&quot;:&quot;&quot;},&quot;isTemporary&quot;:false}]},{&quot;citationID&quot;:&quot;MENDELEY_CITATION_06b3626b-c00e-4cb2-bb7f-1ce88cb26527&quot;,&quot;properties&quot;:{&quot;noteIndex&quot;:0},&quot;isEdited&quot;:false,&quot;manualOverride&quot;:{&quot;isManuallyOverridden&quot;:false,&quot;citeprocText&quot;:&quot;(Izzaturrahman &amp;#38; Suharyono, 2018)&quot;,&quot;manualOverrideText&quot;:&quot;&quot;},&quot;citationTag&quot;:&quot;MENDELEY_CITATION_v3_eyJjaXRhdGlvbklEIjoiTUVOREVMRVlfQ0lUQVRJT05fMDZiMzYyNmItYzAwZS00Y2IyLWJiN2YtMWNlODhjYjI2NTI3IiwicHJvcGVydGllcyI6eyJub3RlSW5kZXgiOjB9LCJpc0VkaXRlZCI6ZmFsc2UsIm1hbnVhbE92ZXJyaWRlIjp7ImlzTWFudWFsbHlPdmVycmlkZGVuIjpmYWxzZSwiY2l0ZXByb2NUZXh0IjoiKEl6emF0dXJyYWhtYW4gJiMzODsgU3VoYXJ5b25vLCAyMDE4KSIsIm1hbnVhbE92ZXJyaWRlVGV4dCI6IiJ9LCJjaXRhdGlvbkl0ZW1zIjpbeyJpZCI6IjA0MDc0MWQ2LTBjYzctMzc5OS04NTQ2LTAzMmRjYWRhMjdlZSIsIml0ZW1EYXRhIjp7InR5cGUiOiJyZXBvcnQiLCJpZCI6IjA0MDc0MWQ2LTBjYzctMzc5OS04NTQ2LTAzMmRjYWRhMjdlZSIsInRpdGxlIjoiUkVQVVRBU0kgS0FOVE9SIEFLVU5UQU4gUFVCTElLIFRFUkhBREFQIEFVRElUIERFTEFZIChTdHVkaSBFbXBpcmlzIHBhZGEgUGVydXNhaGFhbiBTZWt0b3IgUGVydGFtYmFuZ2FuIHlhbmcgVGVyZGFmdGFyIGRpIEJ1cnNhIEVmZWsgSW5kb25lc2lhIFBlcmlvZGUgMjAxMyDigJMgMjAxNykiLCJhdXRob3IiOlt7ImZhbWlseSI6Ikl6emF0dXJyYWhtYW4iLCJnaXZlbiI6IklraHdhbiIsInBhcnNlLW5hbWVzIjpmYWxzZSwiZHJvcHBpbmctcGFydGljbGUiOiIiLCJub24tZHJvcHBpbmctcGFydGljbGUiOiIifSx7ImZhbWlseSI6IlN1aGFyeW9ubyIsImdpdmVuIjoiT3lvbiIsInBhcnNlLW5hbWVzIjpmYWxzZSwiZHJvcHBpbmctcGFydGljbGUiOiIiLCJub24tZHJvcHBpbmctcGFydGljbGUiOiIifV0sImlzc3VlZCI6eyJkYXRlLXBhcnRzIjpbWzIwMThdXX0sIm51bWJlci1vZi1wYWdlcyI6IjEtNzMiLCJjb250YWluZXItdGl0bGUtc2hvcnQiOiIifSwiaXNUZW1wb3JhcnkiOmZhbHNlfV19&quot;,&quot;citationItems&quot;:[{&quot;id&quot;:&quot;040741d6-0cc7-3799-8546-032dcada27ee&quot;,&quot;itemData&quot;:{&quot;type&quot;:&quot;report&quot;,&quot;id&quot;:&quot;040741d6-0cc7-3799-8546-032dcada27ee&quot;,&quot;title&quot;:&quot;REPUTASI KANTOR AKUNTAN PUBLIK TERHADAP AUDIT DELAY (Studi Empiris pada Perusahaan Sektor Pertambangan yang Terdaftar di Bursa Efek Indonesia Periode 2013 – 2017)&quot;,&quot;author&quot;:[{&quot;family&quot;:&quot;Izzaturrahman&quot;,&quot;given&quot;:&quot;Ikhwan&quot;,&quot;parse-names&quot;:false,&quot;dropping-particle&quot;:&quot;&quot;,&quot;non-dropping-particle&quot;:&quot;&quot;},{&quot;family&quot;:&quot;Suharyono&quot;,&quot;given&quot;:&quot;Oyon&quot;,&quot;parse-names&quot;:false,&quot;dropping-particle&quot;:&quot;&quot;,&quot;non-dropping-particle&quot;:&quot;&quot;}],&quot;issued&quot;:{&quot;date-parts&quot;:[[2018]]},&quot;number-of-pages&quot;:&quot;1-73&quot;,&quot;container-title-short&quot;:&quot;&quot;},&quot;isTemporary&quot;:false}]},{&quot;citationID&quot;:&quot;MENDELEY_CITATION_191221c0-dd79-4a1d-81f2-a1356a45ea33&quot;,&quot;properties&quot;:{&quot;noteIndex&quot;:0},&quot;isEdited&quot;:false,&quot;manualOverride&quot;:{&quot;isManuallyOverridden&quot;:false,&quot;citeprocText&quot;:&quot;(Purnama Sari Hasibuan dkk., 2023)&quot;,&quot;manualOverrideText&quot;:&quot;&quot;},&quot;citationTag&quot;:&quot;MENDELEY_CITATION_v3_eyJjaXRhdGlvbklEIjoiTUVOREVMRVlfQ0lUQVRJT05fMTkxMjIxYzAtZGQ3OS00YTFkLTgxZjItYTEzNTZhNDVlYTMzIiwicHJvcGVydGllcyI6eyJub3RlSW5kZXgiOjB9LCJpc0VkaXRlZCI6ZmFsc2UsIm1hbnVhbE92ZXJyaWRlIjp7ImlzTWFudWFsbHlPdmVycmlkZGVuIjpmYWxzZSwiY2l0ZXByb2NUZXh0IjoiKFB1cm5hbWEgU2FyaSBIYXNpYnVhbiBka2suLCAyMDIzKSIsIm1hbnVhbE92ZXJyaWRlVGV4dCI6IiJ9LCJjaXRhdGlvbkl0ZW1zIjpbeyJpZCI6ImJkMTllMjZjLTUyNTAtMzdlZi04MmNiLTA2ZDY1OTFlNmM1NSIsIml0ZW1EYXRhIjp7InR5cGUiOiJyZXBvcnQiLCJpZCI6ImJkMTllMjZjLTUyNTAtMzdlZi04MmNiLTA2ZDY1OTFlNmM1NSIsInRpdGxlIjoiUGVuZ2FydWggUHJvZmVzaW9uYWxpc21lLCBQZW5nYWxhbWFuLCBEYW4gS29taXRtZW4gT3JnYW5pc2FzaSBUZXJoYWRhcCBLdWFsaXRhcyBLaW5lcmphIEF1ZGl0b3IgSW50ZXJuYWwgUGFkYSBJbnNwZWt0b3JhdCBLb3RhIFBla2FuYmFydSIsImF1dGhvciI6W3siZmFtaWx5IjoiUHVybmFtYSBTYXJpIEhhc2lidWFuIiwiZ2l2ZW4iOiJSZXpraSIsInBhcnNlLW5hbWVzIjpmYWxzZSwiZHJvcHBpbmctcGFydGljbGUiOiIiLCJub24tZHJvcHBpbmctcGFydGljbGUiOiIifSx7ImZhbWlseSI6IkdpdGEgU3VjaSIsImdpdmVuIjoiUmFtYSIsInBhcnNlLW5hbWVzIjpmYWxzZSwiZHJvcHBpbmctcGFydGljbGUiOiIiLCJub24tZHJvcHBpbmctcGFydGljbGUiOiIifSx7ImZhbWlseSI6IkFndXN0aW5hIFB1dHJpIiwiZ2l2ZW4iOiJBZHJpeWFudGkiLCJwYXJzZS1uYW1lcyI6ZmFsc2UsImRyb3BwaW5nLXBhcnRpY2xlIjoiIiwibm9uLWRyb3BwaW5nLXBhcnRpY2xlIjoiIn1dLCJjb250YWluZXItdGl0bGUiOiJSZXNlYXJjaCBJbiBBY2NvdW50aW5nIEpvdXJuYWwiLCJVUkwiOiJodHRwOi8vam91cm5hbC55cnBpcGt1LmNvbS9pbmRleC5waHAvcmFqfCIsImlzc3VlZCI6eyJkYXRlLXBhcnRzIjpbWzIwMjNdXX0sIm51bWJlci1vZi1wYWdlcyI6IjEzNy0xNDgiLCJhYnN0cmFjdCI6IlRoaXMgc3R1ZHkgYWltcyB0byB0ZXN0IHRoZSBpbmZsdWVuY2Ugb2YgcHJvZmVzc2lvbmFsaXNtLCBleHBlcmllbmNlLCBhbmQgb3JnYW5pemF0aW9uYWwgY29tbWl0bWVudCB0byBxdWFsaXR5IG9mIHBlcmZvcm1hbmNlIG9mIGludGVybmFsIGF1ZGl0b3JzLiBUaGlzIHJlc2VhcmNoIGlzIHF1YW50aXRhdGl2ZS4gSW4gdGhpcyBzdHVkeSB0aGUgbWV0aG9kIHVzZWQgZm9yIGRhdGEgY29sbGVjdGlvbiB3YXMgYSBxdWVzdGlvbm5haXJlLiBQb3B1bGF0aW9uIGluIHRoaXMgc3R1ZHkgYXJlIHRoZSBhbGwgYXVkaXRvcnMgd2hvIHdvcmsgaW4gSW5zcGVjdG9yYXRlIE9mZmljZSBvZiBQZWthbmJhcnUgQ2l0eS4gVGhlIG1ldGhvZHMgb2Ygc2FtcGxlIGNvbGxlY3Rpb24gaXMgdXNpbmcgcHJvYmFiaWxpdHkgc2FtcGxpbmcgbWV0aG9kLCBhbmQgdGhlIHNhbXBsZXMgYXJlIHRoZSBhdWRpdG9ycyB3aG8gcGFydGljaXBhdGUgb2J0YWluZWQgMzIgcmVzcG9uZGVudC4gRGF0YSBhbmFseXNpcyB0ZWNobmlxdWVzIGlzIHVzaW5nIG11bHRpcGxlIGxpbmllciByZWdyZXNzaW9uLCBhbmQgZGF0YSBvYnRhaW5lZCBwcm9jZXNzZWQgdXNpbmcgU1BTUyB2ZXJzaW9uIDI2LiBUaGUgcmVzdWx0cyBvZiB0aGlzIHN0dWR5IGluZGljYXRlIHRoYXQgdGhlIHByb2Zlc3Npb25hbGlzbSBoYXZlIHNpZ25pZmljYW50IGVmZmVjdCBvbiB0aGUgcXVhbGl0eSBvZiBwZXJmb3JtYW5jZSBvZiBpbnRlcm5hbCBhdWRpdG9ycywgdGhlIGV4cGVyaWVuY2UgaGF2ZSBubyBzaWduaWZpY2FudCBlZmZlY3Qgb24gdGhlIHF1YWxpdHkgb2YgcGVyZm9ybWFuY2Ugb2YgaW50ZXJuYWwgYXVkaXRvcnMsIGFuZCB0aGUgb3JnYW5pemF0aW9uYWwgY29tbWl0bWVudCBoYXZlIHNpZ25pZmljYW50IGVmZmVjdCBvbiB0aGUgcXVhbGl0eSBvZiBwZXJmb3JtYW5jZSBvZiBpbnRlcm5hbCBhdWRpdG9ycy4iLCJpc3N1ZSI6IjEiLCJ2b2x1bWUiOiIzIiwiY29udGFpbmVyLXRpdGxlLXNob3J0IjoiIn0sImlzVGVtcG9yYXJ5IjpmYWxzZX1dfQ==&quot;,&quot;citationItems&quot;:[{&quot;id&quot;:&quot;bd19e26c-5250-37ef-82cb-06d6591e6c55&quot;,&quot;itemData&quot;:{&quot;type&quot;:&quot;report&quot;,&quot;id&quot;:&quot;bd19e26c-5250-37ef-82cb-06d6591e6c55&quot;,&quot;title&quot;:&quot;Pengaruh Profesionalisme, Pengalaman, Dan Komitmen Organisasi Terhadap Kualitas Kinerja Auditor Internal Pada Inspektorat Kota Pekanbaru&quot;,&quot;author&quot;:[{&quot;family&quot;:&quot;Purnama Sari Hasibuan&quot;,&quot;given&quot;:&quot;Rezki&quot;,&quot;parse-names&quot;:false,&quot;dropping-particle&quot;:&quot;&quot;,&quot;non-dropping-particle&quot;:&quot;&quot;},{&quot;family&quot;:&quot;Gita Suci&quot;,&quot;given&quot;:&quot;Rama&quot;,&quot;parse-names&quot;:false,&quot;dropping-particle&quot;:&quot;&quot;,&quot;non-dropping-particle&quot;:&quot;&quot;},{&quot;family&quot;:&quot;Agustina Putri&quot;,&quot;given&quot;:&quot;Adriyanti&quot;,&quot;parse-names&quot;:false,&quot;dropping-particle&quot;:&quot;&quot;,&quot;non-dropping-particle&quot;:&quot;&quot;}],&quot;container-title&quot;:&quot;Research In Accounting Journal&quot;,&quot;URL&quot;:&quot;http://journal.yrpipku.com/index.php/raj|&quot;,&quot;issued&quot;:{&quot;date-parts&quot;:[[2023]]},&quot;number-of-pages&quot;:&quot;137-148&quot;,&quot;abstract&quot;:&quot;This study aims to test the influence of professionalism, experience, and organizational commitment to quality of performance of internal auditors. This research is quantitative. In this study the method used for data collection was a questionnaire. Population in this study are the all auditors who work in Inspectorate Office of Pekanbaru City. The methods of sample collection is using probability sampling method, and the samples are the auditors who participate obtained 32 respondent. Data analysis techniques is using multiple linier regression, and data obtained processed using SPSS version 26. The results of this study indicate that the professionalism have significant effect on the quality of performance of internal auditors, the experience have no significant effect on the quality of performance of internal auditors, and the organizational commitment have significant effect on the quality of performance of internal auditors.&quot;,&quot;issue&quot;:&quot;1&quot;,&quot;volume&quot;:&quot;3&quot;,&quot;container-title-short&quot;:&quot;&quot;},&quot;isTemporary&quot;:false}]},{&quot;citationID&quot;:&quot;MENDELEY_CITATION_23316bdc-1a98-4819-b95c-c4a4c376a2ff&quot;,&quot;properties&quot;:{&quot;noteIndex&quot;:0},&quot;isEdited&quot;:false,&quot;manualOverride&quot;:{&quot;isManuallyOverridden&quot;:true,&quot;citeprocText&quot;:&quot;(Prihartini dkk., 2022)&quot;,&quot;manualOverrideText&quot;:&quot;(Prihartini dkk., 2022),&quot;},&quot;citationTag&quot;:&quot;MENDELEY_CITATION_v3_eyJjaXRhdGlvbklEIjoiTUVOREVMRVlfQ0lUQVRJT05fMjMzMTZiZGMtMWE5OC00ODE5LWI5NWMtYzRhNGMzNzZhMmZmIiwicHJvcGVydGllcyI6eyJub3RlSW5kZXgiOjB9LCJpc0VkaXRlZCI6ZmFsc2UsIm1hbnVhbE92ZXJyaWRlIjp7ImlzTWFudWFsbHlPdmVycmlkZGVuIjp0cnVlLCJjaXRlcHJvY1RleHQiOiIoUHJpaGFydGluaSBka2suLCAyMDIyKSIsIm1hbnVhbE92ZXJyaWRlVGV4dCI6IihQcmloYXJ0aW5pIGRray4sIDIwMjIpLCJ9LCJjaXRhdGlvbkl0ZW1zIjpbeyJpZCI6ImJlZjE5YWU0LWVjZjUtMzVmZC04YWJhLWZlZjNhZDMwNDVmOCIsIml0ZW1EYXRhIjp7InR5cGUiOiJhcnRpY2xlLWpvdXJuYWwiLCJpZCI6ImJlZjE5YWU0LWVjZjUtMzVmZC04YWJhLWZlZjNhZDMwNDVmOCIsInRpdGxlIjoiSW1wbGVtZW50YXNpIEF1ZGl0IFBsYW5uaW5nIEJlcmRhc2Fya2FuIFN0YW5kYXIgUHJvZmVzaW9uYWwgQWt1bnRhbiBQdWJsaWsgUGFkYSBLYW50b3IgQWt1bnRhbiBQdWJsaWsgQWJkdWwgR2hvbmllIERhbiBSZWthbiIsImF1dGhvciI6W3siZmFtaWx5IjoiUHJpaGFydGluaSIsImdpdmVuIjoiRGlhaCBBcnlhdGkiLCJwYXJzZS1uYW1lcyI6ZmFsc2UsImRyb3BwaW5nLXBhcnRpY2xlIjoiIiwibm9uLWRyb3BwaW5nLXBhcnRpY2xlIjoiIn0seyJmYW1pbHkiOiJLdW5jYXJhIiwiZ2l2ZW4iOiJUb21teSIsInBhcnNlLW5hbWVzIjpmYWxzZSwiZHJvcHBpbmctcGFydGljbGUiOiIiLCJub24tZHJvcHBpbmctcGFydGljbGUiOiIifSx7ImZhbWlseSI6IkFybWVpbiIsImdpdmVuIjoiRWFybHkiLCJwYXJzZS1uYW1lcyI6ZmFsc2UsImRyb3BwaW5nLXBhcnRpY2xlIjoiIiwibm9uLWRyb3BwaW5nLXBhcnRpY2xlIjoiIn1dLCJjb250YWluZXItdGl0bGUiOiJPd25lciIsIkRPSSI6IjEwLjMzMzk1L293bmVyLnY3aTEuMTI1MiIsIklTU04iOiIyNTQ4LTc1MDciLCJpc3N1ZWQiOnsiZGF0ZS1wYXJ0cyI6W1syMDIyLDEyLDI1XV19LCJwYWdlIjoiMTY0LTE3MiIsImFic3RyYWN0IjoiQXVkaXRpbmcgaXMgYW4gZXhhbWluYXRpb24gY29uZHVjdGVkIGJ5IGFuIGluZGVwZW5kZW50IHBhcnR5IG9uIHRoZSBmaW5hbmNpYWwgc3RhdGVtZW50cy4gUHJpb3IgdG8gdGhlIGltcGxlbWVudGF0aW9uIG9mIHRoZSBhdWRpdCBwcm9jZXNzLCB0aGUgYXVkaXRvciBtdXN0IHByZXBhcmUgYW4gYXVkaXQgcGxhbiBhY2NvcmRpbmcgdG8gdGhlIFNQQVAgYXVkaXQgc3RhbmRhcmQuIEF1ZGl0IHBsYW5uaW5nIGlzIGEgc3RhZ2Ugb2YgdGhlIGF1ZGl0IHByb2Nlc3MgdGhhdCBhaW1zIHRvIGVuc3VyZSBzdWNjZXNzIGluIGEgcXVhbGl0eSwgZWNvbm9taWNhbCwgZWZmaWNpZW50IGFuZCBlZmZlY3RpdmUgbWFubmVyLiBUaGUgcHVycG9zZSBvZiB0aGlzIHN0dWR5IHdhcyB0byBkZXRlcm1pbmUgdGhlIGF1ZGl0IHBsYW5uaW5nIGFwcGxpZWQgdG8gS0FQIEFiZHVsIEdob25pZSBhbmQgUGFydG5lcnMgb24gdGhlIGF1ZGl0IHBsYW5uaW5nIGluIFNQQVAuIFRoZSBhdXRob3IncyBkYXRhIG9idGFpbmVkIGluIHRoZSBmb3JtIG9mIEZpbmFuY2lhbCBTdGF0ZW1lbnRzIHVzZWQgaW4gdGhlIEF1ZGl0IFBsYW5uaW5nIGF0IEtBUCBBYmR1bCBHaG9uaWUgYW5kIFBhcnRuZXJzLCBzdWNoIGFzOiBBdWRpdCByaXNrIGFzc2Vzc21lbnQsIHVuZGVyc3RhbmRpbmcgb2YgdGhlIGVudGl0eSdzIGJ1c2luZXNzIGFuZCB0aGUgbGF3LCBkZXRlcm1pbmF0aW9uIG9mIGF1ZGl0IHNjb3BlLCBwcmVwYXJhdGlvbiBvZiBhdWRpdCBwbGFuLiBBZnRlciB0aGUgZGF0YSB3YXMgY29sbGVjdGVkLCBhIGNvbXBhcmF0aXZlIGFuYWx5c2lzIG9mIHRoZSBhdWRpdCBwbGFubmluZyBvZiBBYmR1bCBHaG9uaWUgYW5kIFBhcnRuZXJzIHdhcyBjYXJyaWVkIG91dCBvbiBTUEFQLiBUaGUgcmVzdWx0cyBvYnRhaW5lZCBhcmUgdGhhdCBLQVAgQWJkdWwgR2hvbmllIGFuZCBQYXJ0bmVycyBpbiBhdWRpdCBwbGFubmluZyBhcmUgaW4gYWNjb3JkYW5jZSB3aXRoIFNQQVAsIGJ1dCBLQVAgQWJkdWwgR2hvbmllIGFuZCBQYXJ0bmVycyBkbyBub3QgY29tcGx5IHdpdGggaW50ZXJuYXRpb25hbCBzdGFuZGFyZCBhdWRpdCBwbGFubmluZyBzdGFuZGFyZHMgdGhhdCBoYXZlIGJlZW4gYXBwcm92ZWQgYnkgSUFQSSBhbmQgUFAyUEssIHNvIGl0IGlzIGhvcGVkIHRoYXQgS0FQIEFiZHVsIEdob25pZSBhbmQgUGFydG5lcnMgY2FuIHVzZSB0aGUgYXVkaXQgYXBwbGljYXRpb24gcGxhbm5pbmcgaW4gYWNjb3JkYW5jZSB3aXRoIElBUEkgdG8gdW5pZm9ybSB0aGUgYXVkaXQgcGxhbm5pbmcgbW9kZWwgZm9yIHB1YmxpYyBhY2NvdW50aW5nIGZpcm1zIGluIEluZG9uZXNpYS4iLCJwdWJsaXNoZXIiOiJQb2xpdGVrbmlrIEdhbmVzaGEiLCJpc3N1ZSI6IjEiLCJ2b2x1bWUiOiI3IiwiY29udGFpbmVyLXRpdGxlLXNob3J0IjoiIn0sImlzVGVtcG9yYXJ5IjpmYWxzZX1dfQ==&quot;,&quot;citationItems&quot;:[{&quot;id&quot;:&quot;bef19ae4-ecf5-35fd-8aba-fef3ad3045f8&quot;,&quot;itemData&quot;:{&quot;type&quot;:&quot;article-journal&quot;,&quot;id&quot;:&quot;bef19ae4-ecf5-35fd-8aba-fef3ad3045f8&quot;,&quot;title&quot;:&quot;Implementasi Audit Planning Berdasarkan Standar Profesional Akuntan Publik Pada Kantor Akuntan Publik Abdul Ghonie Dan Rekan&quot;,&quot;author&quot;:[{&quot;family&quot;:&quot;Prihartini&quot;,&quot;given&quot;:&quot;Diah Aryati&quot;,&quot;parse-names&quot;:false,&quot;dropping-particle&quot;:&quot;&quot;,&quot;non-dropping-particle&quot;:&quot;&quot;},{&quot;family&quot;:&quot;Kuncara&quot;,&quot;given&quot;:&quot;Tommy&quot;,&quot;parse-names&quot;:false,&quot;dropping-particle&quot;:&quot;&quot;,&quot;non-dropping-particle&quot;:&quot;&quot;},{&quot;family&quot;:&quot;Armein&quot;,&quot;given&quot;:&quot;Early&quot;,&quot;parse-names&quot;:false,&quot;dropping-particle&quot;:&quot;&quot;,&quot;non-dropping-particle&quot;:&quot;&quot;}],&quot;container-title&quot;:&quot;Owner&quot;,&quot;DOI&quot;:&quot;10.33395/owner.v7i1.1252&quot;,&quot;ISSN&quot;:&quot;2548-7507&quot;,&quot;issued&quot;:{&quot;date-parts&quot;:[[2022,12,25]]},&quot;page&quot;:&quot;164-172&quot;,&quot;abstract&quot;:&quot;Auditing is an examination conducted by an independent party on the financial statements. Prior to the implementation of the audit process, the auditor must prepare an audit plan according to the SPAP audit standard. Audit planning is a stage of the audit process that aims to ensure success in a quality, economical, efficient and effective manner. The purpose of this study was to determine the audit planning applied to KAP Abdul Ghonie and Partners on the audit planning in SPAP. The author's data obtained in the form of Financial Statements used in the Audit Planning at KAP Abdul Ghonie and Partners, such as: Audit risk assessment, understanding of the entity's business and the law, determination of audit scope, preparation of audit plan. After the data was collected, a comparative analysis of the audit planning of Abdul Ghonie and Partners was carried out on SPAP. The results obtained are that KAP Abdul Ghonie and Partners in audit planning are in accordance with SPAP, but KAP Abdul Ghonie and Partners do not comply with international standard audit planning standards that have been approved by IAPI and PP2PK, so it is hoped that KAP Abdul Ghonie and Partners can use the audit application planning in accordance with IAPI to uniform the audit planning model for public accounting firms in Indonesia.&quot;,&quot;publisher&quot;:&quot;Politeknik Ganesha&quot;,&quot;issue&quot;:&quot;1&quot;,&quot;volume&quot;:&quot;7&quot;,&quot;container-title-short&quot;:&quot;&quot;},&quot;isTemporary&quot;:false}]},{&quot;citationID&quot;:&quot;MENDELEY_CITATION_0159ad1d-4183-450f-bc5b-ee0b0dd73e3d&quot;,&quot;properties&quot;:{&quot;noteIndex&quot;:0},&quot;isEdited&quot;:false,&quot;manualOverride&quot;:{&quot;isManuallyOverridden&quot;:false,&quot;citeprocText&quot;:&quot;(Dewi &amp;#38; Nisa, 2023)&quot;,&quot;manualOverrideText&quot;:&quot;&quot;},&quot;citationTag&quot;:&quot;MENDELEY_CITATION_v3_eyJjaXRhdGlvbklEIjoiTUVOREVMRVlfQ0lUQVRJT05fMDE1OWFkMWQtNDE4My00NTBmLWJjNWItZWUwYjBkZDczZTNkIiwicHJvcGVydGllcyI6eyJub3RlSW5kZXgiOjB9LCJpc0VkaXRlZCI6ZmFsc2UsIm1hbnVhbE92ZXJyaWRlIjp7ImlzTWFudWFsbHlPdmVycmlkZGVuIjpmYWxzZSwiY2l0ZXByb2NUZXh0IjoiKERld2kgJiMzODsgTmlzYSwgMjAyMykiLCJtYW51YWxPdmVycmlkZVRleHQiOiIifSwiY2l0YXRpb25JdGVtcyI6W3siaWQiOiI2OTZlZjBmMy1lMzBmLTMyYjktOTEwOC05ZjBhNjNlNGUxNDgiLCJpdGVtRGF0YSI6eyJ0eXBlIjoicmVwb3J0IiwiaWQiOiI2OTZlZjBmMy1lMzBmLTMyYjktOTEwOC05ZjBhNjNlNGUxNDgiLCJ0aXRsZSI6IlBFTkdBUlVIIEtVQUxJVEFTIEFVRElUT1IgREFOIE1BTkFKRU1FTiBMQUJBIFRFUkhBREFQIE9QSU5JIEFVRElUIiwiYXV0aG9yIjpbeyJmYW1pbHkiOiJEZXdpIiwiZ2l2ZW4iOiJXaW5vbmEgS3VtYXJhIiwicGFyc2UtbmFtZXMiOmZhbHNlLCJkcm9wcGluZy1wYXJ0aWNsZSI6IiIsIm5vbi1kcm9wcGluZy1wYXJ0aWNsZSI6IiJ9LHsiZmFtaWx5IjoiTmlzYSIsImdpdmVuIjoiS2hhaXJ1biIsInBhcnNlLW5hbWVzIjpmYWxzZSwiZHJvcHBpbmctcGFydGljbGUiOiIiLCJub24tZHJvcHBpbmctcGFydGljbGUiOiIifV0sImNvbnRhaW5lci10aXRsZSI6Ikp1cm5hbCBJbG1pYWggQ2VuZGVraWEgQWt1bnRhbnNpIiwiaXNzdWVkIjp7ImRhdGUtcGFydHMiOltbMjAyM11dfSwibnVtYmVyLW9mLXBhZ2VzIjoiMjMzOC0zNTkzIiwiaXNzdWUiOiIxIiwidm9sdW1lIjoiOCIsImNvbnRhaW5lci10aXRsZS1zaG9ydCI6IiJ9LCJpc1RlbXBvcmFyeSI6ZmFsc2V9XX0=&quot;,&quot;citationItems&quot;:[{&quot;id&quot;:&quot;696ef0f3-e30f-32b9-9108-9f0a63e4e148&quot;,&quot;itemData&quot;:{&quot;type&quot;:&quot;report&quot;,&quot;id&quot;:&quot;696ef0f3-e30f-32b9-9108-9f0a63e4e148&quot;,&quot;title&quot;:&quot;PENGARUH KUALITAS AUDITOR DAN MANAJEMEN LABA TERHADAP OPINI AUDIT&quot;,&quot;author&quot;:[{&quot;family&quot;:&quot;Dewi&quot;,&quot;given&quot;:&quot;Winona Kumara&quot;,&quot;parse-names&quot;:false,&quot;dropping-particle&quot;:&quot;&quot;,&quot;non-dropping-particle&quot;:&quot;&quot;},{&quot;family&quot;:&quot;Nisa&quot;,&quot;given&quot;:&quot;Khairun&quot;,&quot;parse-names&quot;:false,&quot;dropping-particle&quot;:&quot;&quot;,&quot;non-dropping-particle&quot;:&quot;&quot;}],&quot;container-title&quot;:&quot;Jurnal Ilmiah Cendekia Akuntansi&quot;,&quot;issued&quot;:{&quot;date-parts&quot;:[[2023]]},&quot;number-of-pages&quot;:&quot;2338-3593&quot;,&quot;issue&quot;:&quot;1&quot;,&quot;volume&quot;:&quot;8&quot;,&quot;container-title-short&quot;:&quot;&quot;},&quot;isTemporary&quot;:false}]},{&quot;citationID&quot;:&quot;MENDELEY_CITATION_9de23db2-19bb-4d5a-aaf9-ad2b500cd5e7&quot;,&quot;properties&quot;:{&quot;noteIndex&quot;:0},&quot;isEdited&quot;:false,&quot;manualOverride&quot;:{&quot;isManuallyOverridden&quot;:false,&quot;citeprocText&quot;:&quot;(Purnama Sari Hasibuan dkk., 2023)&quot;,&quot;manualOverrideText&quot;:&quot;&quot;},&quot;citationTag&quot;:&quot;MENDELEY_CITATION_v3_eyJjaXRhdGlvbklEIjoiTUVOREVMRVlfQ0lUQVRJT05fOWRlMjNkYjItMTliYi00ZDVhLWFhZjktYWQyYjUwMGNkNWU3IiwicHJvcGVydGllcyI6eyJub3RlSW5kZXgiOjB9LCJpc0VkaXRlZCI6ZmFsc2UsIm1hbnVhbE92ZXJyaWRlIjp7ImlzTWFudWFsbHlPdmVycmlkZGVuIjpmYWxzZSwiY2l0ZXByb2NUZXh0IjoiKFB1cm5hbWEgU2FyaSBIYXNpYnVhbiBka2suLCAyMDIzKSIsIm1hbnVhbE92ZXJyaWRlVGV4dCI6IiJ9LCJjaXRhdGlvbkl0ZW1zIjpbeyJpZCI6ImJkMTllMjZjLTUyNTAtMzdlZi04MmNiLTA2ZDY1OTFlNmM1NSIsIml0ZW1EYXRhIjp7InR5cGUiOiJyZXBvcnQiLCJpZCI6ImJkMTllMjZjLTUyNTAtMzdlZi04MmNiLTA2ZDY1OTFlNmM1NSIsInRpdGxlIjoiUGVuZ2FydWggUHJvZmVzaW9uYWxpc21lLCBQZW5nYWxhbWFuLCBEYW4gS29taXRtZW4gT3JnYW5pc2FzaSBUZXJoYWRhcCBLdWFsaXRhcyBLaW5lcmphIEF1ZGl0b3IgSW50ZXJuYWwgUGFkYSBJbnNwZWt0b3JhdCBLb3RhIFBla2FuYmFydSIsImF1dGhvciI6W3siZmFtaWx5IjoiUHVybmFtYSBTYXJpIEhhc2lidWFuIiwiZ2l2ZW4iOiJSZXpraSIsInBhcnNlLW5hbWVzIjpmYWxzZSwiZHJvcHBpbmctcGFydGljbGUiOiIiLCJub24tZHJvcHBpbmctcGFydGljbGUiOiIifSx7ImZhbWlseSI6IkdpdGEgU3VjaSIsImdpdmVuIjoiUmFtYSIsInBhcnNlLW5hbWVzIjpmYWxzZSwiZHJvcHBpbmctcGFydGljbGUiOiIiLCJub24tZHJvcHBpbmctcGFydGljbGUiOiIifSx7ImZhbWlseSI6IkFndXN0aW5hIFB1dHJpIiwiZ2l2ZW4iOiJBZHJpeWFudGkiLCJwYXJzZS1uYW1lcyI6ZmFsc2UsImRyb3BwaW5nLXBhcnRpY2xlIjoiIiwibm9uLWRyb3BwaW5nLXBhcnRpY2xlIjoiIn1dLCJjb250YWluZXItdGl0bGUiOiJSZXNlYXJjaCBJbiBBY2NvdW50aW5nIEpvdXJuYWwiLCJVUkwiOiJodHRwOi8vam91cm5hbC55cnBpcGt1LmNvbS9pbmRleC5waHAvcmFqfCIsImlzc3VlZCI6eyJkYXRlLXBhcnRzIjpbWzIwMjNdXX0sIm51bWJlci1vZi1wYWdlcyI6IjEzNy0xNDgiLCJhYnN0cmFjdCI6IlRoaXMgc3R1ZHkgYWltcyB0byB0ZXN0IHRoZSBpbmZsdWVuY2Ugb2YgcHJvZmVzc2lvbmFsaXNtLCBleHBlcmllbmNlLCBhbmQgb3JnYW5pemF0aW9uYWwgY29tbWl0bWVudCB0byBxdWFsaXR5IG9mIHBlcmZvcm1hbmNlIG9mIGludGVybmFsIGF1ZGl0b3JzLiBUaGlzIHJlc2VhcmNoIGlzIHF1YW50aXRhdGl2ZS4gSW4gdGhpcyBzdHVkeSB0aGUgbWV0aG9kIHVzZWQgZm9yIGRhdGEgY29sbGVjdGlvbiB3YXMgYSBxdWVzdGlvbm5haXJlLiBQb3B1bGF0aW9uIGluIHRoaXMgc3R1ZHkgYXJlIHRoZSBhbGwgYXVkaXRvcnMgd2hvIHdvcmsgaW4gSW5zcGVjdG9yYXRlIE9mZmljZSBvZiBQZWthbmJhcnUgQ2l0eS4gVGhlIG1ldGhvZHMgb2Ygc2FtcGxlIGNvbGxlY3Rpb24gaXMgdXNpbmcgcHJvYmFiaWxpdHkgc2FtcGxpbmcgbWV0aG9kLCBhbmQgdGhlIHNhbXBsZXMgYXJlIHRoZSBhdWRpdG9ycyB3aG8gcGFydGljaXBhdGUgb2J0YWluZWQgMzIgcmVzcG9uZGVudC4gRGF0YSBhbmFseXNpcyB0ZWNobmlxdWVzIGlzIHVzaW5nIG11bHRpcGxlIGxpbmllciByZWdyZXNzaW9uLCBhbmQgZGF0YSBvYnRhaW5lZCBwcm9jZXNzZWQgdXNpbmcgU1BTUyB2ZXJzaW9uIDI2LiBUaGUgcmVzdWx0cyBvZiB0aGlzIHN0dWR5IGluZGljYXRlIHRoYXQgdGhlIHByb2Zlc3Npb25hbGlzbSBoYXZlIHNpZ25pZmljYW50IGVmZmVjdCBvbiB0aGUgcXVhbGl0eSBvZiBwZXJmb3JtYW5jZSBvZiBpbnRlcm5hbCBhdWRpdG9ycywgdGhlIGV4cGVyaWVuY2UgaGF2ZSBubyBzaWduaWZpY2FudCBlZmZlY3Qgb24gdGhlIHF1YWxpdHkgb2YgcGVyZm9ybWFuY2Ugb2YgaW50ZXJuYWwgYXVkaXRvcnMsIGFuZCB0aGUgb3JnYW5pemF0aW9uYWwgY29tbWl0bWVudCBoYXZlIHNpZ25pZmljYW50IGVmZmVjdCBvbiB0aGUgcXVhbGl0eSBvZiBwZXJmb3JtYW5jZSBvZiBpbnRlcm5hbCBhdWRpdG9ycy4iLCJpc3N1ZSI6IjEiLCJ2b2x1bWUiOiIzIiwiY29udGFpbmVyLXRpdGxlLXNob3J0IjoiIn0sImlzVGVtcG9yYXJ5IjpmYWxzZX1dfQ==&quot;,&quot;citationItems&quot;:[{&quot;id&quot;:&quot;bd19e26c-5250-37ef-82cb-06d6591e6c55&quot;,&quot;itemData&quot;:{&quot;type&quot;:&quot;report&quot;,&quot;id&quot;:&quot;bd19e26c-5250-37ef-82cb-06d6591e6c55&quot;,&quot;title&quot;:&quot;Pengaruh Profesionalisme, Pengalaman, Dan Komitmen Organisasi Terhadap Kualitas Kinerja Auditor Internal Pada Inspektorat Kota Pekanbaru&quot;,&quot;author&quot;:[{&quot;family&quot;:&quot;Purnama Sari Hasibuan&quot;,&quot;given&quot;:&quot;Rezki&quot;,&quot;parse-names&quot;:false,&quot;dropping-particle&quot;:&quot;&quot;,&quot;non-dropping-particle&quot;:&quot;&quot;},{&quot;family&quot;:&quot;Gita Suci&quot;,&quot;given&quot;:&quot;Rama&quot;,&quot;parse-names&quot;:false,&quot;dropping-particle&quot;:&quot;&quot;,&quot;non-dropping-particle&quot;:&quot;&quot;},{&quot;family&quot;:&quot;Agustina Putri&quot;,&quot;given&quot;:&quot;Adriyanti&quot;,&quot;parse-names&quot;:false,&quot;dropping-particle&quot;:&quot;&quot;,&quot;non-dropping-particle&quot;:&quot;&quot;}],&quot;container-title&quot;:&quot;Research In Accounting Journal&quot;,&quot;URL&quot;:&quot;http://journal.yrpipku.com/index.php/raj|&quot;,&quot;issued&quot;:{&quot;date-parts&quot;:[[2023]]},&quot;number-of-pages&quot;:&quot;137-148&quot;,&quot;abstract&quot;:&quot;This study aims to test the influence of professionalism, experience, and organizational commitment to quality of performance of internal auditors. This research is quantitative. In this study the method used for data collection was a questionnaire. Population in this study are the all auditors who work in Inspectorate Office of Pekanbaru City. The methods of sample collection is using probability sampling method, and the samples are the auditors who participate obtained 32 respondent. Data analysis techniques is using multiple linier regression, and data obtained processed using SPSS version 26. The results of this study indicate that the professionalism have significant effect on the quality of performance of internal auditors, the experience have no significant effect on the quality of performance of internal auditors, and the organizational commitment have significant effect on the quality of performance of internal auditors.&quot;,&quot;issue&quot;:&quot;1&quot;,&quot;volume&quot;:&quot;3&quot;,&quot;container-title-short&quot;:&quot;&quot;},&quot;isTemporary&quot;:false}]},{&quot;citationID&quot;:&quot;MENDELEY_CITATION_27954c7d-3217-4b06-a4bd-3f17d179657a&quot;,&quot;properties&quot;:{&quot;noteIndex&quot;:0},&quot;isEdited&quot;:false,&quot;manualOverride&quot;:{&quot;isManuallyOverridden&quot;:false,&quot;citeprocText&quot;:&quot;(Arianti, 2015)&quot;,&quot;manualOverrideText&quot;:&quot;&quot;},&quot;citationTag&quot;:&quot;MENDELEY_CITATION_v3_eyJjaXRhdGlvbklEIjoiTUVOREVMRVlfQ0lUQVRJT05fMjc5NTRjN2QtMzIxNy00YjA2LWE0YmQtM2YxN2QxNzk2NTdhIiwicHJvcGVydGllcyI6eyJub3RlSW5kZXgiOjB9LCJpc0VkaXRlZCI6ZmFsc2UsIm1hbnVhbE92ZXJyaWRlIjp7ImlzTWFudWFsbHlPdmVycmlkZGVuIjpmYWxzZSwiY2l0ZXByb2NUZXh0IjoiKEFyaWFudGksIDIwMTUpIiwibWFudWFsT3ZlcnJpZGVUZXh0IjoiIn0sImNpdGF0aW9uSXRlbXMiOlt7ImlkIjoiODk3MGE1ZDItMjFmNy0zNDM1LTk3YzItMTk5ZDFkMjhjMzE2IiwiaXRlbURhdGEiOnsidHlwZSI6InJlcG9ydCIsImlkIjoiODk3MGE1ZDItMjFmNy0zNDM1LTk3YzItMTk5ZDFkMjhjMzE2IiwidGl0bGUiOiJGQUtUT1ItRkFLVE9SIFlBTkcgTUVNUEVOR0FSVUhJIEtJTkVSSkEgQVVESVRPUiAoU3R1ZGkgRW1waXJpcyBQYWRhIEtBUCBkaSBTdXJha2FydGEgZGFuIFlvZ3lha2FydGEpIiwiYXV0aG9yIjpbeyJmYW1pbHkiOiJBcmlhbnRpIiwiZ2l2ZW4iOiJIZW55IiwicGFyc2UtbmFtZXMiOmZhbHNlLCJkcm9wcGluZy1wYXJ0aWNsZSI6IiIsIm5vbi1kcm9wcGluZy1wYXJ0aWNsZSI6IiJ9XSwiaXNzdWVkIjp7ImRhdGUtcGFydHMiOltbMjAxNSwzXV19LCJudW1iZXItb2YtcGFnZXMiOiIxLTE1IiwiY29udGFpbmVyLXRpdGxlLXNob3J0IjoiIn0sImlzVGVtcG9yYXJ5IjpmYWxzZX1dfQ==&quot;,&quot;citationItems&quot;:[{&quot;id&quot;:&quot;8970a5d2-21f7-3435-97c2-199d1d28c316&quot;,&quot;itemData&quot;:{&quot;type&quot;:&quot;report&quot;,&quot;id&quot;:&quot;8970a5d2-21f7-3435-97c2-199d1d28c316&quot;,&quot;title&quot;:&quot;FAKTOR-FAKTOR YANG MEMPENGARUHI KINERJA AUDITOR (Studi Empiris Pada KAP di Surakarta dan Yogyakarta)&quot;,&quot;author&quot;:[{&quot;family&quot;:&quot;Arianti&quot;,&quot;given&quot;:&quot;Heny&quot;,&quot;parse-names&quot;:false,&quot;dropping-particle&quot;:&quot;&quot;,&quot;non-dropping-particle&quot;:&quot;&quot;}],&quot;issued&quot;:{&quot;date-parts&quot;:[[2015,3]]},&quot;number-of-pages&quot;:&quot;1-15&quot;,&quot;container-title-short&quot;:&quot;&quot;},&quot;isTemporary&quot;:false}]},{&quot;citationID&quot;:&quot;MENDELEY_CITATION_ac3f8249-7b9d-426c-8230-7c7375894bea&quot;,&quot;properties&quot;:{&quot;noteIndex&quot;:0},&quot;isEdited&quot;:false,&quot;manualOverride&quot;:{&quot;isManuallyOverridden&quot;:false,&quot;citeprocText&quot;:&quot;(Sari, 2023)&quot;,&quot;manualOverrideText&quot;:&quot;&quot;},&quot;citationTag&quot;:&quot;MENDELEY_CITATION_v3_eyJjaXRhdGlvbklEIjoiTUVOREVMRVlfQ0lUQVRJT05fYWMzZjgyNDktN2I5ZC00MjZjLTgyMzAtN2M3Mzc1ODk0YmVhIiwicHJvcGVydGllcyI6eyJub3RlSW5kZXgiOjB9LCJpc0VkaXRlZCI6ZmFsc2UsIm1hbnVhbE92ZXJyaWRlIjp7ImlzTWFudWFsbHlPdmVycmlkZGVuIjpmYWxzZSwiY2l0ZXByb2NUZXh0IjoiKFNhcmksIDIwMjMpIiwibWFudWFsT3ZlcnJpZGVUZXh0IjoiIn0sImNpdGF0aW9uSXRlbXMiOlt7ImlkIjoiMmQ5YjQyMzUtMTgyMC0zNWUxLTg5YTItNzMwN2MwYjU2NmE2IiwiaXRlbURhdGEiOnsidHlwZSI6ImFydGljbGUtam91cm5hbCIsImlkIjoiMmQ5YjQyMzUtMTgyMC0zNWUxLTg5YTItNzMwN2MwYjU2NmE2IiwidGl0bGUiOiJQZW5nYXJ1aCBLZW1hbXB1YW4gQXVkaXRvciBGb3JlbnNpaywgUGVuZ2FsYW1hbiBBdWRpdG9yLCBkYW4gVGVrYW5hbiBXYWt0dSBBdWRpdCBUZXJoYWRhcCBLdWFsaXRhcyBBdWRpdCIsImF1dGhvciI6W3siZmFtaWx5IjoiU2FyaSIsImdpdmVuIjoiQmlkYSIsInBhcnNlLW5hbWVzIjpmYWxzZSwiZHJvcHBpbmctcGFydGljbGUiOiIiLCJub24tZHJvcHBpbmctcGFydGljbGUiOiIifV0sIlVSTCI6Imh0dHA6Ly9qb3VybmFscy51cGkteWFpLmFjLmlkL2luZGV4LnBocC9JS1JBSVRILUVLT05PTUlLQSIsImlzc3VlZCI6eyJkYXRlLXBhcnRzIjpbWzIwMjNdXX0sInBhZ2UiOiIxLTExIiwiY29udGFpbmVyLXRpdGxlLXNob3J0IjoiIn0sImlzVGVtcG9yYXJ5IjpmYWxzZX1dfQ==&quot;,&quot;citationItems&quot;:[{&quot;id&quot;:&quot;2d9b4235-1820-35e1-89a2-7307c0b566a6&quot;,&quot;itemData&quot;:{&quot;type&quot;:&quot;article-journal&quot;,&quot;id&quot;:&quot;2d9b4235-1820-35e1-89a2-7307c0b566a6&quot;,&quot;title&quot;:&quot;Pengaruh Kemampuan Auditor Forensik, Pengalaman Auditor, dan Tekanan Waktu Audit Terhadap Kualitas Audit&quot;,&quot;author&quot;:[{&quot;family&quot;:&quot;Sari&quot;,&quot;given&quot;:&quot;Bida&quot;,&quot;parse-names&quot;:false,&quot;dropping-particle&quot;:&quot;&quot;,&quot;non-dropping-particle&quot;:&quot;&quot;}],&quot;URL&quot;:&quot;http://journals.upi-yai.ac.id/index.php/IKRAITH-EKONOMIKA&quot;,&quot;issued&quot;:{&quot;date-parts&quot;:[[2023]]},&quot;page&quot;:&quot;1-11&quot;,&quot;container-title-short&quot;:&quot;&quot;},&quot;isTemporary&quot;:false}]},{&quot;citationID&quot;:&quot;MENDELEY_CITATION_ecde3f37-81bb-421f-8765-45e26592ec6c&quot;,&quot;properties&quot;:{&quot;noteIndex&quot;:0},&quot;isEdited&quot;:false,&quot;manualOverride&quot;:{&quot;isManuallyOverridden&quot;:true,&quot;citeprocText&quot;:&quot;(Dewa dkk., 2019)&quot;,&quot;manualOverrideText&quot;:&quot;(Pratiwi dkk., 2019)&quot;},&quot;citationTag&quot;:&quot;MENDELEY_CITATION_v3_eyJjaXRhdGlvbklEIjoiTUVOREVMRVlfQ0lUQVRJT05fZWNkZTNmMzctODFiYi00MjFmLTg3NjUtNDVlMjY1OTJlYzZjIiwicHJvcGVydGllcyI6eyJub3RlSW5kZXgiOjB9LCJpc0VkaXRlZCI6ZmFsc2UsIm1hbnVhbE92ZXJyaWRlIjp7ImlzTWFudWFsbHlPdmVycmlkZGVuIjp0cnVlLCJjaXRlcHJvY1RleHQiOiIoRGV3YSBka2suLCAyMDE5KSIsIm1hbnVhbE92ZXJyaWRlVGV4dCI6IihQcmF0aXdpIGRray4sIDIwMTkpIn0sImNpdGF0aW9uSXRlbXMiOlt7ImlkIjoiMzE2OWI2ZWUtN2VlMC0zM2EzLTlkOGUtNzhlMWYyMjc1MDE5IiwiaXRlbURhdGEiOnsidHlwZSI6InJlcG9ydCIsImlkIjoiMzE2OWI2ZWUtN2VlMC0zM2EzLTlkOGUtNzhlMWYyMjc1MDE5IiwidGl0bGUiOiJQZXJhbiBJbmRlcGVuZGVuc2ksIFRla2FuYW4gV2FrdHUsIEtvbXBsZWtzaXRhcyBUdWdhcywgZGFuIFBlbmdhbGFtYW4gQXVkaXRvciBUZXJoYWRhcCBLdWFsaXRhcyBBdWRpdCIsImF1dGhvciI6W3siZmFtaWx5IjoiRGV3YSIsImdpdmVuIjoiSSIsInBhcnNlLW5hbWVzIjpmYWxzZSwiZHJvcHBpbmctcGFydGljbGUiOiIiLCJub24tZHJvcHBpbmctcGFydGljbGUiOiIifSx7ImZhbWlseSI6IlByYXRpd2kiLCJnaXZlbiI6IkF5dSBEaWFuIiwicGFyc2UtbmFtZXMiOmZhbHNlLCJkcm9wcGluZy1wYXJ0aWNsZSI6IiIsIm5vbi1kcm9wcGluZy1wYXJ0aWNsZSI6IiJ9LHsiZmFtaWx5IjoiTnlvbWFuIiwiZ2l2ZW4iOiJOaSIsInBhcnNlLW5hbWVzIjpmYWxzZSwiZHJvcHBpbmctcGFydGljbGUiOiIiLCJub24tZHJvcHBpbmctcGFydGljbGUiOiIifSx7ImZhbWlseSI6IlN1cnlhbmRhcmkiLCJnaXZlbiI6IkF5dSIsInBhcnNlLW5hbWVzIjpmYWxzZSwiZHJvcHBpbmctcGFydGljbGUiOiIiLCJub24tZHJvcHBpbmctcGFydGljbGUiOiIifSx7ImZhbWlseSI6IkFuYWsiLCJnaXZlbiI6IkRhbiIsInBhcnNlLW5hbWVzIjpmYWxzZSwiZHJvcHBpbmctcGFydGljbGUiOiIiLCJub24tZHJvcHBpbmctcGFydGljbGUiOiIifSx7ImZhbWlseSI6IlB1dHUiLCJnaXZlbiI6IkFndW5nIiwicGFyc2UtbmFtZXMiOmZhbHNlLCJkcm9wcGluZy1wYXJ0aWNsZSI6IiIsIm5vbi1kcm9wcGluZy1wYXJ0aWNsZSI6IiJ9LHsiZmFtaWx5IjoiQmFndXMiLCJnaXZlbiI6IkdlZGUiLCJwYXJzZS1uYW1lcyI6ZmFsc2UsImRyb3BwaW5nLXBhcnRpY2xlIjoiIiwibm9uLWRyb3BwaW5nLXBhcnRpY2xlIjoiIn0seyJmYW1pbHkiOiJTdXNhbmR5YSIsImdpdmVuIjoiQXJpZSIsInBhcnNlLW5hbWVzIjpmYWxzZSwiZHJvcHBpbmctcGFydGljbGUiOiIiLCJub24tZHJvcHBpbmctcGFydGljbGUiOiIifV0sImNvbnRhaW5lci10aXRsZSI6Ikp1cm5hbCBCaXNuaXMgZGFuIEFrdW50YW5zaSIsImlzc3VlZCI6eyJkYXRlLXBhcnRzIjpbWzIwMTldXX0sIm51bWJlci1vZi1wYWdlcyI6IjEzNi0xNDYiLCJhYnN0cmFjdCI6IlRoZSBwdXJwb3NlIG9mIHRoaXMgc3R1ZHkgaXMgdG8gZXhhbWluZSB0aGUgZWZmZWN0IG9mIGluZGVwZW5kZW5jZSwgdGltZSBwcmVzc3VyZSwgdGFzayBjb21wbGV4aXR5LCBhbmQgYXVkaXRvciBleHBlcmllbmNlIG9uIGF1ZGl0IHF1YWxpdHkgYXQgdGhlIFB1YmxpYyBBY2NvdW50aW5nIEZpcm0gaW4gQmFsaS4gVGhlIHBvcHVsYXRpb24gaW4gdGhpcyBzdHVkeSB3ZXJlIDEzIHB1YmxpYyBhY2NvdW50aW5nIGZpcm1zIHdpdGggMTEyIGF1ZGl0b3IgcmVzcG9uZGVudHMuIFRoZSBudW1iZXIgb2Ygc2FtcGxlcyB1c2VkIHdhcyA1NSByZXNwb25kZW50cywgd2l0aCBhIHB1cnBvc2l2ZSBzYW1wbGluZyBzYW1wbGUgZGV0ZXJtaW5hdGlvbiBtZXRob2QgdXNpbmcgYSBtaW5pbXVtIGNyaXRlcmlhIG9mIHdvcmtpbmcgMiB5ZWFycyBvbiBLQVAuIFRoZSBkYXRhIGFuYWx5c2lzIHRlY2huaXF1ZSB1c2VkIGlzIG11bHRpcGxlIHJlZyByZXNzaW9uIGFuYWx5c2lzLiBUaGUgcmVzdWx0cyBvZiB0aGlzIHN0dWR5IGZpbmQgdGhhdCBhdWRpdG9yIGluZGVwZW5kZW5jZSBhbmQgZXhwZXJpZW5jZSBoYXZlIGEgcG9zaXRpdmUgZWZmZWN0IG9uIGF1ZGl0IHF1YWxpdHkgd2hpbGUgdGltZSBwcmVzc3VyZSBhbmQgdGFzayBjb21wbGV4aXR5IGRvIG5vdCBhZmZlY3QgYXVkaXQgcXVhbGl0eS4gQXVkaXRvcnMgYXJlIGV4cGVjdGVkIHRvIGJlIGFibGUgdG8gbWFpbnRhaW4gYW5kIGVuaGFuY2UgdGhlaXIgaW5kZXBlbmRlbmNlLCB3aGljaCBjYW4gYmUgdXNlZCBpbiBtYWludGFpbmluZyByZWxhdGlvbnNoaXBzIHdpdGggY2xpZW50cyBhbmQgYXR0aXR1ZGVzIHRvIG1ha2UgZGVjaXNpb25zIHRoYXQgYXJlIG5vdCBhZmZlY3RlZCBieSBvdGhlciBwYXJ0aWVzLiBUaGUgaW5jcmVhc2luZyBhdWRpdG9yIGV4cGVyaWVuY2UgbWFrZXMgdGhlIGF1ZGl0b3IgbW9yZSBwcm9mZXNzaW9uYWwgc28gdGhhdCB0aW1lIGNvbnN0cmFpbnRzIGFuZCB0YXNrIGNvbXBsZXhpdHkgZG8gbm90IGRlY3JlYXNlIGF1ZGl0IHF1YWxpdHkuIFRoZSBoaWdoZXIgdGhlIGF1ZGl0b3IncyBleHBlcmllbmNlIGluIGF1ZGl0IGFjdGl2aXRpZXMsIHRoZSBoaWdoZXIgdGhlIGF1ZGl0b3IgYWJsZSB0byBwcm9kdWNlIGJldHRlciBhdWRpdCBxdWFsaXR5LiIsImlzc3VlIjoiMiIsInZvbHVtZSI6IjE1IiwiY29udGFpbmVyLXRpdGxlLXNob3J0IjoiIn0sImlzVGVtcG9yYXJ5IjpmYWxzZX1dfQ==&quot;,&quot;citationItems&quot;:[{&quot;id&quot;:&quot;3169b6ee-7ee0-33a3-9d8e-78e1f2275019&quot;,&quot;itemData&quot;:{&quot;type&quot;:&quot;report&quot;,&quot;id&quot;:&quot;3169b6ee-7ee0-33a3-9d8e-78e1f2275019&quot;,&quot;title&quot;:&quot;Peran Independensi, Tekanan Waktu, Kompleksitas Tugas, dan Pengalaman Auditor Terhadap Kualitas Audit&quot;,&quot;author&quot;:[{&quot;family&quot;:&quot;Dewa&quot;,&quot;given&quot;:&quot;I&quot;,&quot;parse-names&quot;:false,&quot;dropping-particle&quot;:&quot;&quot;,&quot;non-dropping-particle&quot;:&quot;&quot;},{&quot;family&quot;:&quot;Pratiwi&quot;,&quot;given&quot;:&quot;Ayu Dian&quot;,&quot;parse-names&quot;:false,&quot;dropping-particle&quot;:&quot;&quot;,&quot;non-dropping-particle&quot;:&quot;&quot;},{&quot;family&quot;:&quot;Nyoman&quot;,&quot;given&quot;:&quot;Ni&quot;,&quot;parse-names&quot;:false,&quot;dropping-particle&quot;:&quot;&quot;,&quot;non-dropping-particle&quot;:&quot;&quot;},{&quot;family&quot;:&quot;Suryandari&quot;,&quot;given&quot;:&quot;Ayu&quot;,&quot;parse-names&quot;:false,&quot;dropping-particle&quot;:&quot;&quot;,&quot;non-dropping-particle&quot;:&quot;&quot;},{&quot;family&quot;:&quot;Anak&quot;,&quot;given&quot;:&quot;Dan&quot;,&quot;parse-names&quot;:false,&quot;dropping-particle&quot;:&quot;&quot;,&quot;non-dropping-particle&quot;:&quot;&quot;},{&quot;family&quot;:&quot;Putu&quot;,&quot;given&quot;:&quot;Agung&quot;,&quot;parse-names&quot;:false,&quot;dropping-particle&quot;:&quot;&quot;,&quot;non-dropping-particle&quot;:&quot;&quot;},{&quot;family&quot;:&quot;Bagus&quot;,&quot;given&quot;:&quot;Gede&quot;,&quot;parse-names&quot;:false,&quot;dropping-particle&quot;:&quot;&quot;,&quot;non-dropping-particle&quot;:&quot;&quot;},{&quot;family&quot;:&quot;Susandya&quot;,&quot;given&quot;:&quot;Arie&quot;,&quot;parse-names&quot;:false,&quot;dropping-particle&quot;:&quot;&quot;,&quot;non-dropping-particle&quot;:&quot;&quot;}],&quot;container-title&quot;:&quot;Jurnal Bisnis dan Akuntansi&quot;,&quot;issued&quot;:{&quot;date-parts&quot;:[[2019]]},&quot;number-of-pages&quot;:&quot;136-146&quot;,&quot;abstract&quot;:&quot;The purpose of this study is to examine the effect of independence, time pressure, task complexity, and auditor experience on audit quality at the Public Accounting Firm in Bali. The population in this study were 13 public accounting firms with 112 auditor respondents. The number of samples used was 55 respondents, with a purposive sampling sample determination method using a minimum criteria of working 2 years on KAP. The data analysis technique used is multiple reg ression analysis. The results of this study find that auditor independence and experience have a positive effect on audit quality while time pressure and task complexity do not affect audit quality. Auditors are expected to be able to maintain and enhance their independence, which can be used in maintaining relationships with clients and attitudes to make decisions that are not affected by other parties. The increasing auditor experience makes the auditor more professional so that time constraints and task complexity do not decrease audit quality. The higher the auditor's experience in audit activities, the higher the auditor able to produce better audit quality.&quot;,&quot;issue&quot;:&quot;2&quot;,&quot;volume&quot;:&quot;15&quot;,&quot;container-title-short&quot;:&quot;&quot;},&quot;isTemporary&quot;:false}]},{&quot;citationID&quot;:&quot;MENDELEY_CITATION_44de0086-e87d-46ae-a9fc-9aa5f639b4bb&quot;,&quot;properties&quot;:{&quot;noteIndex&quot;:0},&quot;isEdited&quot;:false,&quot;manualOverride&quot;:{&quot;isManuallyOverridden&quot;:true,&quot;citeprocText&quot;:&quot;(Pikirang dkk., 2017)&quot;,&quot;manualOverrideText&quot;:&quot;(Pikirang dkk., 2017).&quot;},&quot;citationTag&quot;:&quot;MENDELEY_CITATION_v3_eyJjaXRhdGlvbklEIjoiTUVOREVMRVlfQ0lUQVRJT05fNDRkZTAwODYtZTg3ZC00NmFlLWE5ZmMtOWFhNWY2MzliNGJiIiwicHJvcGVydGllcyI6eyJub3RlSW5kZXgiOjB9LCJpc0VkaXRlZCI6ZmFsc2UsIm1hbnVhbE92ZXJyaWRlIjp7ImlzTWFudWFsbHlPdmVycmlkZGVuIjp0cnVlLCJjaXRlcHJvY1RleHQiOiIoUGlraXJhbmcgZGtrLiwgMjAxNykiLCJtYW51YWxPdmVycmlkZVRleHQiOiIoUGlraXJhbmcgZGtrLiwgMjAxNykuIn0sImNpdGF0aW9uSXRlbXMiOlt7ImlkIjoiNjk5OWVmOTAtODkyOS0zNGNmLWFkZDgtMThjMThkYWU1MjAzIiwiaXRlbURhdGEiOnsidHlwZSI6InJlcG9ydCIsImlkIjoiNjk5OWVmOTAtODkyOS0zNGNmLWFkZDgtMThjMThkYWU1MjAzIiwidGl0bGUiOiJQRU5HQVJVSCBURUtBTkFOIFdBS1RVLCBJTkRFUEVOREVOU0kgREFOIEVUSUtBIEFVRElUT1IgVEVSSEFEQVAgS1VBTElUQVMgQVVESVQgREkgS0FOVE9SIElOU1BFS1RPUkFUIEtBQlVQQVRFTiBLRVBVTEFVQU4gU0FOR0lIRSIsImF1dGhvciI6W3siZmFtaWx5IjoiUGlraXJhbmciLCJnaXZlbiI6Ikp1bGl0YSIsInBhcnNlLW5hbWVzIjpmYWxzZSwiZHJvcHBpbmctcGFydGljbGUiOiIiLCJub24tZHJvcHBpbmctcGFydGljbGUiOiIifSx7ImZhbWlseSI6IlNhYmlqb25vIiwiZ2l2ZW4iOiJIYXJpamFudG8iLCJwYXJzZS1uYW1lcyI6ZmFsc2UsImRyb3BwaW5nLXBhcnRpY2xlIjoiIiwibm9uLWRyb3BwaW5nLXBhcnRpY2xlIjoiIn0seyJmYW1pbHkiOiJXb2thcyIsImdpdmVuIjoiSGVpbmNlIFJOIiwicGFyc2UtbmFtZXMiOmZhbHNlLCJkcm9wcGluZy1wYXJ0aWNsZSI6IiIsIm5vbi1kcm9wcGluZy1wYXJ0aWNsZSI6IiJ9LHsiZmFtaWx5IjoiQWt1bnRhbnNpIiwiZ2l2ZW4iOiJKdXJ1c2FuIiwicGFyc2UtbmFtZXMiOmZhbHNlLCJkcm9wcGluZy1wYXJ0aWNsZSI6IiIsIm5vbi1kcm9wcGluZy1wYXJ0aWNsZSI6IiJ9LHsiZmFtaWx5IjoiRWtvbm9taSBkYW4gQmlzbmlzIiwiZ2l2ZW4iOiJGYWt1bHRhcyIsInBhcnNlLW5hbWVzIjpmYWxzZSwiZHJvcHBpbmctcGFydGljbGUiOiIiLCJub24tZHJvcHBpbmctcGFydGljbGUiOiIifSx7ImZhbWlseSI6IlNhbSBSYXR1bGFuZ2kiLCJnaXZlbiI6IlVuaXZlcnNpdGFzIiwicGFyc2UtbmFtZXMiOmZhbHNlLCJkcm9wcGluZy1wYXJ0aWNsZSI6IiIsIm5vbi1kcm9wcGluZy1wYXJ0aWNsZSI6IiJ9LHsiZmFtaWx5IjoiS2FtcHVzIEJhaHUiLCJnaXZlbiI6IkpsIiwicGFyc2UtbmFtZXMiOmZhbHNlLCJkcm9wcGluZy1wYXJ0aWNsZSI6IiIsIm5vbi1kcm9wcGluZy1wYXJ0aWNsZSI6IiJ9XSwiY29udGFpbmVyLXRpdGxlIjoiSnVybmFsIFJpc2V0IEFrdW50YW5zaSBHb2luZyBDb25jZXJuIiwiaXNzdWVkIjp7ImRhdGUtcGFydHMiOltbMjAxN11dfSwibnVtYmVyLW9mLXBhZ2VzIjoiNzE3LTczMiIsImFic3RyYWN0IjoiVGhpcyBzdHVkeSBhaW1zIHRvIGFuYWx5emUgdGhlIGluZmx1ZW5jZSBvZiB0aW1lIHByZXNzdXJlLCBpbmRlcGVuZGVuY2UgYW5kIGF1ZGl0b3IgZXRoaWNzIG9uIGF1ZGl0IHF1YWxpdHkgaW4gSW5zcGVjdG9yYXRlIE9mZmljZSBvZiBTYW5naWhlIElzbGFuZHMgUmVnZW5jeS4gRGF0YSBjb2xsZWN0aW9uIG1ldGhvZCB1c2VkIGlzIHdpdGggcXVlc3Rpb25uYWlyZSB0ZWNobmlxdWUgd2l0aCByZXNwb25kZW50cyB3aG8gd29yayBpbiBJbnNwZWN0b3JhdGUgb2YgU2FuZ2loZSBJc2xhbmRzIFJlZ2VuY3kuIFJlc3BvbnNwb25kZW50cyBpbiB0aGlzIHN0dWR5IGFtb3VudGVkIHRvIDM1LiBEYXRhIGFuYWx5c2lzIHRlY2huaXF1ZXMgdXNlZCB3ZXJlIHRvIHVzZSBkYXRhIHF1YWxpdHkgdGVzdCwgY2xhc3NpY2FsIGFzc3VtcHRpb24gdGVzdCBhbmQgaHlwb3RoZXNpcyB0ZXN0LiBUZXN0IHRoZSBxdWFsaXR5IG9mIGRhdGEgdXNlZCBpcyB0aGUgdGVzdCBvZiB2YWxpZGl0eSBhbmQgcmVsaWFiaWxpdHkgdGVzdC4gVGhlIGNsYXNzaWNhbCBhc3N1bXB0aW9uIHRlc3QgdXNlZCBpbiB0aGlzIHJlc2VhcmNoIGlzIG5vcm1hbGl0eSB0ZXN0LCBtdWx0aWNvbG9uaWVyaXR5IHRlc3QsIGFuZCBoZXRlcm9zY2VkYXN0aWNpdHkgdGVzdC4gSHlwb3RoZXNpcyB0ZXN0IHVzZWQgaXMgbXVsdGlwbGUgbGluZWFyIHJlZ3Jlc3Npb24gdGVzdCBhbmQgdCB0ZXN0LiBUaGUgcmVzdWx0IG9mIHRoaXMgcmVzZWFyY2ggaXMgdGltZSBwcmVzc3VyZSBhbmQgaW5kZXBlbmRlbmNlIGhhcyBubyBzaWduaWZpY2FudCBlZmZlY3Qgb24gYXVkaXQgcXVhbGl0eSB3aGlsZSBldGhpY3MgaGFzIHNpZ25pZmljYW50IGVmZmVjdCB0byBhdWRpdCBxdWFsaXR5LiBUaGlzIG1lYW5zIHRoYXQgdGhlIGJpZ2dlc3QgaW5mbHVlbmNlIG9uIGF1ZGl0IHF1YWxpdHkgaXMgZXRoaWNzLiIsImlzc3VlIjoiMiIsInZvbHVtZSI6IjEyIiwiY29udGFpbmVyLXRpdGxlLXNob3J0IjoiIn0sImlzVGVtcG9yYXJ5IjpmYWxzZX1dfQ==&quot;,&quot;citationItems&quot;:[{&quot;id&quot;:&quot;6999ef90-8929-34cf-add8-18c18dae5203&quot;,&quot;itemData&quot;:{&quot;type&quot;:&quot;report&quot;,&quot;id&quot;:&quot;6999ef90-8929-34cf-add8-18c18dae5203&quot;,&quot;title&quot;:&quot;PENGARUH TEKANAN WAKTU, INDEPENDENSI DAN ETIKA AUDITOR TERHADAP KUALITAS AUDIT DI KANTOR INSPEKTORAT KABUPATEN KEPULAUAN SANGIHE&quot;,&quot;author&quot;:[{&quot;family&quot;:&quot;Pikirang&quot;,&quot;given&quot;:&quot;Julita&quot;,&quot;parse-names&quot;:false,&quot;dropping-particle&quot;:&quot;&quot;,&quot;non-dropping-particle&quot;:&quot;&quot;},{&quot;family&quot;:&quot;Sabijono&quot;,&quot;given&quot;:&quot;Harijanto&quot;,&quot;parse-names&quot;:false,&quot;dropping-particle&quot;:&quot;&quot;,&quot;non-dropping-particle&quot;:&quot;&quot;},{&quot;family&quot;:&quot;Wokas&quot;,&quot;given&quot;:&quot;Heince RN&quot;,&quot;parse-names&quot;:false,&quot;dropping-particle&quot;:&quot;&quot;,&quot;non-dropping-particle&quot;:&quot;&quot;},{&quot;family&quot;:&quot;Akuntansi&quot;,&quot;given&quot;:&quot;Jurusan&quot;,&quot;parse-names&quot;:false,&quot;dropping-particle&quot;:&quot;&quot;,&quot;non-dropping-particle&quot;:&quot;&quot;},{&quot;family&quot;:&quot;Ekonomi dan Bisnis&quot;,&quot;given&quot;:&quot;Fakultas&quot;,&quot;parse-names&quot;:false,&quot;dropping-particle&quot;:&quot;&quot;,&quot;non-dropping-particle&quot;:&quot;&quot;},{&quot;family&quot;:&quot;Sam Ratulangi&quot;,&quot;given&quot;:&quot;Universitas&quot;,&quot;parse-names&quot;:false,&quot;dropping-particle&quot;:&quot;&quot;,&quot;non-dropping-particle&quot;:&quot;&quot;},{&quot;family&quot;:&quot;Kampus Bahu&quot;,&quot;given&quot;:&quot;Jl&quot;,&quot;parse-names&quot;:false,&quot;dropping-particle&quot;:&quot;&quot;,&quot;non-dropping-particle&quot;:&quot;&quot;}],&quot;container-title&quot;:&quot;Jurnal Riset Akuntansi Going Concern&quot;,&quot;issued&quot;:{&quot;date-parts&quot;:[[2017]]},&quot;number-of-pages&quot;:&quot;717-732&quot;,&quot;abstract&quot;:&quot;This study aims to analyze the influence of time pressure, independence and auditor ethics on audit quality in Inspectorate Office of Sangihe Islands Regency. Data collection method used is with questionnaire technique with respondents who work in Inspectorate of Sangihe Islands Regency. Responspondents in this study amounted to 35. Data analysis techniques used were to use data quality test, classical assumption test and hypothesis test. Test the quality of data used is the test of validity and reliability test. The classical assumption test used in this research is normality test, multicolonierity test, and heteroscedasticity test. Hypothesis test used is multiple linear regression test and t test. The result of this research is time pressure and independence has no significant effect on audit quality while ethics has significant effect to audit quality. This means that the biggest influence on audit quality is ethics.&quot;,&quot;issue&quot;:&quot;2&quot;,&quot;volume&quot;:&quot;12&quot;,&quot;container-title-short&quot;:&quot;&quot;},&quot;isTemporary&quot;:false}]},{&quot;citationID&quot;:&quot;MENDELEY_CITATION_58971e2b-6118-4174-8d5e-8c369d6e939f&quot;,&quot;properties&quot;:{&quot;noteIndex&quot;:0},&quot;isEdited&quot;:false,&quot;manualOverride&quot;:{&quot;isManuallyOverridden&quot;:false,&quot;citeprocText&quot;:&quot;(Pikirang dkk., 2017)&quot;,&quot;manualOverrideText&quot;:&quot;&quot;},&quot;citationTag&quot;:&quot;MENDELEY_CITATION_v3_eyJjaXRhdGlvbklEIjoiTUVOREVMRVlfQ0lUQVRJT05fNTg5NzFlMmItNjExOC00MTc0LThkNWUtOGMzNjlkNmU5MzlmIiwicHJvcGVydGllcyI6eyJub3RlSW5kZXgiOjB9LCJpc0VkaXRlZCI6ZmFsc2UsIm1hbnVhbE92ZXJyaWRlIjp7ImlzTWFudWFsbHlPdmVycmlkZGVuIjpmYWxzZSwiY2l0ZXByb2NUZXh0IjoiKFBpa2lyYW5nIGRray4sIDIwMTcpIiwibWFudWFsT3ZlcnJpZGVUZXh0IjoiIn0sImNpdGF0aW9uSXRlbXMiOlt7ImlkIjoiNjk5OWVmOTAtODkyOS0zNGNmLWFkZDgtMThjMThkYWU1MjAzIiwiaXRlbURhdGEiOnsidHlwZSI6InJlcG9ydCIsImlkIjoiNjk5OWVmOTAtODkyOS0zNGNmLWFkZDgtMThjMThkYWU1MjAzIiwidGl0bGUiOiJQRU5HQVJVSCBURUtBTkFOIFdBS1RVLCBJTkRFUEVOREVOU0kgREFOIEVUSUtBIEFVRElUT1IgVEVSSEFEQVAgS1VBTElUQVMgQVVESVQgREkgS0FOVE9SIElOU1BFS1RPUkFUIEtBQlVQQVRFTiBLRVBVTEFVQU4gU0FOR0lIRSIsImF1dGhvciI6W3siZmFtaWx5IjoiUGlraXJhbmciLCJnaXZlbiI6Ikp1bGl0YSIsInBhcnNlLW5hbWVzIjpmYWxzZSwiZHJvcHBpbmctcGFydGljbGUiOiIiLCJub24tZHJvcHBpbmctcGFydGljbGUiOiIifSx7ImZhbWlseSI6IlNhYmlqb25vIiwiZ2l2ZW4iOiJIYXJpamFudG8iLCJwYXJzZS1uYW1lcyI6ZmFsc2UsImRyb3BwaW5nLXBhcnRpY2xlIjoiIiwibm9uLWRyb3BwaW5nLXBhcnRpY2xlIjoiIn0seyJmYW1pbHkiOiJXb2thcyIsImdpdmVuIjoiSGVpbmNlIFJOIiwicGFyc2UtbmFtZXMiOmZhbHNlLCJkcm9wcGluZy1wYXJ0aWNsZSI6IiIsIm5vbi1kcm9wcGluZy1wYXJ0aWNsZSI6IiJ9LHsiZmFtaWx5IjoiQWt1bnRhbnNpIiwiZ2l2ZW4iOiJKdXJ1c2FuIiwicGFyc2UtbmFtZXMiOmZhbHNlLCJkcm9wcGluZy1wYXJ0aWNsZSI6IiIsIm5vbi1kcm9wcGluZy1wYXJ0aWNsZSI6IiJ9LHsiZmFtaWx5IjoiRWtvbm9taSBkYW4gQmlzbmlzIiwiZ2l2ZW4iOiJGYWt1bHRhcyIsInBhcnNlLW5hbWVzIjpmYWxzZSwiZHJvcHBpbmctcGFydGljbGUiOiIiLCJub24tZHJvcHBpbmctcGFydGljbGUiOiIifSx7ImZhbWlseSI6IlNhbSBSYXR1bGFuZ2kiLCJnaXZlbiI6IlVuaXZlcnNpdGFzIiwicGFyc2UtbmFtZXMiOmZhbHNlLCJkcm9wcGluZy1wYXJ0aWNsZSI6IiIsIm5vbi1kcm9wcGluZy1wYXJ0aWNsZSI6IiJ9LHsiZmFtaWx5IjoiS2FtcHVzIEJhaHUiLCJnaXZlbiI6IkpsIiwicGFyc2UtbmFtZXMiOmZhbHNlLCJkcm9wcGluZy1wYXJ0aWNsZSI6IiIsIm5vbi1kcm9wcGluZy1wYXJ0aWNsZSI6IiJ9XSwiY29udGFpbmVyLXRpdGxlIjoiSnVybmFsIFJpc2V0IEFrdW50YW5zaSBHb2luZyBDb25jZXJuIiwiaXNzdWVkIjp7ImRhdGUtcGFydHMiOltbMjAxN11dfSwibnVtYmVyLW9mLXBhZ2VzIjoiNzE3LTczMiIsImFic3RyYWN0IjoiVGhpcyBzdHVkeSBhaW1zIHRvIGFuYWx5emUgdGhlIGluZmx1ZW5jZSBvZiB0aW1lIHByZXNzdXJlLCBpbmRlcGVuZGVuY2UgYW5kIGF1ZGl0b3IgZXRoaWNzIG9uIGF1ZGl0IHF1YWxpdHkgaW4gSW5zcGVjdG9yYXRlIE9mZmljZSBvZiBTYW5naWhlIElzbGFuZHMgUmVnZW5jeS4gRGF0YSBjb2xsZWN0aW9uIG1ldGhvZCB1c2VkIGlzIHdpdGggcXVlc3Rpb25uYWlyZSB0ZWNobmlxdWUgd2l0aCByZXNwb25kZW50cyB3aG8gd29yayBpbiBJbnNwZWN0b3JhdGUgb2YgU2FuZ2loZSBJc2xhbmRzIFJlZ2VuY3kuIFJlc3BvbnNwb25kZW50cyBpbiB0aGlzIHN0dWR5IGFtb3VudGVkIHRvIDM1LiBEYXRhIGFuYWx5c2lzIHRlY2huaXF1ZXMgdXNlZCB3ZXJlIHRvIHVzZSBkYXRhIHF1YWxpdHkgdGVzdCwgY2xhc3NpY2FsIGFzc3VtcHRpb24gdGVzdCBhbmQgaHlwb3RoZXNpcyB0ZXN0LiBUZXN0IHRoZSBxdWFsaXR5IG9mIGRhdGEgdXNlZCBpcyB0aGUgdGVzdCBvZiB2YWxpZGl0eSBhbmQgcmVsaWFiaWxpdHkgdGVzdC4gVGhlIGNsYXNzaWNhbCBhc3N1bXB0aW9uIHRlc3QgdXNlZCBpbiB0aGlzIHJlc2VhcmNoIGlzIG5vcm1hbGl0eSB0ZXN0LCBtdWx0aWNvbG9uaWVyaXR5IHRlc3QsIGFuZCBoZXRlcm9zY2VkYXN0aWNpdHkgdGVzdC4gSHlwb3RoZXNpcyB0ZXN0IHVzZWQgaXMgbXVsdGlwbGUgbGluZWFyIHJlZ3Jlc3Npb24gdGVzdCBhbmQgdCB0ZXN0LiBUaGUgcmVzdWx0IG9mIHRoaXMgcmVzZWFyY2ggaXMgdGltZSBwcmVzc3VyZSBhbmQgaW5kZXBlbmRlbmNlIGhhcyBubyBzaWduaWZpY2FudCBlZmZlY3Qgb24gYXVkaXQgcXVhbGl0eSB3aGlsZSBldGhpY3MgaGFzIHNpZ25pZmljYW50IGVmZmVjdCB0byBhdWRpdCBxdWFsaXR5LiBUaGlzIG1lYW5zIHRoYXQgdGhlIGJpZ2dlc3QgaW5mbHVlbmNlIG9uIGF1ZGl0IHF1YWxpdHkgaXMgZXRoaWNzLiIsImlzc3VlIjoiMiIsInZvbHVtZSI6IjEyIiwiY29udGFpbmVyLXRpdGxlLXNob3J0IjoiIn0sImlzVGVtcG9yYXJ5IjpmYWxzZX1dfQ==&quot;,&quot;citationItems&quot;:[{&quot;id&quot;:&quot;6999ef90-8929-34cf-add8-18c18dae5203&quot;,&quot;itemData&quot;:{&quot;type&quot;:&quot;report&quot;,&quot;id&quot;:&quot;6999ef90-8929-34cf-add8-18c18dae5203&quot;,&quot;title&quot;:&quot;PENGARUH TEKANAN WAKTU, INDEPENDENSI DAN ETIKA AUDITOR TERHADAP KUALITAS AUDIT DI KANTOR INSPEKTORAT KABUPATEN KEPULAUAN SANGIHE&quot;,&quot;author&quot;:[{&quot;family&quot;:&quot;Pikirang&quot;,&quot;given&quot;:&quot;Julita&quot;,&quot;parse-names&quot;:false,&quot;dropping-particle&quot;:&quot;&quot;,&quot;non-dropping-particle&quot;:&quot;&quot;},{&quot;family&quot;:&quot;Sabijono&quot;,&quot;given&quot;:&quot;Harijanto&quot;,&quot;parse-names&quot;:false,&quot;dropping-particle&quot;:&quot;&quot;,&quot;non-dropping-particle&quot;:&quot;&quot;},{&quot;family&quot;:&quot;Wokas&quot;,&quot;given&quot;:&quot;Heince RN&quot;,&quot;parse-names&quot;:false,&quot;dropping-particle&quot;:&quot;&quot;,&quot;non-dropping-particle&quot;:&quot;&quot;},{&quot;family&quot;:&quot;Akuntansi&quot;,&quot;given&quot;:&quot;Jurusan&quot;,&quot;parse-names&quot;:false,&quot;dropping-particle&quot;:&quot;&quot;,&quot;non-dropping-particle&quot;:&quot;&quot;},{&quot;family&quot;:&quot;Ekonomi dan Bisnis&quot;,&quot;given&quot;:&quot;Fakultas&quot;,&quot;parse-names&quot;:false,&quot;dropping-particle&quot;:&quot;&quot;,&quot;non-dropping-particle&quot;:&quot;&quot;},{&quot;family&quot;:&quot;Sam Ratulangi&quot;,&quot;given&quot;:&quot;Universitas&quot;,&quot;parse-names&quot;:false,&quot;dropping-particle&quot;:&quot;&quot;,&quot;non-dropping-particle&quot;:&quot;&quot;},{&quot;family&quot;:&quot;Kampus Bahu&quot;,&quot;given&quot;:&quot;Jl&quot;,&quot;parse-names&quot;:false,&quot;dropping-particle&quot;:&quot;&quot;,&quot;non-dropping-particle&quot;:&quot;&quot;}],&quot;container-title&quot;:&quot;Jurnal Riset Akuntansi Going Concern&quot;,&quot;issued&quot;:{&quot;date-parts&quot;:[[2017]]},&quot;number-of-pages&quot;:&quot;717-732&quot;,&quot;abstract&quot;:&quot;This study aims to analyze the influence of time pressure, independence and auditor ethics on audit quality in Inspectorate Office of Sangihe Islands Regency. Data collection method used is with questionnaire technique with respondents who work in Inspectorate of Sangihe Islands Regency. Responspondents in this study amounted to 35. Data analysis techniques used were to use data quality test, classical assumption test and hypothesis test. Test the quality of data used is the test of validity and reliability test. The classical assumption test used in this research is normality test, multicolonierity test, and heteroscedasticity test. Hypothesis test used is multiple linear regression test and t test. The result of this research is time pressure and independence has no significant effect on audit quality while ethics has significant effect to audit quality. This means that the biggest influence on audit quality is ethics.&quot;,&quot;issue&quot;:&quot;2&quot;,&quot;volume&quot;:&quot;12&quot;,&quot;container-title-short&quot;:&quot;&quot;},&quot;isTemporary&quot;:false}]},{&quot;citationID&quot;:&quot;MENDELEY_CITATION_4393ead5-5ddb-4d94-8cb4-a3a1c1488323&quot;,&quot;properties&quot;:{&quot;noteIndex&quot;:0},&quot;isEdited&quot;:false,&quot;manualOverride&quot;:{&quot;isManuallyOverridden&quot;:false,&quot;citeprocText&quot;:&quot;(Pikirang dkk., 2017)&quot;,&quot;manualOverrideText&quot;:&quot;&quot;},&quot;citationTag&quot;:&quot;MENDELEY_CITATION_v3_eyJjaXRhdGlvbklEIjoiTUVOREVMRVlfQ0lUQVRJT05fNDM5M2VhZDUtNWRkYi00ZDk0LThjYjQtYTNhMWMxNDg4MzIzIiwicHJvcGVydGllcyI6eyJub3RlSW5kZXgiOjB9LCJpc0VkaXRlZCI6ZmFsc2UsIm1hbnVhbE92ZXJyaWRlIjp7ImlzTWFudWFsbHlPdmVycmlkZGVuIjpmYWxzZSwiY2l0ZXByb2NUZXh0IjoiKFBpa2lyYW5nIGRray4sIDIwMTcpIiwibWFudWFsT3ZlcnJpZGVUZXh0IjoiIn0sImNpdGF0aW9uSXRlbXMiOlt7ImlkIjoiNjk5OWVmOTAtODkyOS0zNGNmLWFkZDgtMThjMThkYWU1MjAzIiwiaXRlbURhdGEiOnsidHlwZSI6InJlcG9ydCIsImlkIjoiNjk5OWVmOTAtODkyOS0zNGNmLWFkZDgtMThjMThkYWU1MjAzIiwidGl0bGUiOiJQRU5HQVJVSCBURUtBTkFOIFdBS1RVLCBJTkRFUEVOREVOU0kgREFOIEVUSUtBIEFVRElUT1IgVEVSSEFEQVAgS1VBTElUQVMgQVVESVQgREkgS0FOVE9SIElOU1BFS1RPUkFUIEtBQlVQQVRFTiBLRVBVTEFVQU4gU0FOR0lIRSIsImF1dGhvciI6W3siZmFtaWx5IjoiUGlraXJhbmciLCJnaXZlbiI6Ikp1bGl0YSIsInBhcnNlLW5hbWVzIjpmYWxzZSwiZHJvcHBpbmctcGFydGljbGUiOiIiLCJub24tZHJvcHBpbmctcGFydGljbGUiOiIifSx7ImZhbWlseSI6IlNhYmlqb25vIiwiZ2l2ZW4iOiJIYXJpamFudG8iLCJwYXJzZS1uYW1lcyI6ZmFsc2UsImRyb3BwaW5nLXBhcnRpY2xlIjoiIiwibm9uLWRyb3BwaW5nLXBhcnRpY2xlIjoiIn0seyJmYW1pbHkiOiJXb2thcyIsImdpdmVuIjoiSGVpbmNlIFJOIiwicGFyc2UtbmFtZXMiOmZhbHNlLCJkcm9wcGluZy1wYXJ0aWNsZSI6IiIsIm5vbi1kcm9wcGluZy1wYXJ0aWNsZSI6IiJ9LHsiZmFtaWx5IjoiQWt1bnRhbnNpIiwiZ2l2ZW4iOiJKdXJ1c2FuIiwicGFyc2UtbmFtZXMiOmZhbHNlLCJkcm9wcGluZy1wYXJ0aWNsZSI6IiIsIm5vbi1kcm9wcGluZy1wYXJ0aWNsZSI6IiJ9LHsiZmFtaWx5IjoiRWtvbm9taSBkYW4gQmlzbmlzIiwiZ2l2ZW4iOiJGYWt1bHRhcyIsInBhcnNlLW5hbWVzIjpmYWxzZSwiZHJvcHBpbmctcGFydGljbGUiOiIiLCJub24tZHJvcHBpbmctcGFydGljbGUiOiIifSx7ImZhbWlseSI6IlNhbSBSYXR1bGFuZ2kiLCJnaXZlbiI6IlVuaXZlcnNpdGFzIiwicGFyc2UtbmFtZXMiOmZhbHNlLCJkcm9wcGluZy1wYXJ0aWNsZSI6IiIsIm5vbi1kcm9wcGluZy1wYXJ0aWNsZSI6IiJ9LHsiZmFtaWx5IjoiS2FtcHVzIEJhaHUiLCJnaXZlbiI6IkpsIiwicGFyc2UtbmFtZXMiOmZhbHNlLCJkcm9wcGluZy1wYXJ0aWNsZSI6IiIsIm5vbi1kcm9wcGluZy1wYXJ0aWNsZSI6IiJ9XSwiY29udGFpbmVyLXRpdGxlIjoiSnVybmFsIFJpc2V0IEFrdW50YW5zaSBHb2luZyBDb25jZXJuIiwiaXNzdWVkIjp7ImRhdGUtcGFydHMiOltbMjAxN11dfSwibnVtYmVyLW9mLXBhZ2VzIjoiNzE3LTczMiIsImFic3RyYWN0IjoiVGhpcyBzdHVkeSBhaW1zIHRvIGFuYWx5emUgdGhlIGluZmx1ZW5jZSBvZiB0aW1lIHByZXNzdXJlLCBpbmRlcGVuZGVuY2UgYW5kIGF1ZGl0b3IgZXRoaWNzIG9uIGF1ZGl0IHF1YWxpdHkgaW4gSW5zcGVjdG9yYXRlIE9mZmljZSBvZiBTYW5naWhlIElzbGFuZHMgUmVnZW5jeS4gRGF0YSBjb2xsZWN0aW9uIG1ldGhvZCB1c2VkIGlzIHdpdGggcXVlc3Rpb25uYWlyZSB0ZWNobmlxdWUgd2l0aCByZXNwb25kZW50cyB3aG8gd29yayBpbiBJbnNwZWN0b3JhdGUgb2YgU2FuZ2loZSBJc2xhbmRzIFJlZ2VuY3kuIFJlc3BvbnNwb25kZW50cyBpbiB0aGlzIHN0dWR5IGFtb3VudGVkIHRvIDM1LiBEYXRhIGFuYWx5c2lzIHRlY2huaXF1ZXMgdXNlZCB3ZXJlIHRvIHVzZSBkYXRhIHF1YWxpdHkgdGVzdCwgY2xhc3NpY2FsIGFzc3VtcHRpb24gdGVzdCBhbmQgaHlwb3RoZXNpcyB0ZXN0LiBUZXN0IHRoZSBxdWFsaXR5IG9mIGRhdGEgdXNlZCBpcyB0aGUgdGVzdCBvZiB2YWxpZGl0eSBhbmQgcmVsaWFiaWxpdHkgdGVzdC4gVGhlIGNsYXNzaWNhbCBhc3N1bXB0aW9uIHRlc3QgdXNlZCBpbiB0aGlzIHJlc2VhcmNoIGlzIG5vcm1hbGl0eSB0ZXN0LCBtdWx0aWNvbG9uaWVyaXR5IHRlc3QsIGFuZCBoZXRlcm9zY2VkYXN0aWNpdHkgdGVzdC4gSHlwb3RoZXNpcyB0ZXN0IHVzZWQgaXMgbXVsdGlwbGUgbGluZWFyIHJlZ3Jlc3Npb24gdGVzdCBhbmQgdCB0ZXN0LiBUaGUgcmVzdWx0IG9mIHRoaXMgcmVzZWFyY2ggaXMgdGltZSBwcmVzc3VyZSBhbmQgaW5kZXBlbmRlbmNlIGhhcyBubyBzaWduaWZpY2FudCBlZmZlY3Qgb24gYXVkaXQgcXVhbGl0eSB3aGlsZSBldGhpY3MgaGFzIHNpZ25pZmljYW50IGVmZmVjdCB0byBhdWRpdCBxdWFsaXR5LiBUaGlzIG1lYW5zIHRoYXQgdGhlIGJpZ2dlc3QgaW5mbHVlbmNlIG9uIGF1ZGl0IHF1YWxpdHkgaXMgZXRoaWNzLiIsImlzc3VlIjoiMiIsInZvbHVtZSI6IjEyIiwiY29udGFpbmVyLXRpdGxlLXNob3J0IjoiIn0sImlzVGVtcG9yYXJ5IjpmYWxzZX1dfQ==&quot;,&quot;citationItems&quot;:[{&quot;id&quot;:&quot;6999ef90-8929-34cf-add8-18c18dae5203&quot;,&quot;itemData&quot;:{&quot;type&quot;:&quot;report&quot;,&quot;id&quot;:&quot;6999ef90-8929-34cf-add8-18c18dae5203&quot;,&quot;title&quot;:&quot;PENGARUH TEKANAN WAKTU, INDEPENDENSI DAN ETIKA AUDITOR TERHADAP KUALITAS AUDIT DI KANTOR INSPEKTORAT KABUPATEN KEPULAUAN SANGIHE&quot;,&quot;author&quot;:[{&quot;family&quot;:&quot;Pikirang&quot;,&quot;given&quot;:&quot;Julita&quot;,&quot;parse-names&quot;:false,&quot;dropping-particle&quot;:&quot;&quot;,&quot;non-dropping-particle&quot;:&quot;&quot;},{&quot;family&quot;:&quot;Sabijono&quot;,&quot;given&quot;:&quot;Harijanto&quot;,&quot;parse-names&quot;:false,&quot;dropping-particle&quot;:&quot;&quot;,&quot;non-dropping-particle&quot;:&quot;&quot;},{&quot;family&quot;:&quot;Wokas&quot;,&quot;given&quot;:&quot;Heince RN&quot;,&quot;parse-names&quot;:false,&quot;dropping-particle&quot;:&quot;&quot;,&quot;non-dropping-particle&quot;:&quot;&quot;},{&quot;family&quot;:&quot;Akuntansi&quot;,&quot;given&quot;:&quot;Jurusan&quot;,&quot;parse-names&quot;:false,&quot;dropping-particle&quot;:&quot;&quot;,&quot;non-dropping-particle&quot;:&quot;&quot;},{&quot;family&quot;:&quot;Ekonomi dan Bisnis&quot;,&quot;given&quot;:&quot;Fakultas&quot;,&quot;parse-names&quot;:false,&quot;dropping-particle&quot;:&quot;&quot;,&quot;non-dropping-particle&quot;:&quot;&quot;},{&quot;family&quot;:&quot;Sam Ratulangi&quot;,&quot;given&quot;:&quot;Universitas&quot;,&quot;parse-names&quot;:false,&quot;dropping-particle&quot;:&quot;&quot;,&quot;non-dropping-particle&quot;:&quot;&quot;},{&quot;family&quot;:&quot;Kampus Bahu&quot;,&quot;given&quot;:&quot;Jl&quot;,&quot;parse-names&quot;:false,&quot;dropping-particle&quot;:&quot;&quot;,&quot;non-dropping-particle&quot;:&quot;&quot;}],&quot;container-title&quot;:&quot;Jurnal Riset Akuntansi Going Concern&quot;,&quot;issued&quot;:{&quot;date-parts&quot;:[[2017]]},&quot;number-of-pages&quot;:&quot;717-732&quot;,&quot;abstract&quot;:&quot;This study aims to analyze the influence of time pressure, independence and auditor ethics on audit quality in Inspectorate Office of Sangihe Islands Regency. Data collection method used is with questionnaire technique with respondents who work in Inspectorate of Sangihe Islands Regency. Responspondents in this study amounted to 35. Data analysis techniques used were to use data quality test, classical assumption test and hypothesis test. Test the quality of data used is the test of validity and reliability test. The classical assumption test used in this research is normality test, multicolonierity test, and heteroscedasticity test. Hypothesis test used is multiple linear regression test and t test. The result of this research is time pressure and independence has no significant effect on audit quality while ethics has significant effect to audit quality. This means that the biggest influence on audit quality is ethics.&quot;,&quot;issue&quot;:&quot;2&quot;,&quot;volume&quot;:&quot;12&quot;,&quot;container-title-short&quot;:&quot;&quot;},&quot;isTemporary&quot;:false}]},{&quot;citationID&quot;:&quot;MENDELEY_CITATION_1c7fe882-d1df-407a-a83b-28df024a9153&quot;,&quot;properties&quot;:{&quot;noteIndex&quot;:0},&quot;isEdited&quot;:false,&quot;manualOverride&quot;:{&quot;isManuallyOverridden&quot;:false,&quot;citeprocText&quot;:&quot;(Eka, 2022)&quot;,&quot;manualOverrideText&quot;:&quot;&quot;},&quot;citationTag&quot;:&quot;MENDELEY_CITATION_v3_eyJjaXRhdGlvbklEIjoiTUVOREVMRVlfQ0lUQVRJT05fMWM3ZmU4ODItZDFkZi00MDdhLWE4M2ItMjhkZjAyNGE5MTUzIiwicHJvcGVydGllcyI6eyJub3RlSW5kZXgiOjB9LCJpc0VkaXRlZCI6ZmFsc2UsIm1hbnVhbE92ZXJyaWRlIjp7ImlzTWFudWFsbHlPdmVycmlkZGVuIjpmYWxzZSwiY2l0ZXByb2NUZXh0IjoiKEVrYSwgMjAyMikiLCJtYW51YWxPdmVycmlkZVRleHQiOiIifSwiY2l0YXRpb25JdGVtcyI6W3siaWQiOiI4YzA1NjgxMi04MTQ2LTNkZTgtOGM3Ny1lOGM0YzNlMjZkZDQiLCJpdGVtRGF0YSI6eyJ0eXBlIjoiYXJ0aWNsZS1qb3VybmFsIiwiaWQiOiI4YzA1NjgxMi04MTQ2LTNkZTgtOGM3Ny1lOGM0YzNlMjZkZDQiLCJ0aXRsZSI6IkFOQUxJU0lTIEtPTVBFVEVOU0ksIFBST0ZFU0lPTkFMSVNNRSxcblRFS0FOQU4gV0FLVFUgREFMQU0gUEVOR1VOR0tBUEFOXG5GUkFVRCAoUEVSU0ZFS1RJRiBBVURJVE9SIElOVkVTVElHQVNJIEJQS1AgREtJIEpBS0FSVEEpIiwiYXV0aG9yIjpbeyJmYW1pbHkiOiJFa2EiLCJnaXZlbiI6Ikx1dGZpIiwicGFyc2UtbmFtZXMiOmZhbHNlLCJkcm9wcGluZy1wYXJ0aWNsZSI6IiIsIm5vbi1kcm9wcGluZy1wYXJ0aWNsZSI6IiJ9XSwiaXNzdWVkIjp7ImRhdGUtcGFydHMiOltbMjAyMl1dfSwiY29udGFpbmVyLXRpdGxlLXNob3J0IjoiIn0sImlzVGVtcG9yYXJ5IjpmYWxzZX1dfQ==&quot;,&quot;citationItems&quot;:[{&quot;id&quot;:&quot;8c056812-8146-3de8-8c77-e8c4c3e26dd4&quot;,&quot;itemData&quot;:{&quot;type&quot;:&quot;article-journal&quot;,&quot;id&quot;:&quot;8c056812-8146-3de8-8c77-e8c4c3e26dd4&quot;,&quot;title&quot;:&quot;ANALISIS KOMPETENSI, PROFESIONALISME,\nTEKANAN WAKTU DALAM PENGUNGKAPAN\nFRAUD (PERSFEKTIF AUDITOR INVESTIGASI BPKP DKI JAKARTA)&quot;,&quot;author&quot;:[{&quot;family&quot;:&quot;Eka&quot;,&quot;given&quot;:&quot;Lutfi&quot;,&quot;parse-names&quot;:false,&quot;dropping-particle&quot;:&quot;&quot;,&quot;non-dropping-particle&quot;:&quot;&quot;}],&quot;issued&quot;:{&quot;date-parts&quot;:[[2022]]},&quot;container-title-short&quot;:&quot;&quot;},&quot;isTemporary&quot;:false}]},{&quot;citationID&quot;:&quot;MENDELEY_CITATION_dc70d06c-936c-4467-b6f6-e26f60257d61&quot;,&quot;properties&quot;:{&quot;noteIndex&quot;:0},&quot;isEdited&quot;:false,&quot;manualOverride&quot;:{&quot;isManuallyOverridden&quot;:false,&quot;citeprocText&quot;:&quot;(Eka, 2022)&quot;,&quot;manualOverrideText&quot;:&quot;&quot;},&quot;citationTag&quot;:&quot;MENDELEY_CITATION_v3_eyJjaXRhdGlvbklEIjoiTUVOREVMRVlfQ0lUQVRJT05fZGM3MGQwNmMtOTM2Yy00NDY3LWI2ZjYtZTI2ZjYwMjU3ZDYxIiwicHJvcGVydGllcyI6eyJub3RlSW5kZXgiOjB9LCJpc0VkaXRlZCI6ZmFsc2UsIm1hbnVhbE92ZXJyaWRlIjp7ImlzTWFudWFsbHlPdmVycmlkZGVuIjpmYWxzZSwiY2l0ZXByb2NUZXh0IjoiKEVrYSwgMjAyMikiLCJtYW51YWxPdmVycmlkZVRleHQiOiIifSwiY2l0YXRpb25JdGVtcyI6W3siaWQiOiI4YzA1NjgxMi04MTQ2LTNkZTgtOGM3Ny1lOGM0YzNlMjZkZDQiLCJpdGVtRGF0YSI6eyJ0eXBlIjoiYXJ0aWNsZS1qb3VybmFsIiwiaWQiOiI4YzA1NjgxMi04MTQ2LTNkZTgtOGM3Ny1lOGM0YzNlMjZkZDQiLCJ0aXRsZSI6IkFOQUxJU0lTIEtPTVBFVEVOU0ksIFBST0ZFU0lPTkFMSVNNRSxcblRFS0FOQU4gV0FLVFUgREFMQU0gUEVOR1VOR0tBUEFOXG5GUkFVRCAoUEVSU0ZFS1RJRiBBVURJVE9SIElOVkVTVElHQVNJIEJQS1AgREtJIEpBS0FSVEEpIiwiYXV0aG9yIjpbeyJmYW1pbHkiOiJFa2EiLCJnaXZlbiI6Ikx1dGZpIiwicGFyc2UtbmFtZXMiOmZhbHNlLCJkcm9wcGluZy1wYXJ0aWNsZSI6IiIsIm5vbi1kcm9wcGluZy1wYXJ0aWNsZSI6IiJ9XSwiaXNzdWVkIjp7ImRhdGUtcGFydHMiOltbMjAyMl1dfSwiY29udGFpbmVyLXRpdGxlLXNob3J0IjoiIn0sImlzVGVtcG9yYXJ5IjpmYWxzZX1dfQ==&quot;,&quot;citationItems&quot;:[{&quot;id&quot;:&quot;8c056812-8146-3de8-8c77-e8c4c3e26dd4&quot;,&quot;itemData&quot;:{&quot;type&quot;:&quot;article-journal&quot;,&quot;id&quot;:&quot;8c056812-8146-3de8-8c77-e8c4c3e26dd4&quot;,&quot;title&quot;:&quot;ANALISIS KOMPETENSI, PROFESIONALISME,\nTEKANAN WAKTU DALAM PENGUNGKAPAN\nFRAUD (PERSFEKTIF AUDITOR INVESTIGASI BPKP DKI JAKARTA)&quot;,&quot;author&quot;:[{&quot;family&quot;:&quot;Eka&quot;,&quot;given&quot;:&quot;Lutfi&quot;,&quot;parse-names&quot;:false,&quot;dropping-particle&quot;:&quot;&quot;,&quot;non-dropping-particle&quot;:&quot;&quot;}],&quot;issued&quot;:{&quot;date-parts&quot;:[[2022]]},&quot;container-title-short&quot;:&quot;&quot;},&quot;isTemporary&quot;:false}]},{&quot;citationID&quot;:&quot;MENDELEY_CITATION_41e7600c-57d5-4019-9155-e8dcefeb144a&quot;,&quot;properties&quot;:{&quot;noteIndex&quot;:0},&quot;isEdited&quot;:false,&quot;manualOverride&quot;:{&quot;isManuallyOverridden&quot;:false,&quot;citeprocText&quot;:&quot;(Ultasia dkk., 2022)&quot;,&quot;manualOverrideText&quot;:&quot;&quot;},&quot;citationTag&quot;:&quot;MENDELEY_CITATION_v3_eyJjaXRhdGlvbklEIjoiTUVOREVMRVlfQ0lUQVRJT05fNDFlNzYwMGMtNTdkNS00MDE5LTkxNTUtZThkY2VmZWIxNDRhIiwicHJvcGVydGllcyI6eyJub3RlSW5kZXgiOjB9LCJpc0VkaXRlZCI6ZmFsc2UsIm1hbnVhbE92ZXJyaWRlIjp7ImlzTWFudWFsbHlPdmVycmlkZGVuIjpmYWxzZSwiY2l0ZXByb2NUZXh0IjoiKFVsdGFzaWEgZGtrLiwgMjAyMikiLCJtYW51YWxPdmVycmlkZVRleHQiOiIifSwiY2l0YXRpb25JdGVtcyI6W3siaWQiOiI1Y2Q4ZmRlYS01ZjQwLTMxYjUtYjg0OC1jNDE2OTBiNWI1MzYiLCJpdGVtRGF0YSI6eyJ0eXBlIjoicmVwb3J0IiwiaWQiOiI1Y2Q4ZmRlYS01ZjQwLTMxYjUtYjg0OC1jNDE2OTBiNWI1MzYiLCJ0aXRsZSI6IlBFTkdBUlVIIFBST0ZFU0lPTkFMSVNNRSwgSU5ERVBFTkRFTlNJIERBTiBLT01QRVRFTlNJIFRFUkhBREFQIEtJTkVSSkEgQVVESVRPUiBQQURBIElOU1BFS1RPUkFUIEtBQlVQQVRFTiBKT01CQU5HIiwiYXV0aG9yIjpbeyJmYW1pbHkiOiJVbHRhc2lhIiwiZ2l2ZW4iOiJTaGVyaW4iLCJwYXJzZS1uYW1lcyI6ZmFsc2UsImRyb3BwaW5nLXBhcnRpY2xlIjoiIiwibm9uLWRyb3BwaW5nLXBhcnRpY2xlIjoiIn0seyJmYW1pbHkiOiJQdXRyaSBBbmRpbmkiLCJnaXZlbiI6IkRlc3kiLCJwYXJzZS1uYW1lcyI6ZmFsc2UsImRyb3BwaW5nLXBhcnRpY2xlIjoiIiwibm9uLWRyb3BwaW5nLXBhcnRpY2xlIjoiIn0seyJmYW1pbHkiOiJOZWdlcmkgSmVtYmVyIEpsTWFzdHJpcCBCT1giLCJnaXZlbiI6IlBvbGl0ZWtuaWsgUE8iLCJwYXJzZS1uYW1lcyI6ZmFsc2UsImRyb3BwaW5nLXBhcnRpY2xlIjoiIiwibm9uLWRyb3BwaW5nLXBhcnRpY2xlIjoiIn1dLCJjb250YWluZXItdGl0bGUiOiJKdXJuYWwgQWt1bnRhbnNpIFRlcmFwYW4gZGFuIEJpc25pcyIsIlVSTCI6Imh0dHBzOi8vZ2VyYWthbm51c2FudGFyYWRpZ2l0YWwuY29tL2tlcGFsYS1pbnNwZWt0b3JhdC1qb21iYW5nLXBlcmludGFoa2FuLSIsImlzc3VlZCI6eyJkYXRlLXBhcnRzIjpbWzIwMjJdXX0sIm51bWJlci1vZi1wYWdlcyI6IjEyLTIzIiwiYWJzdHJhY3QiOiJUaGlzIHN0dWR5IGFpbXMgdG8gZGV0ZXJtaW5lIHRoZSBlZmZlY3Qgb2YgUHJvZmVzaW9uYWxpc20sIEluZGVwZW5kZW5jZSBhbmQgQ29tcGV0ZW5jZSBvbiBBdWRpdG9yIFBlcmZvcm1hbmNlIGF0IHRoZSBJbnNwZWN0b3JhdGUgb2YgSm9tYmFuZyBSZWdlbmN5LiBUaGlzIHJlc2VhcmNoIHdhcyBjb25kdWN0ZWQgYXQgdGhlIEluc3Bla3RvcmF0ZSBPZmZpY2Ugb2YgSm9tYmFuZyBSZWdlbmN5LiBUaGlzIHJlc2VhcmNoIGlzIGEgY2F1c2FsIGFzc29jaWF0aXZlIHJlc2VhcmNoIHdpdGggYSBxdWFudGl0YXRpdmUgYXBwcm9hY2guIFRoZSBzb3VyY2Ugb2YgZGF0YSBpbiB0aGlzIHN0dWR5IGlzIHByaW1hcnkgZGF0YSB1c2luZyBhIHVlc3Rpb25uYWlyZSB3aXRoIGEgTGlrZXJ0cyBzY2FsZS4gVGhlIHBvcHVsYXRpb24gaW4gdGhpcyBzdHVkeSBpcyB0aGUgYXVkaXRvciBvZiB0aGUgSW5zcGVjdG9yYXRlIG9mIEpvbWJhbmcgUmVnZW5jeS4gVGhlIHN0YXRpc3RpY2FsIHRvbGwgdXNlZCB0byBoZSB0ZXN0IHRoZSBoeXBvdGhlc2lzIGlzIHVzaW5nIHJlZ3Jlc3Npb24gd2l0aCBoZWxwIG9mIHRoZSBTUFBTMjUgYXBsaWNhdGlvbi4gVGhlIHJlc3VsdHMgb2YgdGhlIGFuYWx5c2lzIHNob3cgdGhhdCBwcm9mZXNzaW9uYWxpc20gaGFzIG5vIHNpZ25pZmljYW50IGVmZmVjdCBvbiBhdWRpdG9yIHBlcmZvcm1hbmNlLCBpbmRlcGVuZGVuY2UgaGFzIGEgc2lnbmlmaWNhbnQgZWZmZWN0IG9uIGF1aWR0b3IgcGVyZm9ybWFuY2UgYW5kIGNvbXBldGVuY2UgaGFzIG5vIHNpZ25pZmljYW50IGVmZmVjdCBvbiBhdWRpdG9yIHBlcmZvcm1hbmNlLiIsImlzc3VlIjoiMSIsInZvbHVtZSI6IjIiLCJjb250YWluZXItdGl0bGUtc2hvcnQiOiIifSwiaXNUZW1wb3JhcnkiOmZhbHNlfV19&quot;,&quot;citationItems&quot;:[{&quot;id&quot;:&quot;5cd8fdea-5f40-31b5-b848-c41690b5b536&quot;,&quot;itemData&quot;:{&quot;type&quot;:&quot;report&quot;,&quot;id&quot;:&quot;5cd8fdea-5f40-31b5-b848-c41690b5b536&quot;,&quot;title&quot;:&quot;PENGARUH PROFESIONALISME, INDEPENDENSI DAN KOMPETENSI TERHADAP KINERJA AUDITOR PADA INSPEKTORAT KABUPATEN JOMBANG&quot;,&quot;author&quot;:[{&quot;family&quot;:&quot;Ultasia&quot;,&quot;given&quot;:&quot;Sherin&quot;,&quot;parse-names&quot;:false,&quot;dropping-particle&quot;:&quot;&quot;,&quot;non-dropping-particle&quot;:&quot;&quot;},{&quot;family&quot;:&quot;Putri Andini&quot;,&quot;given&quot;:&quot;Desy&quot;,&quot;parse-names&quot;:false,&quot;dropping-particle&quot;:&quot;&quot;,&quot;non-dropping-particle&quot;:&quot;&quot;},{&quot;family&quot;:&quot;Negeri Jember JlMastrip BOX&quot;,&quot;given&quot;:&quot;Politeknik PO&quot;,&quot;parse-names&quot;:false,&quot;dropping-particle&quot;:&quot;&quot;,&quot;non-dropping-particle&quot;:&quot;&quot;}],&quot;container-title&quot;:&quot;Jurnal Akuntansi Terapan dan Bisnis&quot;,&quot;URL&quot;:&quot;https://gerakannusantaradigital.com/kepala-inspektorat-jombang-perintahkan-&quot;,&quot;issued&quot;:{&quot;date-parts&quot;:[[2022]]},&quot;number-of-pages&quot;:&quot;12-23&quot;,&quot;abstract&quot;:&quot;This study aims to determine the effect of Profesionalism, Independence and Competence on Auditor Performance at the Inspectorate of Jombang Regency. This research was conducted at the Inspektorate Office of Jombang Regency. This research is a causal associative research with a quantitative approach. The source of data in this study is primary data using a uestionnaire with a Likerts scale. The population in this study is the auditor of the Inspectorate of Jombang Regency. The statistical toll used to he test the hypothesis is using regression with help of the SPPS25 aplication. The results of the analysis show that professionalism has no significant effect on auditor performance, independence has a significant effect on auidtor performance and competence has no significant effect on auditor performance.&quot;,&quot;issue&quot;:&quot;1&quot;,&quot;volume&quot;:&quot;2&quot;,&quot;container-title-short&quot;:&quot;&quot;},&quot;isTemporary&quot;:false}]},{&quot;citationID&quot;:&quot;MENDELEY_CITATION_dc7cd9eb-64cb-4687-91e2-1599e82c5984&quot;,&quot;properties&quot;:{&quot;noteIndex&quot;:0},&quot;isEdited&quot;:false,&quot;manualOverride&quot;:{&quot;isManuallyOverridden&quot;:false,&quot;citeprocText&quot;:&quot;(Wulandari dkk., 2022)&quot;,&quot;manualOverrideText&quot;:&quot;&quot;},&quot;citationTag&quot;:&quot;MENDELEY_CITATION_v3_eyJjaXRhdGlvbklEIjoiTUVOREVMRVlfQ0lUQVRJT05fZGM3Y2Q5ZWItNjRjYi00Njg3LTkxZTItMTU5OWU4MmM1OTg0IiwicHJvcGVydGllcyI6eyJub3RlSW5kZXgiOjB9LCJpc0VkaXRlZCI6ZmFsc2UsIm1hbnVhbE92ZXJyaWRlIjp7ImlzTWFudWFsbHlPdmVycmlkZGVuIjpmYWxzZSwiY2l0ZXByb2NUZXh0IjoiKFd1bGFuZGFyaSBka2suLCAyMDIyKSIsIm1hbnVhbE92ZXJyaWRlVGV4dCI6IiJ9LCJjaXRhdGlvbkl0ZW1zIjpbeyJpZCI6IjBkNDdmNzJjLTEzZDAtM2IyMC1iZmJmLWIxYWQ0MDUxYzdjYyIsIml0ZW1EYXRhIjp7InR5cGUiOiJhcnRpY2xlLWpvdXJuYWwiLCJpZCI6IjBkNDdmNzJjLTEzZDAtM2IyMC1iZmJmLWIxYWQ0MDUxYzdjYyIsInRpdGxlIjoiUGVuZ2FydWggSW5kZXBlbmRlbnNpIEF1ZGl0LCBQcm9mZXNpb25hbGlzbWUsIEV0aWthcHJvZmVzaSBBdWRpdG9yLCBUZWthbmFuIEFuZ2dhcmFuIFdha3R1IERhbiBTdHJlcyBLZXJqYSBUZXJoYWRhcCBEaXNmdW5nc2lvbmFsIEF1ZGl0IFBhZGEgS2FudG9yIEFrdW50YW4gUHVibGlrIGRpIEJhbGkiLCJhdXRob3IiOlt7ImZhbWlseSI6Ild1bGFuZGFyaSIsImdpdmVuIjoiTmkgTWFkZSIsInBhcnNlLW5hbWVzIjpmYWxzZSwiZHJvcHBpbmctcGFydGljbGUiOiIiLCJub24tZHJvcHBpbmctcGFydGljbGUiOiIifSx7ImZhbWlseSI6Ik1lcmF3YXRpIiwiZ2l2ZW4iOiJMdWggS29tYW5nIiwicGFyc2UtbmFtZXMiOmZhbHNlLCJkcm9wcGluZy1wYXJ0aWNsZSI6IiIsIm5vbi1kcm9wcGluZy1wYXJ0aWNsZSI6IiJ9LHsiZmFtaWx5IjoiWXVsaWFzdHV0aSIsImdpdmVuIjoiSWRhIEF5dSIsInBhcnNlLW5hbWVzIjpmYWxzZSwiZHJvcHBpbmctcGFydGljbGUiOiIiLCJub24tZHJvcHBpbmctcGFydGljbGUiOiIifV0sImNvbnRhaW5lci10aXRsZSI6IktoYXJpc21hIiwiYWNjZXNzZWQiOnsiZGF0ZS1wYXJ0cyI6W1syMDIzLDQsMTRdXX0sIlVSTCI6Imh0dHBzOi8vZS1qb3VybmFsLnVubWFzLmFjLmlkL2luZGV4LnBocC9raGFyaXNtYS9hcnRpY2xlL3ZpZXcvNTQ4MCIsImlzc3VlZCI6eyJkYXRlLXBhcnRzIjpbWzIwMjIsMTBdXX0sInBhZ2UiOiIxLTkiLCJ2b2x1bWUiOiI0IiwiY29udGFpbmVyLXRpdGxlLXNob3J0IjoiIn0sImlzVGVtcG9yYXJ5IjpmYWxzZX1dfQ==&quot;,&quot;citationItems&quot;:[{&quot;id&quot;:&quot;0d47f72c-13d0-3b20-bfbf-b1ad4051c7cc&quot;,&quot;itemData&quot;:{&quot;type&quot;:&quot;article-journal&quot;,&quot;id&quot;:&quot;0d47f72c-13d0-3b20-bfbf-b1ad4051c7cc&quot;,&quot;title&quot;:&quot;Pengaruh Independensi Audit, Profesionalisme, Etikaprofesi Auditor, Tekanan Anggaran Waktu Dan Stres Kerja Terhadap Disfungsional Audit Pada Kantor Akuntan Publik di Bali&quot;,&quot;author&quot;:[{&quot;family&quot;:&quot;Wulandari&quot;,&quot;given&quot;:&quot;Ni Made&quot;,&quot;parse-names&quot;:false,&quot;dropping-particle&quot;:&quot;&quot;,&quot;non-dropping-particle&quot;:&quot;&quot;},{&quot;family&quot;:&quot;Merawati&quot;,&quot;given&quot;:&quot;Luh Komang&quot;,&quot;parse-names&quot;:false,&quot;dropping-particle&quot;:&quot;&quot;,&quot;non-dropping-particle&quot;:&quot;&quot;},{&quot;family&quot;:&quot;Yuliastuti&quot;,&quot;given&quot;:&quot;Ida Ayu&quot;,&quot;parse-names&quot;:false,&quot;dropping-particle&quot;:&quot;&quot;,&quot;non-dropping-particle&quot;:&quot;&quot;}],&quot;container-title&quot;:&quot;Kharisma&quot;,&quot;accessed&quot;:{&quot;date-parts&quot;:[[2023,4,14]]},&quot;URL&quot;:&quot;https://e-journal.unmas.ac.id/index.php/kharisma/article/view/5480&quot;,&quot;issued&quot;:{&quot;date-parts&quot;:[[2022,10]]},&quot;page&quot;:&quot;1-9&quot;,&quot;volume&quot;:&quot;4&quot;,&quot;container-title-short&quot;:&quot;&quot;},&quot;isTemporary&quot;:false}]},{&quot;citationID&quot;:&quot;MENDELEY_CITATION_f236567b-0294-462b-b984-64fe0410a952&quot;,&quot;properties&quot;:{&quot;noteIndex&quot;:0},&quot;isEdited&quot;:false,&quot;manualOverride&quot;:{&quot;isManuallyOverridden&quot;:false,&quot;citeprocText&quot;:&quot;(Wulandari dkk., 2022)&quot;,&quot;manualOverrideText&quot;:&quot;&quot;},&quot;citationTag&quot;:&quot;MENDELEY_CITATION_v3_eyJjaXRhdGlvbklEIjoiTUVOREVMRVlfQ0lUQVRJT05fZjIzNjU2N2ItMDI5NC00NjJiLWI5ODQtNjRmZTA0MTBhOTUyIiwicHJvcGVydGllcyI6eyJub3RlSW5kZXgiOjB9LCJpc0VkaXRlZCI6ZmFsc2UsIm1hbnVhbE92ZXJyaWRlIjp7ImlzTWFudWFsbHlPdmVycmlkZGVuIjpmYWxzZSwiY2l0ZXByb2NUZXh0IjoiKFd1bGFuZGFyaSBka2suLCAyMDIyKSIsIm1hbnVhbE92ZXJyaWRlVGV4dCI6IiJ9LCJjaXRhdGlvbkl0ZW1zIjpbeyJpZCI6IjBkNDdmNzJjLTEzZDAtM2IyMC1iZmJmLWIxYWQ0MDUxYzdjYyIsIml0ZW1EYXRhIjp7InR5cGUiOiJhcnRpY2xlLWpvdXJuYWwiLCJpZCI6IjBkNDdmNzJjLTEzZDAtM2IyMC1iZmJmLWIxYWQ0MDUxYzdjYyIsInRpdGxlIjoiUGVuZ2FydWggSW5kZXBlbmRlbnNpIEF1ZGl0LCBQcm9mZXNpb25hbGlzbWUsIEV0aWthcHJvZmVzaSBBdWRpdG9yLCBUZWthbmFuIEFuZ2dhcmFuIFdha3R1IERhbiBTdHJlcyBLZXJqYSBUZXJoYWRhcCBEaXNmdW5nc2lvbmFsIEF1ZGl0IFBhZGEgS2FudG9yIEFrdW50YW4gUHVibGlrIGRpIEJhbGkiLCJhdXRob3IiOlt7ImZhbWlseSI6Ild1bGFuZGFyaSIsImdpdmVuIjoiTmkgTWFkZSIsInBhcnNlLW5hbWVzIjpmYWxzZSwiZHJvcHBpbmctcGFydGljbGUiOiIiLCJub24tZHJvcHBpbmctcGFydGljbGUiOiIifSx7ImZhbWlseSI6Ik1lcmF3YXRpIiwiZ2l2ZW4iOiJMdWggS29tYW5nIiwicGFyc2UtbmFtZXMiOmZhbHNlLCJkcm9wcGluZy1wYXJ0aWNsZSI6IiIsIm5vbi1kcm9wcGluZy1wYXJ0aWNsZSI6IiJ9LHsiZmFtaWx5IjoiWXVsaWFzdHV0aSIsImdpdmVuIjoiSWRhIEF5dSIsInBhcnNlLW5hbWVzIjpmYWxzZSwiZHJvcHBpbmctcGFydGljbGUiOiIiLCJub24tZHJvcHBpbmctcGFydGljbGUiOiIifV0sImNvbnRhaW5lci10aXRsZSI6IktoYXJpc21hIiwiYWNjZXNzZWQiOnsiZGF0ZS1wYXJ0cyI6W1syMDIzLDQsMTRdXX0sIlVSTCI6Imh0dHBzOi8vZS1qb3VybmFsLnVubWFzLmFjLmlkL2luZGV4LnBocC9raGFyaXNtYS9hcnRpY2xlL3ZpZXcvNTQ4MCIsImlzc3VlZCI6eyJkYXRlLXBhcnRzIjpbWzIwMjIsMTBdXX0sInBhZ2UiOiIxLTkiLCJ2b2x1bWUiOiI0IiwiY29udGFpbmVyLXRpdGxlLXNob3J0IjoiIn0sImlzVGVtcG9yYXJ5IjpmYWxzZX1dfQ==&quot;,&quot;citationItems&quot;:[{&quot;id&quot;:&quot;0d47f72c-13d0-3b20-bfbf-b1ad4051c7cc&quot;,&quot;itemData&quot;:{&quot;type&quot;:&quot;article-journal&quot;,&quot;id&quot;:&quot;0d47f72c-13d0-3b20-bfbf-b1ad4051c7cc&quot;,&quot;title&quot;:&quot;Pengaruh Independensi Audit, Profesionalisme, Etikaprofesi Auditor, Tekanan Anggaran Waktu Dan Stres Kerja Terhadap Disfungsional Audit Pada Kantor Akuntan Publik di Bali&quot;,&quot;author&quot;:[{&quot;family&quot;:&quot;Wulandari&quot;,&quot;given&quot;:&quot;Ni Made&quot;,&quot;parse-names&quot;:false,&quot;dropping-particle&quot;:&quot;&quot;,&quot;non-dropping-particle&quot;:&quot;&quot;},{&quot;family&quot;:&quot;Merawati&quot;,&quot;given&quot;:&quot;Luh Komang&quot;,&quot;parse-names&quot;:false,&quot;dropping-particle&quot;:&quot;&quot;,&quot;non-dropping-particle&quot;:&quot;&quot;},{&quot;family&quot;:&quot;Yuliastuti&quot;,&quot;given&quot;:&quot;Ida Ayu&quot;,&quot;parse-names&quot;:false,&quot;dropping-particle&quot;:&quot;&quot;,&quot;non-dropping-particle&quot;:&quot;&quot;}],&quot;container-title&quot;:&quot;Kharisma&quot;,&quot;accessed&quot;:{&quot;date-parts&quot;:[[2023,4,14]]},&quot;URL&quot;:&quot;https://e-journal.unmas.ac.id/index.php/kharisma/article/view/5480&quot;,&quot;issued&quot;:{&quot;date-parts&quot;:[[2022,10]]},&quot;page&quot;:&quot;1-9&quot;,&quot;volume&quot;:&quot;4&quot;,&quot;container-title-short&quot;:&quot;&quot;},&quot;isTemporary&quot;:false}]},{&quot;citationID&quot;:&quot;MENDELEY_CITATION_e149e31d-4aee-4bcf-aad4-ca69e842a864&quot;,&quot;properties&quot;:{&quot;noteIndex&quot;:0},&quot;isEdited&quot;:false,&quot;manualOverride&quot;:{&quot;isManuallyOverridden&quot;:false,&quot;citeprocText&quot;:&quot;(Ultasia dkk., 2022)&quot;,&quot;manualOverrideText&quot;:&quot;&quot;},&quot;citationTag&quot;:&quot;MENDELEY_CITATION_v3_eyJjaXRhdGlvbklEIjoiTUVOREVMRVlfQ0lUQVRJT05fZTE0OWUzMWQtNGFlZS00YmNmLWFhZDQtY2E2OWU4NDJhODY0IiwicHJvcGVydGllcyI6eyJub3RlSW5kZXgiOjB9LCJpc0VkaXRlZCI6ZmFsc2UsIm1hbnVhbE92ZXJyaWRlIjp7ImlzTWFudWFsbHlPdmVycmlkZGVuIjpmYWxzZSwiY2l0ZXByb2NUZXh0IjoiKFVsdGFzaWEgZGtrLiwgMjAyMikiLCJtYW51YWxPdmVycmlkZVRleHQiOiIifSwiY2l0YXRpb25JdGVtcyI6W3siaWQiOiI1Y2Q4ZmRlYS01ZjQwLTMxYjUtYjg0OC1jNDE2OTBiNWI1MzYiLCJpdGVtRGF0YSI6eyJ0eXBlIjoicmVwb3J0IiwiaWQiOiI1Y2Q4ZmRlYS01ZjQwLTMxYjUtYjg0OC1jNDE2OTBiNWI1MzYiLCJ0aXRsZSI6IlBFTkdBUlVIIFBST0ZFU0lPTkFMSVNNRSwgSU5ERVBFTkRFTlNJIERBTiBLT01QRVRFTlNJIFRFUkhBREFQIEtJTkVSSkEgQVVESVRPUiBQQURBIElOU1BFS1RPUkFUIEtBQlVQQVRFTiBKT01CQU5HIiwiYXV0aG9yIjpbeyJmYW1pbHkiOiJVbHRhc2lhIiwiZ2l2ZW4iOiJTaGVyaW4iLCJwYXJzZS1uYW1lcyI6ZmFsc2UsImRyb3BwaW5nLXBhcnRpY2xlIjoiIiwibm9uLWRyb3BwaW5nLXBhcnRpY2xlIjoiIn0seyJmYW1pbHkiOiJQdXRyaSBBbmRpbmkiLCJnaXZlbiI6IkRlc3kiLCJwYXJzZS1uYW1lcyI6ZmFsc2UsImRyb3BwaW5nLXBhcnRpY2xlIjoiIiwibm9uLWRyb3BwaW5nLXBhcnRpY2xlIjoiIn0seyJmYW1pbHkiOiJOZWdlcmkgSmVtYmVyIEpsTWFzdHJpcCBCT1giLCJnaXZlbiI6IlBvbGl0ZWtuaWsgUE8iLCJwYXJzZS1uYW1lcyI6ZmFsc2UsImRyb3BwaW5nLXBhcnRpY2xlIjoiIiwibm9uLWRyb3BwaW5nLXBhcnRpY2xlIjoiIn1dLCJjb250YWluZXItdGl0bGUiOiJKdXJuYWwgQWt1bnRhbnNpIFRlcmFwYW4gZGFuIEJpc25pcyIsIlVSTCI6Imh0dHBzOi8vZ2VyYWthbm51c2FudGFyYWRpZ2l0YWwuY29tL2tlcGFsYS1pbnNwZWt0b3JhdC1qb21iYW5nLXBlcmludGFoa2FuLSIsImlzc3VlZCI6eyJkYXRlLXBhcnRzIjpbWzIwMjJdXX0sIm51bWJlci1vZi1wYWdlcyI6IjEyLTIzIiwiYWJzdHJhY3QiOiJUaGlzIHN0dWR5IGFpbXMgdG8gZGV0ZXJtaW5lIHRoZSBlZmZlY3Qgb2YgUHJvZmVzaW9uYWxpc20sIEluZGVwZW5kZW5jZSBhbmQgQ29tcGV0ZW5jZSBvbiBBdWRpdG9yIFBlcmZvcm1hbmNlIGF0IHRoZSBJbnNwZWN0b3JhdGUgb2YgSm9tYmFuZyBSZWdlbmN5LiBUaGlzIHJlc2VhcmNoIHdhcyBjb25kdWN0ZWQgYXQgdGhlIEluc3Bla3RvcmF0ZSBPZmZpY2Ugb2YgSm9tYmFuZyBSZWdlbmN5LiBUaGlzIHJlc2VhcmNoIGlzIGEgY2F1c2FsIGFzc29jaWF0aXZlIHJlc2VhcmNoIHdpdGggYSBxdWFudGl0YXRpdmUgYXBwcm9hY2guIFRoZSBzb3VyY2Ugb2YgZGF0YSBpbiB0aGlzIHN0dWR5IGlzIHByaW1hcnkgZGF0YSB1c2luZyBhIHVlc3Rpb25uYWlyZSB3aXRoIGEgTGlrZXJ0cyBzY2FsZS4gVGhlIHBvcHVsYXRpb24gaW4gdGhpcyBzdHVkeSBpcyB0aGUgYXVkaXRvciBvZiB0aGUgSW5zcGVjdG9yYXRlIG9mIEpvbWJhbmcgUmVnZW5jeS4gVGhlIHN0YXRpc3RpY2FsIHRvbGwgdXNlZCB0byBoZSB0ZXN0IHRoZSBoeXBvdGhlc2lzIGlzIHVzaW5nIHJlZ3Jlc3Npb24gd2l0aCBoZWxwIG9mIHRoZSBTUFBTMjUgYXBsaWNhdGlvbi4gVGhlIHJlc3VsdHMgb2YgdGhlIGFuYWx5c2lzIHNob3cgdGhhdCBwcm9mZXNzaW9uYWxpc20gaGFzIG5vIHNpZ25pZmljYW50IGVmZmVjdCBvbiBhdWRpdG9yIHBlcmZvcm1hbmNlLCBpbmRlcGVuZGVuY2UgaGFzIGEgc2lnbmlmaWNhbnQgZWZmZWN0IG9uIGF1aWR0b3IgcGVyZm9ybWFuY2UgYW5kIGNvbXBldGVuY2UgaGFzIG5vIHNpZ25pZmljYW50IGVmZmVjdCBvbiBhdWRpdG9yIHBlcmZvcm1hbmNlLiIsImlzc3VlIjoiMSIsInZvbHVtZSI6IjIiLCJjb250YWluZXItdGl0bGUtc2hvcnQiOiIifSwiaXNUZW1wb3JhcnkiOmZhbHNlfV19&quot;,&quot;citationItems&quot;:[{&quot;id&quot;:&quot;5cd8fdea-5f40-31b5-b848-c41690b5b536&quot;,&quot;itemData&quot;:{&quot;type&quot;:&quot;report&quot;,&quot;id&quot;:&quot;5cd8fdea-5f40-31b5-b848-c41690b5b536&quot;,&quot;title&quot;:&quot;PENGARUH PROFESIONALISME, INDEPENDENSI DAN KOMPETENSI TERHADAP KINERJA AUDITOR PADA INSPEKTORAT KABUPATEN JOMBANG&quot;,&quot;author&quot;:[{&quot;family&quot;:&quot;Ultasia&quot;,&quot;given&quot;:&quot;Sherin&quot;,&quot;parse-names&quot;:false,&quot;dropping-particle&quot;:&quot;&quot;,&quot;non-dropping-particle&quot;:&quot;&quot;},{&quot;family&quot;:&quot;Putri Andini&quot;,&quot;given&quot;:&quot;Desy&quot;,&quot;parse-names&quot;:false,&quot;dropping-particle&quot;:&quot;&quot;,&quot;non-dropping-particle&quot;:&quot;&quot;},{&quot;family&quot;:&quot;Negeri Jember JlMastrip BOX&quot;,&quot;given&quot;:&quot;Politeknik PO&quot;,&quot;parse-names&quot;:false,&quot;dropping-particle&quot;:&quot;&quot;,&quot;non-dropping-particle&quot;:&quot;&quot;}],&quot;container-title&quot;:&quot;Jurnal Akuntansi Terapan dan Bisnis&quot;,&quot;URL&quot;:&quot;https://gerakannusantaradigital.com/kepala-inspektorat-jombang-perintahkan-&quot;,&quot;issued&quot;:{&quot;date-parts&quot;:[[2022]]},&quot;number-of-pages&quot;:&quot;12-23&quot;,&quot;abstract&quot;:&quot;This study aims to determine the effect of Profesionalism, Independence and Competence on Auditor Performance at the Inspectorate of Jombang Regency. This research was conducted at the Inspektorate Office of Jombang Regency. This research is a causal associative research with a quantitative approach. The source of data in this study is primary data using a uestionnaire with a Likerts scale. The population in this study is the auditor of the Inspectorate of Jombang Regency. The statistical toll used to he test the hypothesis is using regression with help of the SPPS25 aplication. The results of the analysis show that professionalism has no significant effect on auditor performance, independence has a significant effect on auidtor performance and competence has no significant effect on auditor performance.&quot;,&quot;issue&quot;:&quot;1&quot;,&quot;volume&quot;:&quot;2&quot;,&quot;container-title-short&quot;:&quot;&quot;},&quot;isTemporary&quot;:false}]},{&quot;citationID&quot;:&quot;MENDELEY_CITATION_d3bd5c0b-673d-47b8-aca3-27bb2551c263&quot;,&quot;properties&quot;:{&quot;noteIndex&quot;:0},&quot;isEdited&quot;:false,&quot;manualOverride&quot;:{&quot;isManuallyOverridden&quot;:false,&quot;citeprocText&quot;:&quot;(Aulia Rivani &amp;#38; Nur Triyanto, 2018)&quot;,&quot;manualOverrideText&quot;:&quot;&quot;},&quot;citationTag&quot;:&quot;MENDELEY_CITATION_v3_eyJjaXRhdGlvbklEIjoiTUVOREVMRVlfQ0lUQVRJT05fZDNiZDVjMGItNjczZC00N2I4LWFjYTMtMjdiYjI1NTFjMjYzIiwicHJvcGVydGllcyI6eyJub3RlSW5kZXgiOjB9LCJpc0VkaXRlZCI6ZmFsc2UsIm1hbnVhbE92ZXJyaWRlIjp7ImlzTWFudWFsbHlPdmVycmlkZGVuIjpmYWxzZSwiY2l0ZXByb2NUZXh0IjoiKEF1bGlhIFJpdmFuaSAmIzM4OyBOdXIgVHJpeWFudG8sIDIwMTgpIiwibWFudWFsT3ZlcnJpZGVUZXh0IjoiIn0sImNpdGF0aW9uSXRlbXMiOlt7ImlkIjoiMGNhZjI4YzAtYjgxMC0zMDg5LTgyMTktODFmZTA3ZTI1ZmFjIiwiaXRlbURhdGEiOnsidHlwZSI6InJlcG9ydCIsImlkIjoiMGNhZjI4YzAtYjgxMC0zMDg5LTgyMTktODFmZTA3ZTI1ZmFjIiwidGl0bGUiOiJQRU5HQVJVSCBLT01QRVRFTlNJLCBJTkRFUEVOREVOU0kgREFOIFBST0ZFU0lPTkFMSVNNRSBURVJIQURBUCBLVUFMSVRBUyBBVURJVCAoU3VydmV5IHBhZGEgQXVkaXRvciBCUEsgUGVyd2FraWxhbiBQcm92aW5zaSBKYXdhIGJhcmF0KSBUSEUgSU5GTFVFTkNFIE9GIENPTVBFVEVOQ0UsIElOREVQRU5ERU5DRSBBTkQgUFJPRkVTU0lPTkFMSVNNIE9OIEFVRElUIFFVQUxJVFkgKFN1cnZleSBvbiBBdWRpdG9yIGF0IHRoZSBSZXByZXNlbnRhdGl2ZSBvZiBXZXN0IEphdmEgUHJvdmluY2UgSW5kb25lc2lhbiBTdXByZW1lIEF1ZGl0IEluc3RpdHV0aW9uKSIsImF1dGhvciI6W3siZmFtaWx5IjoiQXVsaWEgUml2YW5pIiwiZ2l2ZW4iOiJBcmRpdGEiLCJwYXJzZS1uYW1lcyI6ZmFsc2UsImRyb3BwaW5nLXBhcnRpY2xlIjoiIiwibm9uLWRyb3BwaW5nLXBhcnRpY2xlIjoiIn0seyJmYW1pbHkiOiJOdXIgVHJpeWFudG8iLCJnaXZlbiI6IkRlZGlrIiwicGFyc2UtbmFtZXMiOmZhbHNlLCJkcm9wcGluZy1wYXJ0aWNsZSI6IiIsIm5vbi1kcm9wcGluZy1wYXJ0aWNsZSI6IiJ9XSwiaXNzdWVkIjp7ImRhdGUtcGFydHMiOltbMjAxOCwxMl1dfSwiY29udGFpbmVyLXRpdGxlLXNob3J0IjoiIn0sImlzVGVtcG9yYXJ5IjpmYWxzZX1dfQ==&quot;,&quot;citationItems&quot;:[{&quot;id&quot;:&quot;0caf28c0-b810-3089-8219-81fe07e25fac&quot;,&quot;itemData&quot;:{&quot;type&quot;:&quot;report&quot;,&quot;id&quot;:&quot;0caf28c0-b810-3089-8219-81fe07e25fac&quot;,&quot;title&quot;:&quot;PENGARUH KOMPETENSI, INDEPENDENSI DAN PROFESIONALISME TERHADAP KUALITAS AUDIT (Survey pada Auditor BPK Perwakilan Provinsi Jawa barat) THE INFLUENCE OF COMPETENCE, INDEPENDENCE AND PROFESSIONALISM ON AUDIT QUALITY (Survey on Auditor at the Representative of West Java Province Indonesian Supreme Audit Institution)&quot;,&quot;author&quot;:[{&quot;family&quot;:&quot;Aulia Rivani&quot;,&quot;given&quot;:&quot;Ardita&quot;,&quot;parse-names&quot;:false,&quot;dropping-particle&quot;:&quot;&quot;,&quot;non-dropping-particle&quot;:&quot;&quot;},{&quot;family&quot;:&quot;Nur Triyanto&quot;,&quot;given&quot;:&quot;Dedik&quot;,&quot;parse-names&quot;:false,&quot;dropping-particle&quot;:&quot;&quot;,&quot;non-dropping-particle&quot;:&quot;&quot;}],&quot;issued&quot;:{&quot;date-parts&quot;:[[2018,12]]},&quot;container-title-short&quot;:&quot;&quot;},&quot;isTemporary&quot;:false}]},{&quot;citationID&quot;:&quot;MENDELEY_CITATION_92d84ccc-8c0f-4ac1-9d97-6f04b4dfed5b&quot;,&quot;properties&quot;:{&quot;noteIndex&quot;:0},&quot;isEdited&quot;:false,&quot;manualOverride&quot;:{&quot;isManuallyOverridden&quot;:false,&quot;citeprocText&quot;:&quot;(Aulia Rivani &amp;#38; Nur Triyanto, 2018)&quot;,&quot;manualOverrideText&quot;:&quot;&quot;},&quot;citationTag&quot;:&quot;MENDELEY_CITATION_v3_eyJjaXRhdGlvbklEIjoiTUVOREVMRVlfQ0lUQVRJT05fOTJkODRjY2MtOGMwZi00YWMxLTlkOTctNmYwNGI0ZGZlZDViIiwicHJvcGVydGllcyI6eyJub3RlSW5kZXgiOjB9LCJpc0VkaXRlZCI6ZmFsc2UsIm1hbnVhbE92ZXJyaWRlIjp7ImlzTWFudWFsbHlPdmVycmlkZGVuIjpmYWxzZSwiY2l0ZXByb2NUZXh0IjoiKEF1bGlhIFJpdmFuaSAmIzM4OyBOdXIgVHJpeWFudG8sIDIwMTgpIiwibWFudWFsT3ZlcnJpZGVUZXh0IjoiIn0sImNpdGF0aW9uSXRlbXMiOlt7ImlkIjoiMGNhZjI4YzAtYjgxMC0zMDg5LTgyMTktODFmZTA3ZTI1ZmFjIiwiaXRlbURhdGEiOnsidHlwZSI6InJlcG9ydCIsImlkIjoiMGNhZjI4YzAtYjgxMC0zMDg5LTgyMTktODFmZTA3ZTI1ZmFjIiwidGl0bGUiOiJQRU5HQVJVSCBLT01QRVRFTlNJLCBJTkRFUEVOREVOU0kgREFOIFBST0ZFU0lPTkFMSVNNRSBURVJIQURBUCBLVUFMSVRBUyBBVURJVCAoU3VydmV5IHBhZGEgQXVkaXRvciBCUEsgUGVyd2FraWxhbiBQcm92aW5zaSBKYXdhIGJhcmF0KSBUSEUgSU5GTFVFTkNFIE9GIENPTVBFVEVOQ0UsIElOREVQRU5ERU5DRSBBTkQgUFJPRkVTU0lPTkFMSVNNIE9OIEFVRElUIFFVQUxJVFkgKFN1cnZleSBvbiBBdWRpdG9yIGF0IHRoZSBSZXByZXNlbnRhdGl2ZSBvZiBXZXN0IEphdmEgUHJvdmluY2UgSW5kb25lc2lhbiBTdXByZW1lIEF1ZGl0IEluc3RpdHV0aW9uKSIsImF1dGhvciI6W3siZmFtaWx5IjoiQXVsaWEgUml2YW5pIiwiZ2l2ZW4iOiJBcmRpdGEiLCJwYXJzZS1uYW1lcyI6ZmFsc2UsImRyb3BwaW5nLXBhcnRpY2xlIjoiIiwibm9uLWRyb3BwaW5nLXBhcnRpY2xlIjoiIn0seyJmYW1pbHkiOiJOdXIgVHJpeWFudG8iLCJnaXZlbiI6IkRlZGlrIiwicGFyc2UtbmFtZXMiOmZhbHNlLCJkcm9wcGluZy1wYXJ0aWNsZSI6IiIsIm5vbi1kcm9wcGluZy1wYXJ0aWNsZSI6IiJ9XSwiaXNzdWVkIjp7ImRhdGUtcGFydHMiOltbMjAxOCwxMl1dfSwiY29udGFpbmVyLXRpdGxlLXNob3J0IjoiIn0sImlzVGVtcG9yYXJ5IjpmYWxzZX1dfQ==&quot;,&quot;citationItems&quot;:[{&quot;id&quot;:&quot;0caf28c0-b810-3089-8219-81fe07e25fac&quot;,&quot;itemData&quot;:{&quot;type&quot;:&quot;report&quot;,&quot;id&quot;:&quot;0caf28c0-b810-3089-8219-81fe07e25fac&quot;,&quot;title&quot;:&quot;PENGARUH KOMPETENSI, INDEPENDENSI DAN PROFESIONALISME TERHADAP KUALITAS AUDIT (Survey pada Auditor BPK Perwakilan Provinsi Jawa barat) THE INFLUENCE OF COMPETENCE, INDEPENDENCE AND PROFESSIONALISM ON AUDIT QUALITY (Survey on Auditor at the Representative of West Java Province Indonesian Supreme Audit Institution)&quot;,&quot;author&quot;:[{&quot;family&quot;:&quot;Aulia Rivani&quot;,&quot;given&quot;:&quot;Ardita&quot;,&quot;parse-names&quot;:false,&quot;dropping-particle&quot;:&quot;&quot;,&quot;non-dropping-particle&quot;:&quot;&quot;},{&quot;family&quot;:&quot;Nur Triyanto&quot;,&quot;given&quot;:&quot;Dedik&quot;,&quot;parse-names&quot;:false,&quot;dropping-particle&quot;:&quot;&quot;,&quot;non-dropping-particle&quot;:&quot;&quot;}],&quot;issued&quot;:{&quot;date-parts&quot;:[[2018,12]]},&quot;container-title-short&quot;:&quot;&quot;},&quot;isTemporary&quot;:false}]},{&quot;citationID&quot;:&quot;MENDELEY_CITATION_0b42e6fd-ad0e-4a67-a03f-2c1ddcbceedb&quot;,&quot;properties&quot;:{&quot;noteIndex&quot;:0},&quot;isEdited&quot;:false,&quot;manualOverride&quot;:{&quot;isManuallyOverridden&quot;:false,&quot;citeprocText&quot;:&quot;(Aulia Rivani &amp;#38; Nur Triyanto, 2018)&quot;,&quot;manualOverrideText&quot;:&quot;&quot;},&quot;citationTag&quot;:&quot;MENDELEY_CITATION_v3_eyJjaXRhdGlvbklEIjoiTUVOREVMRVlfQ0lUQVRJT05fMGI0MmU2ZmQtYWQwZS00YTY3LWEwM2YtMmMxZGRjYmNlZWRiIiwicHJvcGVydGllcyI6eyJub3RlSW5kZXgiOjB9LCJpc0VkaXRlZCI6ZmFsc2UsIm1hbnVhbE92ZXJyaWRlIjp7ImlzTWFudWFsbHlPdmVycmlkZGVuIjpmYWxzZSwiY2l0ZXByb2NUZXh0IjoiKEF1bGlhIFJpdmFuaSAmIzM4OyBOdXIgVHJpeWFudG8sIDIwMTgpIiwibWFudWFsT3ZlcnJpZGVUZXh0IjoiIn0sImNpdGF0aW9uSXRlbXMiOlt7ImlkIjoiMGNhZjI4YzAtYjgxMC0zMDg5LTgyMTktODFmZTA3ZTI1ZmFjIiwiaXRlbURhdGEiOnsidHlwZSI6InJlcG9ydCIsImlkIjoiMGNhZjI4YzAtYjgxMC0zMDg5LTgyMTktODFmZTA3ZTI1ZmFjIiwidGl0bGUiOiJQRU5HQVJVSCBLT01QRVRFTlNJLCBJTkRFUEVOREVOU0kgREFOIFBST0ZFU0lPTkFMSVNNRSBURVJIQURBUCBLVUFMSVRBUyBBVURJVCAoU3VydmV5IHBhZGEgQXVkaXRvciBCUEsgUGVyd2FraWxhbiBQcm92aW5zaSBKYXdhIGJhcmF0KSBUSEUgSU5GTFVFTkNFIE9GIENPTVBFVEVOQ0UsIElOREVQRU5ERU5DRSBBTkQgUFJPRkVTU0lPTkFMSVNNIE9OIEFVRElUIFFVQUxJVFkgKFN1cnZleSBvbiBBdWRpdG9yIGF0IHRoZSBSZXByZXNlbnRhdGl2ZSBvZiBXZXN0IEphdmEgUHJvdmluY2UgSW5kb25lc2lhbiBTdXByZW1lIEF1ZGl0IEluc3RpdHV0aW9uKSIsImF1dGhvciI6W3siZmFtaWx5IjoiQXVsaWEgUml2YW5pIiwiZ2l2ZW4iOiJBcmRpdGEiLCJwYXJzZS1uYW1lcyI6ZmFsc2UsImRyb3BwaW5nLXBhcnRpY2xlIjoiIiwibm9uLWRyb3BwaW5nLXBhcnRpY2xlIjoiIn0seyJmYW1pbHkiOiJOdXIgVHJpeWFudG8iLCJnaXZlbiI6IkRlZGlrIiwicGFyc2UtbmFtZXMiOmZhbHNlLCJkcm9wcGluZy1wYXJ0aWNsZSI6IiIsIm5vbi1kcm9wcGluZy1wYXJ0aWNsZSI6IiJ9XSwiaXNzdWVkIjp7ImRhdGUtcGFydHMiOltbMjAxOCwxMl1dfSwiY29udGFpbmVyLXRpdGxlLXNob3J0IjoiIn0sImlzVGVtcG9yYXJ5IjpmYWxzZX1dfQ==&quot;,&quot;citationItems&quot;:[{&quot;id&quot;:&quot;0caf28c0-b810-3089-8219-81fe07e25fac&quot;,&quot;itemData&quot;:{&quot;type&quot;:&quot;report&quot;,&quot;id&quot;:&quot;0caf28c0-b810-3089-8219-81fe07e25fac&quot;,&quot;title&quot;:&quot;PENGARUH KOMPETENSI, INDEPENDENSI DAN PROFESIONALISME TERHADAP KUALITAS AUDIT (Survey pada Auditor BPK Perwakilan Provinsi Jawa barat) THE INFLUENCE OF COMPETENCE, INDEPENDENCE AND PROFESSIONALISM ON AUDIT QUALITY (Survey on Auditor at the Representative of West Java Province Indonesian Supreme Audit Institution)&quot;,&quot;author&quot;:[{&quot;family&quot;:&quot;Aulia Rivani&quot;,&quot;given&quot;:&quot;Ardita&quot;,&quot;parse-names&quot;:false,&quot;dropping-particle&quot;:&quot;&quot;,&quot;non-dropping-particle&quot;:&quot;&quot;},{&quot;family&quot;:&quot;Nur Triyanto&quot;,&quot;given&quot;:&quot;Dedik&quot;,&quot;parse-names&quot;:false,&quot;dropping-particle&quot;:&quot;&quot;,&quot;non-dropping-particle&quot;:&quot;&quot;}],&quot;issued&quot;:{&quot;date-parts&quot;:[[2018,12]]},&quot;container-title-short&quot;:&quot;&quot;},&quot;isTemporary&quot;:false}]},{&quot;citationID&quot;:&quot;MENDELEY_CITATION_a45e18e7-3aa2-4f82-90c2-c241b9866e8c&quot;,&quot;properties&quot;:{&quot;noteIndex&quot;:0},&quot;isEdited&quot;:false,&quot;manualOverride&quot;:{&quot;isManuallyOverridden&quot;:false,&quot;citeprocText&quot;:&quot;(Santika, 2017)&quot;,&quot;manualOverrideText&quot;:&quot;&quot;},&quot;citationTag&quot;:&quot;MENDELEY_CITATION_v3_eyJjaXRhdGlvbklEIjoiTUVOREVMRVlfQ0lUQVRJT05fYTQ1ZTE4ZTctM2FhMi00ZjgyLTkwYzItYzI0MWI5ODY2ZThjIiwicHJvcGVydGllcyI6eyJub3RlSW5kZXgiOjB9LCJpc0VkaXRlZCI6ZmFsc2UsIm1hbnVhbE92ZXJyaWRlIjp7ImlzTWFudWFsbHlPdmVycmlkZGVuIjpmYWxzZSwiY2l0ZXByb2NUZXh0IjoiKFNhbnRpa2EsIDIwMTcpIiwibWFudWFsT3ZlcnJpZGVUZXh0IjoiIn0sImNpdGF0aW9uSXRlbXMiOlt7ImlkIjoiM2YwM2JmMzEtMWMwZC0zNzhjLWIwMzktYTdhMjZhNTE3Nzg4IiwiaXRlbURhdGEiOnsidHlwZSI6ImFydGljbGUtam91cm5hbCIsImlkIjoiM2YwM2JmMzEtMWMwZC0zNzhjLWIwMzktYTdhMjZhNTE3Nzg4IiwidGl0bGUiOiJQRU5HQVJVSCBMT0NVUyBPRiBDT05UUk9MLCBNT1RJVkFTSSBLRVJKQSwgS09NSVRNRU5cblBST0ZFU0lPTkFMLCBLT01QTEVLU0lUQVMgVFVHQVMsIERBTiBHQVlBIEtFUEVNSU1JTkFOXG5URVJIQURBUCBLRVBVQVNBTiBLRVJKQSBBVURJVE9SIChTdHVkaSBkaSBLYW50b3IgQWt1bnRhbiBQdWJsaWsgZGkgUGVrYW5iYXJ1KSIsImF1dGhvciI6W3siZmFtaWx5IjoiU2FudGlrYSIsImdpdmVuIjoiTGl2aWEiLCJwYXJzZS1uYW1lcyI6ZmFsc2UsImRyb3BwaW5nLXBhcnRpY2xlIjoiIiwibm9uLWRyb3BwaW5nLXBhcnRpY2xlIjoiIn1dLCJpc3N1ZWQiOnsiZGF0ZS1wYXJ0cyI6W1syMDE3XV19LCJjb250YWluZXItdGl0bGUtc2hvcnQiOiIifSwiaXNUZW1wb3JhcnkiOmZhbHNlfV19&quot;,&quot;citationItems&quot;:[{&quot;id&quot;:&quot;3f03bf31-1c0d-378c-b039-a7a26a517788&quot;,&quot;itemData&quot;:{&quot;type&quot;:&quot;article-journal&quot;,&quot;id&quot;:&quot;3f03bf31-1c0d-378c-b039-a7a26a517788&quot;,&quot;title&quot;:&quot;PENGARUH LOCUS OF CONTROL, MOTIVASI KERJA, KOMITMEN\nPROFESIONAL, KOMPLEKSITAS TUGAS, DAN GAYA KEPEMIMINAN\nTERHADAP KEPUASAN KERJA AUDITOR (Studi di Kantor Akuntan Publik di Pekanbaru)&quot;,&quot;author&quot;:[{&quot;family&quot;:&quot;Santika&quot;,&quot;given&quot;:&quot;Livia&quot;,&quot;parse-names&quot;:false,&quot;dropping-particle&quot;:&quot;&quot;,&quot;non-dropping-particle&quot;:&quot;&quot;}],&quot;issued&quot;:{&quot;date-parts&quot;:[[2017]]},&quot;container-title-short&quot;:&quot;&quot;},&quot;isTemporary&quot;:false}]},{&quot;citationID&quot;:&quot;MENDELEY_CITATION_b1f36d32-87fa-4e3e-a373-75ca413c285a&quot;,&quot;properties&quot;:{&quot;noteIndex&quot;:0},&quot;isEdited&quot;:false,&quot;manualOverride&quot;:{&quot;isManuallyOverridden&quot;:false,&quot;citeprocText&quot;:&quot;(Santika, 2017)&quot;,&quot;manualOverrideText&quot;:&quot;&quot;},&quot;citationTag&quot;:&quot;MENDELEY_CITATION_v3_eyJjaXRhdGlvbklEIjoiTUVOREVMRVlfQ0lUQVRJT05fYjFmMzZkMzItODdmYS00ZTNlLWEzNzMtNzVjYTQxM2MyODVhIiwicHJvcGVydGllcyI6eyJub3RlSW5kZXgiOjB9LCJpc0VkaXRlZCI6ZmFsc2UsIm1hbnVhbE92ZXJyaWRlIjp7ImlzTWFudWFsbHlPdmVycmlkZGVuIjpmYWxzZSwiY2l0ZXByb2NUZXh0IjoiKFNhbnRpa2EsIDIwMTcpIiwibWFudWFsT3ZlcnJpZGVUZXh0IjoiIn0sImNpdGF0aW9uSXRlbXMiOlt7ImlkIjoiM2YwM2JmMzEtMWMwZC0zNzhjLWIwMzktYTdhMjZhNTE3Nzg4IiwiaXRlbURhdGEiOnsidHlwZSI6ImFydGljbGUtam91cm5hbCIsImlkIjoiM2YwM2JmMzEtMWMwZC0zNzhjLWIwMzktYTdhMjZhNTE3Nzg4IiwidGl0bGUiOiJQRU5HQVJVSCBMT0NVUyBPRiBDT05UUk9MLCBNT1RJVkFTSSBLRVJKQSwgS09NSVRNRU5cblBST0ZFU0lPTkFMLCBLT01QTEVLU0lUQVMgVFVHQVMsIERBTiBHQVlBIEtFUEVNSU1JTkFOXG5URVJIQURBUCBLRVBVQVNBTiBLRVJKQSBBVURJVE9SIChTdHVkaSBkaSBLYW50b3IgQWt1bnRhbiBQdWJsaWsgZGkgUGVrYW5iYXJ1KSIsImF1dGhvciI6W3siZmFtaWx5IjoiU2FudGlrYSIsImdpdmVuIjoiTGl2aWEiLCJwYXJzZS1uYW1lcyI6ZmFsc2UsImRyb3BwaW5nLXBhcnRpY2xlIjoiIiwibm9uLWRyb3BwaW5nLXBhcnRpY2xlIjoiIn1dLCJpc3N1ZWQiOnsiZGF0ZS1wYXJ0cyI6W1syMDE3XV19LCJjb250YWluZXItdGl0bGUtc2hvcnQiOiIifSwiaXNUZW1wb3JhcnkiOmZhbHNlfV19&quot;,&quot;citationItems&quot;:[{&quot;id&quot;:&quot;3f03bf31-1c0d-378c-b039-a7a26a517788&quot;,&quot;itemData&quot;:{&quot;type&quot;:&quot;article-journal&quot;,&quot;id&quot;:&quot;3f03bf31-1c0d-378c-b039-a7a26a517788&quot;,&quot;title&quot;:&quot;PENGARUH LOCUS OF CONTROL, MOTIVASI KERJA, KOMITMEN\nPROFESIONAL, KOMPLEKSITAS TUGAS, DAN GAYA KEPEMIMINAN\nTERHADAP KEPUASAN KERJA AUDITOR (Studi di Kantor Akuntan Publik di Pekanbaru)&quot;,&quot;author&quot;:[{&quot;family&quot;:&quot;Santika&quot;,&quot;given&quot;:&quot;Livia&quot;,&quot;parse-names&quot;:false,&quot;dropping-particle&quot;:&quot;&quot;,&quot;non-dropping-particle&quot;:&quot;&quot;}],&quot;issued&quot;:{&quot;date-parts&quot;:[[2017]]},&quot;container-title-short&quot;:&quot;&quot;},&quot;isTemporary&quot;:false}]},{&quot;citationID&quot;:&quot;MENDELEY_CITATION_08e62006-3ac8-4aed-b7be-6215fb80c98c&quot;,&quot;properties&quot;:{&quot;noteIndex&quot;:0},&quot;isEdited&quot;:false,&quot;manualOverride&quot;:{&quot;isManuallyOverridden&quot;:false,&quot;citeprocText&quot;:&quot;(Santika, 2017)&quot;,&quot;manualOverrideText&quot;:&quot;&quot;},&quot;citationTag&quot;:&quot;MENDELEY_CITATION_v3_eyJjaXRhdGlvbklEIjoiTUVOREVMRVlfQ0lUQVRJT05fMDhlNjIwMDYtM2FjOC00YWVkLWI3YmUtNjIxNWZiODBjOThjIiwicHJvcGVydGllcyI6eyJub3RlSW5kZXgiOjB9LCJpc0VkaXRlZCI6ZmFsc2UsIm1hbnVhbE92ZXJyaWRlIjp7ImlzTWFudWFsbHlPdmVycmlkZGVuIjpmYWxzZSwiY2l0ZXByb2NUZXh0IjoiKFNhbnRpa2EsIDIwMTcpIiwibWFudWFsT3ZlcnJpZGVUZXh0IjoiIn0sImNpdGF0aW9uSXRlbXMiOlt7ImlkIjoiM2YwM2JmMzEtMWMwZC0zNzhjLWIwMzktYTdhMjZhNTE3Nzg4IiwiaXRlbURhdGEiOnsidHlwZSI6ImFydGljbGUtam91cm5hbCIsImlkIjoiM2YwM2JmMzEtMWMwZC0zNzhjLWIwMzktYTdhMjZhNTE3Nzg4IiwidGl0bGUiOiJQRU5HQVJVSCBMT0NVUyBPRiBDT05UUk9MLCBNT1RJVkFTSSBLRVJKQSwgS09NSVRNRU5cblBST0ZFU0lPTkFMLCBLT01QTEVLU0lUQVMgVFVHQVMsIERBTiBHQVlBIEtFUEVNSU1JTkFOXG5URVJIQURBUCBLRVBVQVNBTiBLRVJKQSBBVURJVE9SIChTdHVkaSBkaSBLYW50b3IgQWt1bnRhbiBQdWJsaWsgZGkgUGVrYW5iYXJ1KSIsImF1dGhvciI6W3siZmFtaWx5IjoiU2FudGlrYSIsImdpdmVuIjoiTGl2aWEiLCJwYXJzZS1uYW1lcyI6ZmFsc2UsImRyb3BwaW5nLXBhcnRpY2xlIjoiIiwibm9uLWRyb3BwaW5nLXBhcnRpY2xlIjoiIn1dLCJpc3N1ZWQiOnsiZGF0ZS1wYXJ0cyI6W1syMDE3XV19LCJjb250YWluZXItdGl0bGUtc2hvcnQiOiIifSwiaXNUZW1wb3JhcnkiOmZhbHNlfV19&quot;,&quot;citationItems&quot;:[{&quot;id&quot;:&quot;3f03bf31-1c0d-378c-b039-a7a26a517788&quot;,&quot;itemData&quot;:{&quot;type&quot;:&quot;article-journal&quot;,&quot;id&quot;:&quot;3f03bf31-1c0d-378c-b039-a7a26a517788&quot;,&quot;title&quot;:&quot;PENGARUH LOCUS OF CONTROL, MOTIVASI KERJA, KOMITMEN\nPROFESIONAL, KOMPLEKSITAS TUGAS, DAN GAYA KEPEMIMINAN\nTERHADAP KEPUASAN KERJA AUDITOR (Studi di Kantor Akuntan Publik di Pekanbaru)&quot;,&quot;author&quot;:[{&quot;family&quot;:&quot;Santika&quot;,&quot;given&quot;:&quot;Livia&quot;,&quot;parse-names&quot;:false,&quot;dropping-particle&quot;:&quot;&quot;,&quot;non-dropping-particle&quot;:&quot;&quot;}],&quot;issued&quot;:{&quot;date-parts&quot;:[[2017]]},&quot;container-title-short&quot;:&quot;&quot;},&quot;isTemporary&quot;:false}]},{&quot;citationID&quot;:&quot;MENDELEY_CITATION_74164639-8df9-471f-b410-28f610b49de6&quot;,&quot;properties&quot;:{&quot;noteIndex&quot;:0},&quot;isEdited&quot;:false,&quot;manualOverride&quot;:{&quot;isManuallyOverridden&quot;:false,&quot;citeprocText&quot;:&quot;(Santika, 2017)&quot;,&quot;manualOverrideText&quot;:&quot;&quot;},&quot;citationTag&quot;:&quot;MENDELEY_CITATION_v3_eyJjaXRhdGlvbklEIjoiTUVOREVMRVlfQ0lUQVRJT05fNzQxNjQ2MzktOGRmOS00NzFmLWI0MTAtMjhmNjEwYjQ5ZGU2IiwicHJvcGVydGllcyI6eyJub3RlSW5kZXgiOjB9LCJpc0VkaXRlZCI6ZmFsc2UsIm1hbnVhbE92ZXJyaWRlIjp7ImlzTWFudWFsbHlPdmVycmlkZGVuIjpmYWxzZSwiY2l0ZXByb2NUZXh0IjoiKFNhbnRpa2EsIDIwMTcpIiwibWFudWFsT3ZlcnJpZGVUZXh0IjoiIn0sImNpdGF0aW9uSXRlbXMiOlt7ImlkIjoiM2YwM2JmMzEtMWMwZC0zNzhjLWIwMzktYTdhMjZhNTE3Nzg4IiwiaXRlbURhdGEiOnsidHlwZSI6ImFydGljbGUtam91cm5hbCIsImlkIjoiM2YwM2JmMzEtMWMwZC0zNzhjLWIwMzktYTdhMjZhNTE3Nzg4IiwidGl0bGUiOiJQRU5HQVJVSCBMT0NVUyBPRiBDT05UUk9MLCBNT1RJVkFTSSBLRVJKQSwgS09NSVRNRU5cblBST0ZFU0lPTkFMLCBLT01QTEVLU0lUQVMgVFVHQVMsIERBTiBHQVlBIEtFUEVNSU1JTkFOXG5URVJIQURBUCBLRVBVQVNBTiBLRVJKQSBBVURJVE9SIChTdHVkaSBkaSBLYW50b3IgQWt1bnRhbiBQdWJsaWsgZGkgUGVrYW5iYXJ1KSIsImF1dGhvciI6W3siZmFtaWx5IjoiU2FudGlrYSIsImdpdmVuIjoiTGl2aWEiLCJwYXJzZS1uYW1lcyI6ZmFsc2UsImRyb3BwaW5nLXBhcnRpY2xlIjoiIiwibm9uLWRyb3BwaW5nLXBhcnRpY2xlIjoiIn1dLCJpc3N1ZWQiOnsiZGF0ZS1wYXJ0cyI6W1syMDE3XV19LCJjb250YWluZXItdGl0bGUtc2hvcnQiOiIifSwiaXNUZW1wb3JhcnkiOmZhbHNlfV19&quot;,&quot;citationItems&quot;:[{&quot;id&quot;:&quot;3f03bf31-1c0d-378c-b039-a7a26a517788&quot;,&quot;itemData&quot;:{&quot;type&quot;:&quot;article-journal&quot;,&quot;id&quot;:&quot;3f03bf31-1c0d-378c-b039-a7a26a517788&quot;,&quot;title&quot;:&quot;PENGARUH LOCUS OF CONTROL, MOTIVASI KERJA, KOMITMEN\nPROFESIONAL, KOMPLEKSITAS TUGAS, DAN GAYA KEPEMIMINAN\nTERHADAP KEPUASAN KERJA AUDITOR (Studi di Kantor Akuntan Publik di Pekanbaru)&quot;,&quot;author&quot;:[{&quot;family&quot;:&quot;Santika&quot;,&quot;given&quot;:&quot;Livia&quot;,&quot;parse-names&quot;:false,&quot;dropping-particle&quot;:&quot;&quot;,&quot;non-dropping-particle&quot;:&quot;&quot;}],&quot;issued&quot;:{&quot;date-parts&quot;:[[2017]]},&quot;container-title-short&quot;:&quot;&quot;},&quot;isTemporary&quot;:false}]},{&quot;citationID&quot;:&quot;MENDELEY_CITATION_7d7ce815-9614-47e7-b61b-9339c8fec53b&quot;,&quot;properties&quot;:{&quot;noteIndex&quot;:0},&quot;isEdited&quot;:false,&quot;manualOverride&quot;:{&quot;isManuallyOverridden&quot;:false,&quot;citeprocText&quot;:&quot;(Sari, 2023)&quot;,&quot;manualOverrideText&quot;:&quot;&quot;},&quot;citationTag&quot;:&quot;MENDELEY_CITATION_v3_eyJjaXRhdGlvbklEIjoiTUVOREVMRVlfQ0lUQVRJT05fN2Q3Y2U4MTUtOTYxNC00N2U3LWI2MWItOTMzOWM4ZmVjNTNiIiwicHJvcGVydGllcyI6eyJub3RlSW5kZXgiOjB9LCJpc0VkaXRlZCI6ZmFsc2UsIm1hbnVhbE92ZXJyaWRlIjp7ImlzTWFudWFsbHlPdmVycmlkZGVuIjpmYWxzZSwiY2l0ZXByb2NUZXh0IjoiKFNhcmksIDIwMjMpIiwibWFudWFsT3ZlcnJpZGVUZXh0IjoiIn0sImNpdGF0aW9uSXRlbXMiOlt7ImlkIjoiMmQ5YjQyMzUtMTgyMC0zNWUxLTg5YTItNzMwN2MwYjU2NmE2IiwiaXRlbURhdGEiOnsidHlwZSI6ImFydGljbGUtam91cm5hbCIsImlkIjoiMmQ5YjQyMzUtMTgyMC0zNWUxLTg5YTItNzMwN2MwYjU2NmE2IiwidGl0bGUiOiJQZW5nYXJ1aCBLZW1hbXB1YW4gQXVkaXRvciBGb3JlbnNpaywgUGVuZ2FsYW1hbiBBdWRpdG9yLCBkYW4gVGVrYW5hbiBXYWt0dSBBdWRpdCBUZXJoYWRhcCBLdWFsaXRhcyBBdWRpdCIsImF1dGhvciI6W3siZmFtaWx5IjoiU2FyaSIsImdpdmVuIjoiQmlkYSIsInBhcnNlLW5hbWVzIjpmYWxzZSwiZHJvcHBpbmctcGFydGljbGUiOiIiLCJub24tZHJvcHBpbmctcGFydGljbGUiOiIifV0sIlVSTCI6Imh0dHA6Ly9qb3VybmFscy51cGkteWFpLmFjLmlkL2luZGV4LnBocC9JS1JBSVRILUVLT05PTUlLQSIsImlzc3VlZCI6eyJkYXRlLXBhcnRzIjpbWzIwMjNdXX0sInBhZ2UiOiIxLTExIiwiY29udGFpbmVyLXRpdGxlLXNob3J0IjoiIn0sImlzVGVtcG9yYXJ5IjpmYWxzZX1dfQ==&quot;,&quot;citationItems&quot;:[{&quot;id&quot;:&quot;2d9b4235-1820-35e1-89a2-7307c0b566a6&quot;,&quot;itemData&quot;:{&quot;type&quot;:&quot;article-journal&quot;,&quot;id&quot;:&quot;2d9b4235-1820-35e1-89a2-7307c0b566a6&quot;,&quot;title&quot;:&quot;Pengaruh Kemampuan Auditor Forensik, Pengalaman Auditor, dan Tekanan Waktu Audit Terhadap Kualitas Audit&quot;,&quot;author&quot;:[{&quot;family&quot;:&quot;Sari&quot;,&quot;given&quot;:&quot;Bida&quot;,&quot;parse-names&quot;:false,&quot;dropping-particle&quot;:&quot;&quot;,&quot;non-dropping-particle&quot;:&quot;&quot;}],&quot;URL&quot;:&quot;http://journals.upi-yai.ac.id/index.php/IKRAITH-EKONOMIKA&quot;,&quot;issued&quot;:{&quot;date-parts&quot;:[[2023]]},&quot;page&quot;:&quot;1-11&quot;,&quot;container-title-short&quot;:&quot;&quot;},&quot;isTemporary&quot;:false}]},{&quot;citationID&quot;:&quot;MENDELEY_CITATION_54bbe426-9a75-4003-a6db-7d446081339e&quot;,&quot;properties&quot;:{&quot;noteIndex&quot;:0},&quot;isEdited&quot;:false,&quot;manualOverride&quot;:{&quot;isManuallyOverridden&quot;:false,&quot;citeprocText&quot;:&quot;(Purnama Sari Hasibuan dkk., 2023)&quot;,&quot;manualOverrideText&quot;:&quot;&quot;},&quot;citationTag&quot;:&quot;MENDELEY_CITATION_v3_eyJjaXRhdGlvbklEIjoiTUVOREVMRVlfQ0lUQVRJT05fNTRiYmU0MjYtOWE3NS00MDAzLWE2ZGItN2Q0NDYwODEzMzllIiwicHJvcGVydGllcyI6eyJub3RlSW5kZXgiOjB9LCJpc0VkaXRlZCI6ZmFsc2UsIm1hbnVhbE92ZXJyaWRlIjp7ImlzTWFudWFsbHlPdmVycmlkZGVuIjpmYWxzZSwiY2l0ZXByb2NUZXh0IjoiKFB1cm5hbWEgU2FyaSBIYXNpYnVhbiBka2suLCAyMDIzKSIsIm1hbnVhbE92ZXJyaWRlVGV4dCI6IiJ9LCJjaXRhdGlvbkl0ZW1zIjpbeyJpZCI6ImJkMTllMjZjLTUyNTAtMzdlZi04MmNiLTA2ZDY1OTFlNmM1NSIsIml0ZW1EYXRhIjp7InR5cGUiOiJyZXBvcnQiLCJpZCI6ImJkMTllMjZjLTUyNTAtMzdlZi04MmNiLTA2ZDY1OTFlNmM1NSIsInRpdGxlIjoiUGVuZ2FydWggUHJvZmVzaW9uYWxpc21lLCBQZW5nYWxhbWFuLCBEYW4gS29taXRtZW4gT3JnYW5pc2FzaSBUZXJoYWRhcCBLdWFsaXRhcyBLaW5lcmphIEF1ZGl0b3IgSW50ZXJuYWwgUGFkYSBJbnNwZWt0b3JhdCBLb3RhIFBla2FuYmFydSIsImF1dGhvciI6W3siZmFtaWx5IjoiUHVybmFtYSBTYXJpIEhhc2lidWFuIiwiZ2l2ZW4iOiJSZXpraSIsInBhcnNlLW5hbWVzIjpmYWxzZSwiZHJvcHBpbmctcGFydGljbGUiOiIiLCJub24tZHJvcHBpbmctcGFydGljbGUiOiIifSx7ImZhbWlseSI6IkdpdGEgU3VjaSIsImdpdmVuIjoiUmFtYSIsInBhcnNlLW5hbWVzIjpmYWxzZSwiZHJvcHBpbmctcGFydGljbGUiOiIiLCJub24tZHJvcHBpbmctcGFydGljbGUiOiIifSx7ImZhbWlseSI6IkFndXN0aW5hIFB1dHJpIiwiZ2l2ZW4iOiJBZHJpeWFudGkiLCJwYXJzZS1uYW1lcyI6ZmFsc2UsImRyb3BwaW5nLXBhcnRpY2xlIjoiIiwibm9uLWRyb3BwaW5nLXBhcnRpY2xlIjoiIn1dLCJjb250YWluZXItdGl0bGUiOiJSZXNlYXJjaCBJbiBBY2NvdW50aW5nIEpvdXJuYWwiLCJVUkwiOiJodHRwOi8vam91cm5hbC55cnBpcGt1LmNvbS9pbmRleC5waHAvcmFqfCIsImlzc3VlZCI6eyJkYXRlLXBhcnRzIjpbWzIwMjNdXX0sIm51bWJlci1vZi1wYWdlcyI6IjEzNy0xNDgiLCJhYnN0cmFjdCI6IlRoaXMgc3R1ZHkgYWltcyB0byB0ZXN0IHRoZSBpbmZsdWVuY2Ugb2YgcHJvZmVzc2lvbmFsaXNtLCBleHBlcmllbmNlLCBhbmQgb3JnYW5pemF0aW9uYWwgY29tbWl0bWVudCB0byBxdWFsaXR5IG9mIHBlcmZvcm1hbmNlIG9mIGludGVybmFsIGF1ZGl0b3JzLiBUaGlzIHJlc2VhcmNoIGlzIHF1YW50aXRhdGl2ZS4gSW4gdGhpcyBzdHVkeSB0aGUgbWV0aG9kIHVzZWQgZm9yIGRhdGEgY29sbGVjdGlvbiB3YXMgYSBxdWVzdGlvbm5haXJlLiBQb3B1bGF0aW9uIGluIHRoaXMgc3R1ZHkgYXJlIHRoZSBhbGwgYXVkaXRvcnMgd2hvIHdvcmsgaW4gSW5zcGVjdG9yYXRlIE9mZmljZSBvZiBQZWthbmJhcnUgQ2l0eS4gVGhlIG1ldGhvZHMgb2Ygc2FtcGxlIGNvbGxlY3Rpb24gaXMgdXNpbmcgcHJvYmFiaWxpdHkgc2FtcGxpbmcgbWV0aG9kLCBhbmQgdGhlIHNhbXBsZXMgYXJlIHRoZSBhdWRpdG9ycyB3aG8gcGFydGljaXBhdGUgb2J0YWluZWQgMzIgcmVzcG9uZGVudC4gRGF0YSBhbmFseXNpcyB0ZWNobmlxdWVzIGlzIHVzaW5nIG11bHRpcGxlIGxpbmllciByZWdyZXNzaW9uLCBhbmQgZGF0YSBvYnRhaW5lZCBwcm9jZXNzZWQgdXNpbmcgU1BTUyB2ZXJzaW9uIDI2LiBUaGUgcmVzdWx0cyBvZiB0aGlzIHN0dWR5IGluZGljYXRlIHRoYXQgdGhlIHByb2Zlc3Npb25hbGlzbSBoYXZlIHNpZ25pZmljYW50IGVmZmVjdCBvbiB0aGUgcXVhbGl0eSBvZiBwZXJmb3JtYW5jZSBvZiBpbnRlcm5hbCBhdWRpdG9ycywgdGhlIGV4cGVyaWVuY2UgaGF2ZSBubyBzaWduaWZpY2FudCBlZmZlY3Qgb24gdGhlIHF1YWxpdHkgb2YgcGVyZm9ybWFuY2Ugb2YgaW50ZXJuYWwgYXVkaXRvcnMsIGFuZCB0aGUgb3JnYW5pemF0aW9uYWwgY29tbWl0bWVudCBoYXZlIHNpZ25pZmljYW50IGVmZmVjdCBvbiB0aGUgcXVhbGl0eSBvZiBwZXJmb3JtYW5jZSBvZiBpbnRlcm5hbCBhdWRpdG9ycy4iLCJpc3N1ZSI6IjEiLCJ2b2x1bWUiOiIzIiwiY29udGFpbmVyLXRpdGxlLXNob3J0IjoiIn0sImlzVGVtcG9yYXJ5IjpmYWxzZX1dfQ==&quot;,&quot;citationItems&quot;:[{&quot;id&quot;:&quot;bd19e26c-5250-37ef-82cb-06d6591e6c55&quot;,&quot;itemData&quot;:{&quot;type&quot;:&quot;report&quot;,&quot;id&quot;:&quot;bd19e26c-5250-37ef-82cb-06d6591e6c55&quot;,&quot;title&quot;:&quot;Pengaruh Profesionalisme, Pengalaman, Dan Komitmen Organisasi Terhadap Kualitas Kinerja Auditor Internal Pada Inspektorat Kota Pekanbaru&quot;,&quot;author&quot;:[{&quot;family&quot;:&quot;Purnama Sari Hasibuan&quot;,&quot;given&quot;:&quot;Rezki&quot;,&quot;parse-names&quot;:false,&quot;dropping-particle&quot;:&quot;&quot;,&quot;non-dropping-particle&quot;:&quot;&quot;},{&quot;family&quot;:&quot;Gita Suci&quot;,&quot;given&quot;:&quot;Rama&quot;,&quot;parse-names&quot;:false,&quot;dropping-particle&quot;:&quot;&quot;,&quot;non-dropping-particle&quot;:&quot;&quot;},{&quot;family&quot;:&quot;Agustina Putri&quot;,&quot;given&quot;:&quot;Adriyanti&quot;,&quot;parse-names&quot;:false,&quot;dropping-particle&quot;:&quot;&quot;,&quot;non-dropping-particle&quot;:&quot;&quot;}],&quot;container-title&quot;:&quot;Research In Accounting Journal&quot;,&quot;URL&quot;:&quot;http://journal.yrpipku.com/index.php/raj|&quot;,&quot;issued&quot;:{&quot;date-parts&quot;:[[2023]]},&quot;number-of-pages&quot;:&quot;137-148&quot;,&quot;abstract&quot;:&quot;This study aims to test the influence of professionalism, experience, and organizational commitment to quality of performance of internal auditors. This research is quantitative. In this study the method used for data collection was a questionnaire. Population in this study are the all auditors who work in Inspectorate Office of Pekanbaru City. The methods of sample collection is using probability sampling method, and the samples are the auditors who participate obtained 32 respondent. Data analysis techniques is using multiple linier regression, and data obtained processed using SPSS version 26. The results of this study indicate that the professionalism have significant effect on the quality of performance of internal auditors, the experience have no significant effect on the quality of performance of internal auditors, and the organizational commitment have significant effect on the quality of performance of internal auditors.&quot;,&quot;issue&quot;:&quot;1&quot;,&quot;volume&quot;:&quot;3&quot;,&quot;container-title-short&quot;:&quot;&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44B801-9687-4465-95E0-26CD8241A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45</Pages>
  <Words>7196</Words>
  <Characters>41018</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2023-08-03T15:40:00Z</cp:lastPrinted>
  <dcterms:created xsi:type="dcterms:W3CDTF">2023-08-31T04:30:00Z</dcterms:created>
  <dcterms:modified xsi:type="dcterms:W3CDTF">2023-09-01T06:04:00Z</dcterms:modified>
</cp:coreProperties>
</file>